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ae4508c4c4a2d" w:history="1">
              <w:r>
                <w:rPr>
                  <w:rStyle w:val="Hyperlink"/>
                </w:rPr>
                <w:t>2026-2032年全球与中国可重构芯片市场现状调研及发展前景趋势分析报告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ae4508c4c4a2d" w:history="1">
              <w:r>
                <w:rPr>
                  <w:rStyle w:val="Hyperlink"/>
                </w:rPr>
                <w:t>2026-2032年全球与中国可重构芯片市场现状调研及发展前景趋势分析报告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ae4508c4c4a2d" w:history="1">
                <w:r>
                  <w:rPr>
                    <w:rStyle w:val="Hyperlink"/>
                  </w:rPr>
                  <w:t>https://www.20087.com/6/71/KeZhongGouXinPianQianJing.html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构芯片是一种能够在运行时根据应用需求动态改变硬件架构、数据通路或逻辑功能的先进半导体器件，旨在以单一硬件平台实现多场景的高效计算。随着人工智能、边缘计算及5G通信等新兴应用的爆发，传统固定架构芯片在应对快速迭代的算法与碎片化算力需求时，逐渐暴露出开发周期长、资源利用率低及功耗过高等瓶颈。可重构芯片通过软硬件协同设计，实现了计算资源的按需分配与动态调度，在灵活性与能效比上展现出显著优势。在技术落地方面，该芯片已被广泛应用于通信基站、雷达信号处理及AI推理等对实时性与低功耗要求极高的场景，成为后摩尔时代突破算力瓶颈的重要技术路径。</w:t>
      </w:r>
      <w:r>
        <w:rPr>
          <w:rFonts w:hint="eastAsia"/>
        </w:rPr>
        <w:br/>
      </w:r>
      <w:r>
        <w:rPr>
          <w:rFonts w:hint="eastAsia"/>
        </w:rPr>
        <w:t>　　未来，可重构芯片将深度受益于异构计算的普及与AI大模型的演进，向高能效、高抽象度与生态标准化方向全面升级。市场调研网认为，在技术演进层面，为应对日益复杂的AI工作负载，可重构芯片将深度集成存算一体、近存计算及先进封装技术，大幅降低数据搬运功耗，实现极致能效比。同时，为降低开发门槛，行业将致力于构建更高级别的编译器、自动映射工具及标准化编程模型，使软件开发者能够以更低的成本实现硬件资源的动态重构。此外，随着边缘智能与物联网设备的泛在化，具备超低功耗与高自适应能力的可重构芯片，将成为各类智能终端的核心算力底座，推动整个半导体产业向高灵活性与高算力密度的新范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8ae4508c4c4a2d" w:history="1">
        <w:r>
          <w:rPr>
            <w:rStyle w:val="Hyperlink"/>
          </w:rPr>
          <w:t>2026-2032年全球与中国可重构芯片市场现状调研及发展前景趋势分析报告</w:t>
        </w:r>
      </w:hyperlink>
      <w:r>
        <w:rPr>
          <w:rFonts w:hint="eastAsia"/>
        </w:rPr>
        <w:t>》，2025年可重构芯片行业市场规模达 亿元，预计2032年市场规模将达 亿元，期间年均复合增长率（CAGR）达 %。报告以专业视角，系统分析了可重构芯片行业的市场规模、价格动态及产业链结构，梳理了不同可重构芯片细分领域的发展现状。报告从可重构芯片技术路径、供需关系等维度，客观呈现了可重构芯片领域的技术成熟度与创新方向，并对中期市场前景作出合理预测，同时评估了可重构芯片重点企业的市场表现、品牌竞争力和行业集中度。报告还结合政策环境与消费升级趋势，识别了可重构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按产品类型细分，全球可重构芯片市场规模2021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FPGA</w:t>
      </w:r>
      <w:r>
        <w:rPr>
          <w:rFonts w:hint="eastAsia"/>
        </w:rPr>
        <w:br/>
      </w:r>
      <w:r>
        <w:rPr>
          <w:rFonts w:hint="eastAsia"/>
        </w:rPr>
        <w:t>　　　　1.3.3 CGRA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产品分类，按算力等级</w:t>
      </w:r>
      <w:r>
        <w:rPr>
          <w:rFonts w:hint="eastAsia"/>
        </w:rPr>
        <w:br/>
      </w:r>
      <w:r>
        <w:rPr>
          <w:rFonts w:hint="eastAsia"/>
        </w:rPr>
        <w:t>　　　　1.4.1 按算力等级细分，全球可重构芯片市场规模2021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＜5 TOPS</w:t>
      </w:r>
      <w:r>
        <w:rPr>
          <w:rFonts w:hint="eastAsia"/>
        </w:rPr>
        <w:br/>
      </w:r>
      <w:r>
        <w:rPr>
          <w:rFonts w:hint="eastAsia"/>
        </w:rPr>
        <w:t>　　　　1.4.3 5-50 TOPS</w:t>
      </w:r>
      <w:r>
        <w:rPr>
          <w:rFonts w:hint="eastAsia"/>
        </w:rPr>
        <w:br/>
      </w:r>
      <w:r>
        <w:rPr>
          <w:rFonts w:hint="eastAsia"/>
        </w:rPr>
        <w:t>　　　　1.4.4 50-200 TOPS</w:t>
      </w:r>
      <w:r>
        <w:rPr>
          <w:rFonts w:hint="eastAsia"/>
        </w:rPr>
        <w:br/>
      </w:r>
      <w:r>
        <w:rPr>
          <w:rFonts w:hint="eastAsia"/>
        </w:rPr>
        <w:t>　　　　1.4.5 ＞200 TOPS</w:t>
      </w:r>
      <w:r>
        <w:rPr>
          <w:rFonts w:hint="eastAsia"/>
        </w:rPr>
        <w:br/>
      </w:r>
      <w:r>
        <w:rPr>
          <w:rFonts w:hint="eastAsia"/>
        </w:rPr>
        <w:t>　　1.5 产品分类，按产品集成形态</w:t>
      </w:r>
      <w:r>
        <w:rPr>
          <w:rFonts w:hint="eastAsia"/>
        </w:rPr>
        <w:br/>
      </w:r>
      <w:r>
        <w:rPr>
          <w:rFonts w:hint="eastAsia"/>
        </w:rPr>
        <w:t>　　　　1.5.1 按产品集成形态细分，全球可重构芯片市场规模2021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集成式SoC或MPU</w:t>
      </w:r>
      <w:r>
        <w:rPr>
          <w:rFonts w:hint="eastAsia"/>
        </w:rPr>
        <w:br/>
      </w:r>
      <w:r>
        <w:rPr>
          <w:rFonts w:hint="eastAsia"/>
        </w:rPr>
        <w:t>　　　　1.5.3 独立加速芯片</w:t>
      </w:r>
      <w:r>
        <w:rPr>
          <w:rFonts w:hint="eastAsia"/>
        </w:rPr>
        <w:br/>
      </w:r>
      <w:r>
        <w:rPr>
          <w:rFonts w:hint="eastAsia"/>
        </w:rPr>
        <w:t>　　　　1.5.4 加速模组或加速卡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按应用细分，全球可重构芯片市场规模2021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智能视觉与安防</w:t>
      </w:r>
      <w:r>
        <w:rPr>
          <w:rFonts w:hint="eastAsia"/>
        </w:rPr>
        <w:br/>
      </w:r>
      <w:r>
        <w:rPr>
          <w:rFonts w:hint="eastAsia"/>
        </w:rPr>
        <w:t>　　　　1.6.3 工业、机器人与汽车</w:t>
      </w:r>
      <w:r>
        <w:rPr>
          <w:rFonts w:hint="eastAsia"/>
        </w:rPr>
        <w:br/>
      </w:r>
      <w:r>
        <w:rPr>
          <w:rFonts w:hint="eastAsia"/>
        </w:rPr>
        <w:t>　　　　1.6.4 数据中心与高性能计算</w:t>
      </w:r>
      <w:r>
        <w:rPr>
          <w:rFonts w:hint="eastAsia"/>
        </w:rPr>
        <w:br/>
      </w:r>
      <w:r>
        <w:rPr>
          <w:rFonts w:hint="eastAsia"/>
        </w:rPr>
        <w:t>　　　　1.6.5 消费电子及其他边缘设备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可重构芯片行业发展总体概况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可重构芯片行业发展主要特点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可重构芯片行业发展影响因素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可重构芯片有利因素</w:t>
      </w:r>
      <w:r>
        <w:rPr>
          <w:rFonts w:hint="eastAsia"/>
        </w:rPr>
        <w:br/>
      </w:r>
      <w:r>
        <w:rPr>
          <w:rFonts w:hint="eastAsia"/>
        </w:rPr>
        <w:t>　　　　1.7.3 .2 可重构芯片不利因素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全球市场，近三年可重构芯片主要企业占有率及排名（按销量）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可重构芯片主要企业在国际市场占有率（按销量，2023-2026）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2025年可重构芯片主要企业在国际市场排名（按销量）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全球市场主要企业可重构芯片销量（2023-2026）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全球市场，近三年可重构芯片主要企业占有率及排名（按收入）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可重构芯片主要企业在国际市场占有率（按收入，2023-2026）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2025年可重构芯片主要企业在国际市场排名（按收入）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全球市场主要企业可重构芯片销售收入（2023-2026）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全球市场主要企业可重构芯片销售价格（2023-2026）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中国市场，近三年可重构芯片主要企业占有率及排名（按销量）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可重构芯片主要企业在中国市场占有率（按销量，2023-2026）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2025年可重构芯片主要企业在中国市场排名（按销量）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中国市场主要企业可重构芯片销量（2023-2026）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中国市场，近三年可重构芯片主要企业占有率及排名（按收入）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可重构芯片主要企业在中国市场占有率（按收入，2023-2026）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2025年可重构芯片主要企业在中国市场排名（按收入）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中国市场主要企业可重构芯片销售收入（2023-2026）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全球主要厂商可重构芯片总部及产地分布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全球主要厂商成立时间及可重构芯片商业化日期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全球主要厂商可重构芯片产品类型及应用</w:t>
      </w:r>
      <w:r>
        <w:rPr>
          <w:rFonts w:hint="eastAsia"/>
        </w:rPr>
        <w:br/>
      </w:r>
      <w:r>
        <w:rPr>
          <w:rFonts w:hint="eastAsia"/>
        </w:rPr>
        <w:t>　　2.9 可重构芯片行业集中度、竞争程度分析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可重构芯片行业集中度分析：2025年全球Top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全球可重构芯片第一梯队、第二梯队和第三梯队生产商（品牌）及市场份额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全球可重构芯片总体规模分析</w:t>
      </w:r>
      <w:r>
        <w:rPr>
          <w:rFonts w:hint="eastAsia"/>
        </w:rPr>
        <w:br/>
      </w:r>
      <w:r>
        <w:rPr>
          <w:rFonts w:hint="eastAsia"/>
        </w:rPr>
        <w:t>　　3.1 全球可重构芯片供需现状及预测（2021-2032）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全球可重构芯片产能、产量、产能利用率及发展趋势（2021-2032）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全球可重构芯片产量、需求量及发展趋势（2021-2032）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全球主要地区可重构芯片产量及发展趋势（2021-2032）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全球主要地区可重构芯片产量（2021-2026）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全球主要地区可重构芯片产量（2027-2032）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全球主要地区可重构芯片产量市场份额（2021-2032）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中国可重构芯片供需现状及预测（2021-2032）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中国可重构芯片产能、产量、产能利用率及发展趋势（2021-2032）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中国可重构芯片产量、市场需求量及发展趋势（2021-2032）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中国市场可重构芯片进出口（2021-2032）</w:t>
      </w:r>
      <w:r>
        <w:rPr>
          <w:rFonts w:hint="eastAsia"/>
        </w:rPr>
        <w:br/>
      </w:r>
      <w:r>
        <w:rPr>
          <w:rFonts w:hint="eastAsia"/>
        </w:rPr>
        <w:t>　　3.4 全球可重构芯片销量及销售额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全球市场可重构芯片销售额（2021-2032）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全球市场可重构芯片价格趋势（2021-2032）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全球可重构芯片主要地区分析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全球主要地区可重构芯片市场规模分析：2021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全球主要地区可重构芯片销售收入及市场份额（2021-2026）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全球主要地区可重构芯片销售收入预测（2027-2032）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全球主要地区可重构芯片销量分析：2021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全球主要地区可重构芯片销量及市场份额预测（2027-2032）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中东市场可重构芯片销量、收入及增长率（2021-2032）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不同产品类型可重构芯片分析</w:t>
      </w:r>
      <w:r>
        <w:rPr>
          <w:rFonts w:hint="eastAsia"/>
        </w:rPr>
        <w:br/>
      </w:r>
      <w:r>
        <w:rPr>
          <w:rFonts w:hint="eastAsia"/>
        </w:rPr>
        <w:t>　　6.1 全球不同产品类型可重构芯片销量（2021-2032）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全球不同产品类型可重构芯片销量预测（2027-2032）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全球不同产品类型可重构芯片收入（2021-2032）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全球不同产品类型可重构芯片收入及市场份额（2021-2026）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全球不同产品类型可重构芯片收入预测（2027-2032）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全球不同产品类型可重构芯片价格走势（2021-2032）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中国不同产品类型可重构芯片销量预测（2027-2032）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中国不同产品类型可重构芯片收入（2021-2032）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中国不同产品类型可重构芯片收入及市场份额（2021-2026）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中国不同产品类型可重构芯片收入预测（2027-2032）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不同应用可重构芯片分析</w:t>
      </w:r>
      <w:r>
        <w:rPr>
          <w:rFonts w:hint="eastAsia"/>
        </w:rPr>
        <w:br/>
      </w:r>
      <w:r>
        <w:rPr>
          <w:rFonts w:hint="eastAsia"/>
        </w:rPr>
        <w:t>　　7.1 全球不同应用可重构芯片销量（2021-2032）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全球不同应用可重构芯片销量预测（2027-2032）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全球不同应用可重构芯片收入（2021-2032）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全球不同应用可重构芯片收入及市场份额（2021-2026）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全球不同应用可重构芯片收入预测（2027-2032）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全球不同应用可重构芯片价格走势（2021-2032）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中国不同应用可重构芯片销量预测（2027-2032）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中国不同应用可重构芯片收入（2021-2032）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中国不同应用可重构芯片收入及市场份额（2021-2026）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中国不同应用可重构芯片收入预测（2027-2032）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可重构芯片行业发展趋势</w:t>
      </w:r>
      <w:r>
        <w:rPr>
          <w:rFonts w:hint="eastAsia"/>
        </w:rPr>
        <w:br/>
      </w:r>
      <w:r>
        <w:rPr>
          <w:rFonts w:hint="eastAsia"/>
        </w:rPr>
        <w:t>　　8.2 可重构芯片行业主要驱动因素</w:t>
      </w:r>
      <w:r>
        <w:rPr>
          <w:rFonts w:hint="eastAsia"/>
        </w:rPr>
        <w:br/>
      </w:r>
      <w:r>
        <w:rPr>
          <w:rFonts w:hint="eastAsia"/>
        </w:rPr>
        <w:t>　　8.3 可重构芯片中国企业SWOT分析</w:t>
      </w:r>
      <w:r>
        <w:rPr>
          <w:rFonts w:hint="eastAsia"/>
        </w:rPr>
        <w:br/>
      </w:r>
      <w:r>
        <w:rPr>
          <w:rFonts w:hint="eastAsia"/>
        </w:rPr>
        <w:t>　　8.4 中国可重构芯片行业政策环境分析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可重构芯片行业产业链简介</w:t>
      </w:r>
      <w:r>
        <w:rPr>
          <w:rFonts w:hint="eastAsia"/>
        </w:rPr>
        <w:br/>
      </w:r>
      <w:r>
        <w:rPr>
          <w:rFonts w:hint="eastAsia"/>
        </w:rPr>
        <w:t>　　　　9.1.1 可重构芯片行业供应链分析</w:t>
      </w:r>
      <w:r>
        <w:rPr>
          <w:rFonts w:hint="eastAsia"/>
        </w:rPr>
        <w:br/>
      </w:r>
      <w:r>
        <w:rPr>
          <w:rFonts w:hint="eastAsia"/>
        </w:rPr>
        <w:t>　　　　9.1.2 可重构芯片主要原料及供应情况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可重构芯片行业采购模式</w:t>
      </w:r>
      <w:r>
        <w:rPr>
          <w:rFonts w:hint="eastAsia"/>
        </w:rPr>
        <w:br/>
      </w:r>
      <w:r>
        <w:rPr>
          <w:rFonts w:hint="eastAsia"/>
        </w:rPr>
        <w:t>　　9.3 可重构芯片行业生产模式</w:t>
      </w:r>
      <w:r>
        <w:rPr>
          <w:rFonts w:hint="eastAsia"/>
        </w:rPr>
        <w:br/>
      </w:r>
      <w:r>
        <w:rPr>
          <w:rFonts w:hint="eastAsia"/>
        </w:rPr>
        <w:t>　　9.4 可重构芯片行业销售模式及销售渠道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按算力等级细分，全球可重构芯片市场规模2021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按产品集成形态细分，全球可重构芯片市场规模2021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按应用细分，全球可重构芯片市场规模（CAGR）2021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可重构芯片行业发展主要特点</w:t>
      </w:r>
      <w:r>
        <w:rPr>
          <w:rFonts w:hint="eastAsia"/>
        </w:rPr>
        <w:br/>
      </w:r>
      <w:r>
        <w:rPr>
          <w:rFonts w:hint="eastAsia"/>
        </w:rPr>
        <w:t>　　表 6： 可重构芯片行业发展有利因素分析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可重构芯片行业发展不利因素分析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进入可重构芯片行业壁垒</w:t>
      </w:r>
      <w:r>
        <w:rPr>
          <w:rFonts w:hint="eastAsia"/>
        </w:rPr>
        <w:br/>
      </w:r>
      <w:r>
        <w:rPr>
          <w:rFonts w:hint="eastAsia"/>
        </w:rPr>
        <w:t>　　表 9： 可重构芯片主要企业在国际市场占有率（按销量，2023-2026）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2025年可重构芯片主要企业在国际市场排名（按销量）&amp;（百万颗）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全球市场主要企业可重构芯片销量（2023-2026）&amp;（百万颗）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可重构芯片主要企业在国际市场占有率（按收入，2023-2026）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2025年可重构芯片主要企业在国际市场排名（按收入）&amp;（万元）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全球市场主要企业可重构芯片销售收入（2023-2026）&amp;（万元）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全球市场主要企业可重构芯片销售价格（2023-2026）&amp;（元/颗）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可重构芯片主要企业在中国市场占有率（按销量，2023-2026）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2025年可重构芯片主要企业在中国市场排名（按销量）&amp;（百万颗）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中国市场主要企业可重构芯片销量（2023-2026）&amp;（百万颗）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可重构芯片主要企业在中国市场占有率（按收入，2023-2026）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2025年可重构芯片主要企业在中国市场排名（按收入）&amp;（万元）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中国市场主要企业可重构芯片销售收入（2023-2026）&amp;（万元）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全球主要厂商可重构芯片总部及产地分布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全球主要厂商成立时间及可重构芯片商业化日期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全球主要厂商可重构芯片产品类型及应用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2025年全球可重构芯片主要厂商市场地位（第一梯队、第二梯队和第三梯队）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全球可重构芯片市场投资、并购等现状分析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全球主要地区可重构芯片产量增速（CAGR）：（2021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全球主要地区可重构芯片产量（2021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全球主要地区可重构芯片产量（2021-2026）&amp;（百万颗）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全球主要地区可重构芯片产量（2027-2032）&amp;（百万颗）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全球主要地区可重构芯片产量市场份额（2021-2026）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全球主要地区可重构芯片产量市场份额（2027-2032）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中国市场可重构芯片产量、销量、进出口（2021-2026）&amp;（百万颗）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中国市场可重构芯片产量、销量、进出口预测（2027-2032）&amp;（百万颗）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全球主要地区可重构芯片销售收入增速：（2021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全球主要地区可重构芯片销售收入（2021-2026）&amp;（万元）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全球主要地区可重构芯片销售收入市场份额（2021-2026）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全球主要地区可重构芯片收入（2027-2032）&amp;（万元）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全球主要地区可重构芯片收入市场份额（2027-2032）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全球主要地区可重构芯片销量（百万颗）：2021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全球主要地区可重构芯片销量（2027-2032）&amp;（百万颗）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全球主要地区可重构芯片销量份额（2027-2032）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可重构芯片生产基地、销售区域、竞争对手及市场地位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156： 全球不同产品类型可重构芯片销量市场份额（2021-2026）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全球不同产品类型可重构芯片销量预测（2027-2032）&amp;（百万颗）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全球市场不同产品类型可重构芯片销量市场份额预测（2027-2032）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全球不同产品类型可重构芯片收入（2021-2026）&amp;（万元）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全球不同产品类型可重构芯片收入市场份额（2021-2026）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全球不同产品类型可重构芯片收入预测（2027-2032）&amp;（万元）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全球不同产品类型可重构芯片收入市场份额预测（2027-2032）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164： 中国不同产品类型可重构芯片销量市场份额（2021-2026）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中国不同产品类型可重构芯片销量预测（2027-2032）&amp;（百万颗）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全球市场不同产品类型可重构芯片销量市场份额预测（2027-2032）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中国不同产品类型可重构芯片收入（2021-2026）&amp;（万元）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中国不同产品类型可重构芯片收入市场份额（2021-2026）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中国不同产品类型可重构芯片收入预测（2027-2032）&amp;（万元）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中国不同产品类型可重构芯片收入市场份额预测（2027-2032）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172： 全球不同应用可重构芯片销量市场份额（2021-2026）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全球不同应用可重构芯片销量预测（2027-2032）&amp;（百万颗）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174： 全球市场不同应用可重构芯片销量市场份额预测（2027-2032）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全球不同应用可重构芯片收入（2021-2026）&amp;（万元）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全球不同应用可重构芯片收入市场份额（2021-2026）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全球不同应用可重构芯片收入预测（2027-2032）&amp;（万元）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全球不同应用可重构芯片收入市场份额预测（2027-2032）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180： 中国不同应用可重构芯片销量市场份额（2021-2026）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中国不同应用可重构芯片销量预测（2027-2032）&amp;（百万颗）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182： 中国市场不同应用可重构芯片销量市场份额预测（2027-2032）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中国不同应用可重构芯片收入（2021-2026）&amp;（万元）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中国不同应用可重构芯片收入市场份额（2021-2026）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中国不同应用可重构芯片收入预测（2027-2032）&amp;（万元）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中国不同应用可重构芯片收入市场份额预测（2027-2032）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可重构芯片行业发展趋势</w:t>
      </w:r>
      <w:r>
        <w:rPr>
          <w:rFonts w:hint="eastAsia"/>
        </w:rPr>
        <w:br/>
      </w:r>
      <w:r>
        <w:rPr>
          <w:rFonts w:hint="eastAsia"/>
        </w:rPr>
        <w:t>　　表 188： 可重构芯片行业主要驱动因素</w:t>
      </w:r>
      <w:r>
        <w:rPr>
          <w:rFonts w:hint="eastAsia"/>
        </w:rPr>
        <w:br/>
      </w:r>
      <w:r>
        <w:rPr>
          <w:rFonts w:hint="eastAsia"/>
        </w:rPr>
        <w:t>　　表 189： 可重构芯片行业供应链分析</w:t>
      </w:r>
      <w:r>
        <w:rPr>
          <w:rFonts w:hint="eastAsia"/>
        </w:rPr>
        <w:br/>
      </w:r>
      <w:r>
        <w:rPr>
          <w:rFonts w:hint="eastAsia"/>
        </w:rPr>
        <w:t>　　表 190： 可重构芯片上游原料供应商</w:t>
      </w:r>
      <w:r>
        <w:rPr>
          <w:rFonts w:hint="eastAsia"/>
        </w:rPr>
        <w:br/>
      </w:r>
      <w:r>
        <w:rPr>
          <w:rFonts w:hint="eastAsia"/>
        </w:rPr>
        <w:t>　　表 191： 可重构芯片主要地区不同应用客户分析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可重构芯片典型经销商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可重构芯片产品图片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全球不同产品类型可重构芯片销售额2021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全球不同产品类型可重构芯片市场份额2025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CGRA产品图片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全球不同算力等级可重构芯片销售额2021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全球不同算力等级可重构芯片市场份额2025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＜5 TOPS产品图片</w:t>
      </w:r>
      <w:r>
        <w:rPr>
          <w:rFonts w:hint="eastAsia"/>
        </w:rPr>
        <w:br/>
      </w:r>
      <w:r>
        <w:rPr>
          <w:rFonts w:hint="eastAsia"/>
        </w:rPr>
        <w:t>　　图 10： 5-50 TOPS产品图片</w:t>
      </w:r>
      <w:r>
        <w:rPr>
          <w:rFonts w:hint="eastAsia"/>
        </w:rPr>
        <w:br/>
      </w:r>
      <w:r>
        <w:rPr>
          <w:rFonts w:hint="eastAsia"/>
        </w:rPr>
        <w:t>　　图 11： 50-200 TOPS产品图片</w:t>
      </w:r>
      <w:r>
        <w:rPr>
          <w:rFonts w:hint="eastAsia"/>
        </w:rPr>
        <w:br/>
      </w:r>
      <w:r>
        <w:rPr>
          <w:rFonts w:hint="eastAsia"/>
        </w:rPr>
        <w:t>　　图 12： ＞200 TOPS产品图片</w:t>
      </w:r>
      <w:r>
        <w:rPr>
          <w:rFonts w:hint="eastAsia"/>
        </w:rPr>
        <w:br/>
      </w:r>
      <w:r>
        <w:rPr>
          <w:rFonts w:hint="eastAsia"/>
        </w:rPr>
        <w:t>　　图 13： 全球不同产品集成形态可重构芯片销售额2021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全球不同产品集成形态可重构芯片市场份额2025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集成式SoC或MPU产品图片</w:t>
      </w:r>
      <w:r>
        <w:rPr>
          <w:rFonts w:hint="eastAsia"/>
        </w:rPr>
        <w:br/>
      </w:r>
      <w:r>
        <w:rPr>
          <w:rFonts w:hint="eastAsia"/>
        </w:rPr>
        <w:t>　　图 16： 独立加速芯片产品图片</w:t>
      </w:r>
      <w:r>
        <w:rPr>
          <w:rFonts w:hint="eastAsia"/>
        </w:rPr>
        <w:br/>
      </w:r>
      <w:r>
        <w:rPr>
          <w:rFonts w:hint="eastAsia"/>
        </w:rPr>
        <w:t>　　图 17： 加速模组或加速卡产品图片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全球不同应用可重构芯片市场份额2025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智能视觉与安防</w:t>
      </w:r>
      <w:r>
        <w:rPr>
          <w:rFonts w:hint="eastAsia"/>
        </w:rPr>
        <w:br/>
      </w:r>
      <w:r>
        <w:rPr>
          <w:rFonts w:hint="eastAsia"/>
        </w:rPr>
        <w:t>　　图 22： 工业、机器人与汽车</w:t>
      </w:r>
      <w:r>
        <w:rPr>
          <w:rFonts w:hint="eastAsia"/>
        </w:rPr>
        <w:br/>
      </w:r>
      <w:r>
        <w:rPr>
          <w:rFonts w:hint="eastAsia"/>
        </w:rPr>
        <w:t>　　图 23： 数据中心与高性能计算</w:t>
      </w:r>
      <w:r>
        <w:rPr>
          <w:rFonts w:hint="eastAsia"/>
        </w:rPr>
        <w:br/>
      </w:r>
      <w:r>
        <w:rPr>
          <w:rFonts w:hint="eastAsia"/>
        </w:rPr>
        <w:t>　　图 24： 消费电子及其他边缘设备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2025年全球前五大生产商可重构芯片市场份额</w:t>
      </w:r>
      <w:r>
        <w:rPr>
          <w:rFonts w:hint="eastAsia"/>
        </w:rPr>
        <w:br/>
      </w:r>
      <w:r>
        <w:rPr>
          <w:rFonts w:hint="eastAsia"/>
        </w:rPr>
        <w:t>　　图 26： 2025年全球可重构芯片第一梯队、第二梯队和第三梯队厂商及市场份额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全球可重构芯片产能、产量、产能利用率及发展趋势（2021-2032）&amp;（百万颗）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全球可重构芯片产量、需求量及发展趋势（2021-2032）&amp;（百万颗）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全球主要地区可重构芯片产量市场份额（2021-2032）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中国可重构芯片产能、产量、产能利用率及发展趋势（2021-2032）&amp;（百万颗）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中国可重构芯片产量、市场需求量及发展趋势（2021-2032）&amp;（百万颗）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全球可重构芯片市场销售额及增长率：（2021-2032）&amp;（万元）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全球市场可重构芯片市场规模：2021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全球市场可重构芯片价格趋势（2021-2032）&amp;（元/颗）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36： 全球主要地区可重构芯片销售收入（2021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全球主要地区可重构芯片销售收入市场份额（2021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全球不同产品类型可重构芯片价格走势（2021-2032）&amp;（元/颗）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全球不同应用可重构芯片价格走势（2021-2032）&amp;（元/颗）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可重构芯片中国企业SWOT分析</w:t>
      </w:r>
      <w:r>
        <w:rPr>
          <w:rFonts w:hint="eastAsia"/>
        </w:rPr>
        <w:br/>
      </w:r>
      <w:r>
        <w:rPr>
          <w:rFonts w:hint="eastAsia"/>
        </w:rPr>
        <w:t>　　图 57： 可重构芯片产业链</w:t>
      </w:r>
      <w:r>
        <w:rPr>
          <w:rFonts w:hint="eastAsia"/>
        </w:rPr>
        <w:br/>
      </w:r>
      <w:r>
        <w:rPr>
          <w:rFonts w:hint="eastAsia"/>
        </w:rPr>
        <w:t>　　图 58： 可重构芯片行业采购模式分析</w:t>
      </w:r>
      <w:r>
        <w:rPr>
          <w:rFonts w:hint="eastAsia"/>
        </w:rPr>
        <w:br/>
      </w:r>
      <w:r>
        <w:rPr>
          <w:rFonts w:hint="eastAsia"/>
        </w:rPr>
        <w:t>　　图 59： 可重构芯片行业生产模式</w:t>
      </w:r>
      <w:r>
        <w:rPr>
          <w:rFonts w:hint="eastAsia"/>
        </w:rPr>
        <w:br/>
      </w:r>
      <w:r>
        <w:rPr>
          <w:rFonts w:hint="eastAsia"/>
        </w:rPr>
        <w:t>　　图 60： 可重构芯片行业销售模式分析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ae4508c4c4a2d" w:history="1">
        <w:r>
          <w:rPr>
            <w:rStyle w:val="Hyperlink"/>
          </w:rPr>
          <w:t>2026-2032年全球与中国可重构芯片市场现状调研及发展前景趋势分析报告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ae4508c4c4a2d" w:history="1">
        <w:r>
          <w:rPr>
            <w:rStyle w:val="Hyperlink"/>
          </w:rPr>
          <w:t>https://www.20087.com/6/71/KeZhongGouXinPianQianJing.html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重构芯片的四大龙头、可重构芯片的四大龙头、自主可控5个核心龙头、可重构芯片是什么意思、集成芯片、可重构芯片概念股名单、中国光芯片上市的公司、可重构芯片企业、摩尔线程最大受益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e8339972947fb" w:history="1">
      <w:r>
        <w:rPr>
          <w:rStyle w:val="Hyperlink"/>
        </w:rPr>
        <w:t>2026-2032年全球与中国可重构芯片市场现状调研及发展前景趋势分析报告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eZhongGouXinPianQianJing.html" TargetMode="External" Id="R6f8ae4508c4c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eZhongGouXinPianQianJing.html" TargetMode="External" Id="R5e0e83399729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2026-06-26T06:14:56Z</dcterms:created>
  <dcterms:modified xsi:type="dcterms:W3CDTF">2026-06-26T07:14:56Z</dcterms:modified>
  <dc:subject>2026-2032年全球与中国可重构芯片市场现状调研及发展前景趋势分析报告</dc:subject>
  <dc:title>2026-2032年全球与中国可重构芯片市场现状调研及发展前景趋势分析报告</dc:title>
  <cp:keywords>2026-2032年全球与中国可重构芯片市场现状调研及发展前景趋势分析报告</cp:keywords>
  <dc:description>2026-2032年全球与中国可重构芯片市场现状调研及发展前景趋势分析报告</dc:description>
</cp:coreProperties>
</file>