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7e3a0b4364f04" w:history="1">
              <w:r>
                <w:rPr>
                  <w:rStyle w:val="Hyperlink"/>
                </w:rPr>
                <w:t>2024-2030年中国同轴线行业发展研究及发展前景预测报告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7e3a0b4364f04" w:history="1">
              <w:r>
                <w:rPr>
                  <w:rStyle w:val="Hyperlink"/>
                </w:rPr>
                <w:t>2024-2030年中国同轴线行业发展研究及发展前景预测报告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7e3a0b4364f04" w:history="1">
                <w:r>
                  <w:rPr>
                    <w:rStyle w:val="Hyperlink"/>
                  </w:rPr>
                  <w:t>https://www.20087.com/6/21/TongZhouXianFaZhanQuShi.html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线是一种广泛应用于广播、电视、通信、雷达等领域的传输线，近年来，随着宽带通信和无线技术的发展，其传输性能和适用场景不断扩展。一方面，高频、低损耗的同轴线，如采用低电阻导体和高质量绝缘材料，保证了信号的高保真传输，适用于高清视频传输、高速数据通信等场景。另一方面，同轴线的连接器和接头技术得到了优化，如采用防水、防尘、防氧化设计，提高了连接的可靠性和稳定性。此外，同轴线在新兴领域的应用，如用于5G基站、卫星通信、无人机遥控，展现了其在现代通信网络中的不可或缺性。</w:t>
      </w:r>
      <w:r>
        <w:rPr>
          <w:rFonts w:hint="eastAsia"/>
        </w:rPr>
        <w:br/>
      </w:r>
      <w:r>
        <w:rPr>
          <w:rFonts w:hint="eastAsia"/>
        </w:rPr>
        <w:t>　　未来，同轴线的发展将更加注重技术创新和应用灵活性。一方面，通过新材料、新结构的开发，如采用纳米复合材料、微波吸收材料，提升同轴线的屏蔽性能和电磁兼容性，满足未来通信系统对信号隔离和干扰抑制的要求。另一方面，同轴线的可弯曲性和微型化设计，如开发柔性和可拉伸同轴线，将拓宽其在可穿戴设备、柔性屏幕、医疗设备等领域的应用。此外，同轴线与无线通信技术的融合，如开发支持Wi-Fi、蓝牙等无线标准的同轴线集成模块，将促进其在智能家居、物联网等场景中的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7e3a0b4364f04" w:history="1">
        <w:r>
          <w:rPr>
            <w:rStyle w:val="Hyperlink"/>
          </w:rPr>
          <w:t>2024-2030年中国同轴线行业发展研究及发展前景预测报告</w:t>
        </w:r>
      </w:hyperlink>
      <w:r>
        <w:rPr>
          <w:rFonts w:hint="eastAsia"/>
        </w:rPr>
        <w:t>》全面分析了同轴线行业的市场规模、供需状况及产业链结构，深入探讨了同轴线各细分市场的品牌竞争情况和价格动态，聚焦同轴线重点企业经营现状，揭示了行业的集中度和竞争格局。此外，同轴线报告对同轴线行业的市场前景进行了科学预测，揭示了行业未来的发展趋势、潜在风险和机遇。同轴线报告旨在为同轴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中国同轴线行业概述</w:t>
      </w:r>
      <w:r>
        <w:rPr>
          <w:rFonts w:hint="eastAsia"/>
        </w:rPr>
        <w:br/>
      </w:r>
      <w:r>
        <w:rPr>
          <w:rFonts w:hint="eastAsia"/>
        </w:rPr>
        <w:t>　　（一） 同轴线产业链概述</w:t>
      </w:r>
      <w:r>
        <w:rPr>
          <w:rFonts w:hint="eastAsia"/>
        </w:rPr>
        <w:br/>
      </w:r>
      <w:r>
        <w:rPr>
          <w:rFonts w:hint="eastAsia"/>
        </w:rPr>
        <w:t>　　（二） 同轴线行业产品发展背景</w:t>
      </w:r>
      <w:r>
        <w:rPr>
          <w:rFonts w:hint="eastAsia"/>
        </w:rPr>
        <w:br/>
      </w:r>
      <w:r>
        <w:rPr>
          <w:rFonts w:hint="eastAsia"/>
        </w:rPr>
        <w:t>　　（三） 同轴线行业产品分类</w:t>
      </w:r>
      <w:r>
        <w:rPr>
          <w:rFonts w:hint="eastAsia"/>
        </w:rPr>
        <w:br/>
      </w:r>
      <w:r>
        <w:rPr>
          <w:rFonts w:hint="eastAsia"/>
        </w:rPr>
        <w:t>　　第二章 2023-2024年同轴线行业发展概况</w:t>
      </w:r>
      <w:r>
        <w:rPr>
          <w:rFonts w:hint="eastAsia"/>
        </w:rPr>
        <w:br/>
      </w:r>
      <w:r>
        <w:rPr>
          <w:rFonts w:hint="eastAsia"/>
        </w:rPr>
        <w:t>　　（一） 同轴线行业发展环境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同轴线行业发展现状</w:t>
      </w:r>
      <w:r>
        <w:rPr>
          <w:rFonts w:hint="eastAsia"/>
        </w:rPr>
        <w:br/>
      </w:r>
      <w:r>
        <w:rPr>
          <w:rFonts w:hint="eastAsia"/>
        </w:rPr>
        <w:t>　　1、同轴线行业规模</w:t>
      </w:r>
      <w:r>
        <w:rPr>
          <w:rFonts w:hint="eastAsia"/>
        </w:rPr>
        <w:br/>
      </w:r>
      <w:r>
        <w:rPr>
          <w:rFonts w:hint="eastAsia"/>
        </w:rPr>
        <w:t>　　2、同轴线行业区域结构</w:t>
      </w:r>
      <w:r>
        <w:rPr>
          <w:rFonts w:hint="eastAsia"/>
        </w:rPr>
        <w:br/>
      </w:r>
      <w:r>
        <w:rPr>
          <w:rFonts w:hint="eastAsia"/>
        </w:rPr>
        <w:t>　　3、同轴线行业结构</w:t>
      </w:r>
      <w:r>
        <w:rPr>
          <w:rFonts w:hint="eastAsia"/>
        </w:rPr>
        <w:br/>
      </w:r>
      <w:r>
        <w:rPr>
          <w:rFonts w:hint="eastAsia"/>
        </w:rPr>
        <w:t>　　4、同轴线行业盈利水平</w:t>
      </w:r>
      <w:r>
        <w:rPr>
          <w:rFonts w:hint="eastAsia"/>
        </w:rPr>
        <w:br/>
      </w:r>
      <w:r>
        <w:rPr>
          <w:rFonts w:hint="eastAsia"/>
        </w:rPr>
        <w:t>　　（三） 同轴线行业发展特点</w:t>
      </w:r>
      <w:r>
        <w:rPr>
          <w:rFonts w:hint="eastAsia"/>
        </w:rPr>
        <w:br/>
      </w:r>
      <w:r>
        <w:rPr>
          <w:rFonts w:hint="eastAsia"/>
        </w:rPr>
        <w:t>　　（四） 同轴线行业存在问题</w:t>
      </w:r>
      <w:r>
        <w:rPr>
          <w:rFonts w:hint="eastAsia"/>
        </w:rPr>
        <w:br/>
      </w:r>
      <w:r>
        <w:rPr>
          <w:rFonts w:hint="eastAsia"/>
        </w:rPr>
        <w:t>　　（五） 同轴线行业细分市场</w:t>
      </w:r>
      <w:r>
        <w:rPr>
          <w:rFonts w:hint="eastAsia"/>
        </w:rPr>
        <w:br/>
      </w:r>
      <w:r>
        <w:rPr>
          <w:rFonts w:hint="eastAsia"/>
        </w:rPr>
        <w:t>　　第三章 中国同轴线经济环境及产业分析</w:t>
      </w:r>
      <w:r>
        <w:rPr>
          <w:rFonts w:hint="eastAsia"/>
        </w:rPr>
        <w:br/>
      </w:r>
      <w:r>
        <w:rPr>
          <w:rFonts w:hint="eastAsia"/>
        </w:rPr>
        <w:t>　　（一） 同轴线行业运行经济环境分析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2、新冠疫情对同轴线行业的影响</w:t>
      </w:r>
      <w:r>
        <w:rPr>
          <w:rFonts w:hint="eastAsia"/>
        </w:rPr>
        <w:br/>
      </w:r>
      <w:r>
        <w:rPr>
          <w:rFonts w:hint="eastAsia"/>
        </w:rPr>
        <w:t>　　3、新冠疫情对同轴线上下游产业的影响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5、同轴线行业未来运行环境总述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中国同轴线产业的发展状况</w:t>
      </w:r>
      <w:r>
        <w:rPr>
          <w:rFonts w:hint="eastAsia"/>
        </w:rPr>
        <w:br/>
      </w:r>
      <w:r>
        <w:rPr>
          <w:rFonts w:hint="eastAsia"/>
        </w:rPr>
        <w:t>　　1、同轴线产业发展总体现状</w:t>
      </w:r>
      <w:r>
        <w:rPr>
          <w:rFonts w:hint="eastAsia"/>
        </w:rPr>
        <w:br/>
      </w:r>
      <w:r>
        <w:rPr>
          <w:rFonts w:hint="eastAsia"/>
        </w:rPr>
        <w:t>　　2、同轴线行业发展中存在的问题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3、2024年中国同轴线行业发展回顾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2024年中国同轴线厂商市场竞争力与市场竞争格局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中国同轴线产品市场价格情况</w:t>
      </w:r>
      <w:r>
        <w:rPr>
          <w:rFonts w:hint="eastAsia"/>
        </w:rPr>
        <w:br/>
      </w:r>
      <w:r>
        <w:rPr>
          <w:rFonts w:hint="eastAsia"/>
        </w:rPr>
        <w:t>　　（一） 同轴线价格特征分析</w:t>
      </w:r>
      <w:r>
        <w:rPr>
          <w:rFonts w:hint="eastAsia"/>
        </w:rPr>
        <w:br/>
      </w:r>
      <w:r>
        <w:rPr>
          <w:rFonts w:hint="eastAsia"/>
        </w:rPr>
        <w:t>　　（二） 同轴线主要品牌产品价位分析</w:t>
      </w:r>
      <w:r>
        <w:rPr>
          <w:rFonts w:hint="eastAsia"/>
        </w:rPr>
        <w:br/>
      </w:r>
      <w:r>
        <w:rPr>
          <w:rFonts w:hint="eastAsia"/>
        </w:rPr>
        <w:t>　　（三） 同轴线价格与成本的关系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同轴线价格竞争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同轴线产业用户度分析</w:t>
      </w:r>
      <w:r>
        <w:rPr>
          <w:rFonts w:hint="eastAsia"/>
        </w:rPr>
        <w:br/>
      </w:r>
      <w:r>
        <w:rPr>
          <w:rFonts w:hint="eastAsia"/>
        </w:rPr>
        <w:t>　　（一） 同轴线产业用户认知程度</w:t>
      </w:r>
      <w:r>
        <w:rPr>
          <w:rFonts w:hint="eastAsia"/>
        </w:rPr>
        <w:br/>
      </w:r>
      <w:r>
        <w:rPr>
          <w:rFonts w:hint="eastAsia"/>
        </w:rPr>
        <w:t>　　（二） 同轴线产业用户关注因素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国内同轴线重点企业发展分析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中国同轴线行业用户需求研究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同轴线行业发展机会及对策建议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同轴线行业风险预警分析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2、同轴线产业政策环境风险分析</w:t>
      </w:r>
      <w:r>
        <w:rPr>
          <w:rFonts w:hint="eastAsia"/>
        </w:rPr>
        <w:br/>
      </w:r>
      <w:r>
        <w:rPr>
          <w:rFonts w:hint="eastAsia"/>
        </w:rPr>
        <w:t>　　3、同轴线行业市场风险分析</w:t>
      </w:r>
      <w:r>
        <w:rPr>
          <w:rFonts w:hint="eastAsia"/>
        </w:rPr>
        <w:br/>
      </w:r>
      <w:r>
        <w:rPr>
          <w:rFonts w:hint="eastAsia"/>
        </w:rPr>
        <w:t>　　4、同轴线行业发展风险防范建议</w:t>
      </w:r>
      <w:r>
        <w:rPr>
          <w:rFonts w:hint="eastAsia"/>
        </w:rPr>
        <w:br/>
      </w:r>
      <w:r>
        <w:rPr>
          <w:rFonts w:hint="eastAsia"/>
        </w:rPr>
        <w:t>　　（二） 同轴线行业发展机会及建议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2、同轴线行业并购发展机会及建议</w:t>
      </w:r>
      <w:r>
        <w:rPr>
          <w:rFonts w:hint="eastAsia"/>
        </w:rPr>
        <w:br/>
      </w:r>
      <w:r>
        <w:rPr>
          <w:rFonts w:hint="eastAsia"/>
        </w:rPr>
        <w:t>　　3、同轴线行业市场机会及发展建议</w:t>
      </w:r>
      <w:r>
        <w:rPr>
          <w:rFonts w:hint="eastAsia"/>
        </w:rPr>
        <w:br/>
      </w:r>
      <w:r>
        <w:rPr>
          <w:rFonts w:hint="eastAsia"/>
        </w:rPr>
        <w:t>　　4、同轴线行业发展现状及存在问题</w:t>
      </w:r>
      <w:r>
        <w:rPr>
          <w:rFonts w:hint="eastAsia"/>
        </w:rPr>
        <w:br/>
      </w:r>
      <w:r>
        <w:rPr>
          <w:rFonts w:hint="eastAsia"/>
        </w:rPr>
        <w:t>　　5、同轴线行业企业应对策略</w:t>
      </w:r>
      <w:r>
        <w:rPr>
          <w:rFonts w:hint="eastAsia"/>
        </w:rPr>
        <w:br/>
      </w:r>
      <w:r>
        <w:rPr>
          <w:rFonts w:hint="eastAsia"/>
        </w:rPr>
        <w:t>　　第十章 同轴线行业进出口分析</w:t>
      </w:r>
      <w:r>
        <w:rPr>
          <w:rFonts w:hint="eastAsia"/>
        </w:rPr>
        <w:br/>
      </w:r>
      <w:r>
        <w:rPr>
          <w:rFonts w:hint="eastAsia"/>
        </w:rPr>
        <w:t>　　（一） 中国同轴线出口及增长情况</w:t>
      </w:r>
      <w:r>
        <w:rPr>
          <w:rFonts w:hint="eastAsia"/>
        </w:rPr>
        <w:br/>
      </w:r>
      <w:r>
        <w:rPr>
          <w:rFonts w:hint="eastAsia"/>
        </w:rPr>
        <w:t>　　（二） 国内同轴线产品2019-2024年进出口数据分析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同轴线行业发展趋势分析</w:t>
      </w:r>
      <w:r>
        <w:rPr>
          <w:rFonts w:hint="eastAsia"/>
        </w:rPr>
        <w:br/>
      </w:r>
      <w:r>
        <w:rPr>
          <w:rFonts w:hint="eastAsia"/>
        </w:rPr>
        <w:t>　　（一） 同轴线行业发展趋势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2024-2030年同轴线行业运行能力预测</w:t>
      </w:r>
      <w:r>
        <w:rPr>
          <w:rFonts w:hint="eastAsia"/>
        </w:rPr>
        <w:br/>
      </w:r>
      <w:r>
        <w:rPr>
          <w:rFonts w:hint="eastAsia"/>
        </w:rPr>
        <w:t>　　1、2024-2030年同轴线行业总资产预测</w:t>
      </w:r>
      <w:r>
        <w:rPr>
          <w:rFonts w:hint="eastAsia"/>
        </w:rPr>
        <w:br/>
      </w:r>
      <w:r>
        <w:rPr>
          <w:rFonts w:hint="eastAsia"/>
        </w:rPr>
        <w:t>　　2、2024-2030年同轴线行业工业总产值预测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3、2024-2030年同轴线行业产品销售收入预测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4、2024-2030年同轴线行业利润总额预测</w:t>
      </w:r>
      <w:r>
        <w:rPr>
          <w:rFonts w:hint="eastAsia"/>
        </w:rPr>
        <w:br/>
      </w:r>
      <w:r>
        <w:rPr>
          <w:rFonts w:hint="eastAsia"/>
        </w:rPr>
        <w:t>　　第十二章 同轴线产业政策及贸易预警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国内外同轴线产业政策分析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中智-林-同轴线市场预测及行业项目投资建议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同轴线项目投资建议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同轴线图片</w:t>
      </w:r>
      <w:r>
        <w:rPr>
          <w:rFonts w:hint="eastAsia"/>
        </w:rPr>
        <w:br/>
      </w:r>
      <w:r>
        <w:rPr>
          <w:rFonts w:hint="eastAsia"/>
        </w:rPr>
        <w:t>　　图表 同轴线种类 分类</w:t>
      </w:r>
      <w:r>
        <w:rPr>
          <w:rFonts w:hint="eastAsia"/>
        </w:rPr>
        <w:br/>
      </w:r>
      <w:r>
        <w:rPr>
          <w:rFonts w:hint="eastAsia"/>
        </w:rPr>
        <w:t>　　图表 同轴线用途 应用</w:t>
      </w:r>
      <w:r>
        <w:rPr>
          <w:rFonts w:hint="eastAsia"/>
        </w:rPr>
        <w:br/>
      </w:r>
      <w:r>
        <w:rPr>
          <w:rFonts w:hint="eastAsia"/>
        </w:rPr>
        <w:t>　　图表 同轴线主要特点</w:t>
      </w:r>
      <w:r>
        <w:rPr>
          <w:rFonts w:hint="eastAsia"/>
        </w:rPr>
        <w:br/>
      </w:r>
      <w:r>
        <w:rPr>
          <w:rFonts w:hint="eastAsia"/>
        </w:rPr>
        <w:t>　　图表 同轴线产业链分析</w:t>
      </w:r>
      <w:r>
        <w:rPr>
          <w:rFonts w:hint="eastAsia"/>
        </w:rPr>
        <w:br/>
      </w:r>
      <w:r>
        <w:rPr>
          <w:rFonts w:hint="eastAsia"/>
        </w:rPr>
        <w:t>　　图表 同轴线政策分析</w:t>
      </w:r>
      <w:r>
        <w:rPr>
          <w:rFonts w:hint="eastAsia"/>
        </w:rPr>
        <w:br/>
      </w:r>
      <w:r>
        <w:rPr>
          <w:rFonts w:hint="eastAsia"/>
        </w:rPr>
        <w:t>　　图表 同轴线技术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2019-2023年中国同轴线行业市场规模及增长情况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2019-2023年同轴线行业市场容量分析</w:t>
      </w:r>
      <w:r>
        <w:rPr>
          <w:rFonts w:hint="eastAsia"/>
        </w:rPr>
        <w:br/>
      </w:r>
      <w:r>
        <w:rPr>
          <w:rFonts w:hint="eastAsia"/>
        </w:rPr>
        <w:t>　　图表 同轴线生产现状</w:t>
      </w:r>
      <w:r>
        <w:rPr>
          <w:rFonts w:hint="eastAsia"/>
        </w:rPr>
        <w:br/>
      </w:r>
      <w:r>
        <w:rPr>
          <w:rFonts w:hint="eastAsia"/>
        </w:rPr>
        <w:t>　　图表 2019-2023年中国同轴线行业产能统计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2019-2023年中国同轴线行业产量及增长趋势</w:t>
      </w:r>
      <w:r>
        <w:rPr>
          <w:rFonts w:hint="eastAsia"/>
        </w:rPr>
        <w:br/>
      </w:r>
      <w:r>
        <w:rPr>
          <w:rFonts w:hint="eastAsia"/>
        </w:rPr>
        <w:t>　　图表 同轴线行业动态</w:t>
      </w:r>
      <w:r>
        <w:rPr>
          <w:rFonts w:hint="eastAsia"/>
        </w:rPr>
        <w:br/>
      </w:r>
      <w:r>
        <w:rPr>
          <w:rFonts w:hint="eastAsia"/>
        </w:rPr>
        <w:t>　　图表 2019-2023年中国同轴线市场需求量及增速统计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2019-2023年中国同轴线行业销售收入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2023年中国同轴线行业需求领域分布格局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2019-2023年中国同轴线行业利润总额统计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2019-2023年中国同轴线进口情况分析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2019-2023年中国同轴线出口情况分析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2019-2023年中国同轴线行业企业数量情况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2019-2023年中国同轴线行业企业平均规模情况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2019-2023年中国同轴线价格走势</w:t>
      </w:r>
      <w:r>
        <w:rPr>
          <w:rFonts w:hint="eastAsia"/>
        </w:rPr>
        <w:br/>
      </w:r>
      <w:r>
        <w:rPr>
          <w:rFonts w:hint="eastAsia"/>
        </w:rPr>
        <w:t>　　图表 2023年同轴线成本和利润分析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图表 同轴线品牌</w:t>
      </w:r>
      <w:r>
        <w:rPr>
          <w:rFonts w:hint="eastAsia"/>
        </w:rPr>
        <w:br/>
      </w:r>
      <w:r>
        <w:rPr>
          <w:rFonts w:hint="eastAsia"/>
        </w:rPr>
        <w:t>　　图表 同轴线企业（一）概况</w:t>
      </w:r>
      <w:r>
        <w:rPr>
          <w:rFonts w:hint="eastAsia"/>
        </w:rPr>
        <w:br/>
      </w:r>
      <w:r>
        <w:rPr>
          <w:rFonts w:hint="eastAsia"/>
        </w:rPr>
        <w:t>　　图表 企业同轴线型号 规格</w:t>
      </w:r>
      <w:r>
        <w:rPr>
          <w:rFonts w:hint="eastAsia"/>
        </w:rPr>
        <w:br/>
      </w:r>
      <w:r>
        <w:rPr>
          <w:rFonts w:hint="eastAsia"/>
        </w:rPr>
        <w:t>　　图表 同轴线企业（一）经营分析</w:t>
      </w:r>
      <w:r>
        <w:rPr>
          <w:rFonts w:hint="eastAsia"/>
        </w:rPr>
        <w:br/>
      </w:r>
      <w:r>
        <w:rPr>
          <w:rFonts w:hint="eastAsia"/>
        </w:rPr>
        <w:t>　　图表 同轴线企业（一）盈利能力情况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同轴线上游现状</w:t>
      </w:r>
      <w:r>
        <w:rPr>
          <w:rFonts w:hint="eastAsia"/>
        </w:rPr>
        <w:br/>
      </w:r>
      <w:r>
        <w:rPr>
          <w:rFonts w:hint="eastAsia"/>
        </w:rPr>
        <w:t>　　图表 同轴线下游调研</w:t>
      </w:r>
      <w:r>
        <w:rPr>
          <w:rFonts w:hint="eastAsia"/>
        </w:rPr>
        <w:br/>
      </w:r>
      <w:r>
        <w:rPr>
          <w:rFonts w:hint="eastAsia"/>
        </w:rPr>
        <w:t>　　图表 同轴线企业（二）概况</w:t>
      </w:r>
      <w:r>
        <w:rPr>
          <w:rFonts w:hint="eastAsia"/>
        </w:rPr>
        <w:br/>
      </w:r>
      <w:r>
        <w:rPr>
          <w:rFonts w:hint="eastAsia"/>
        </w:rPr>
        <w:t>　　图表 企业同轴线型号 规格</w:t>
      </w:r>
      <w:r>
        <w:rPr>
          <w:rFonts w:hint="eastAsia"/>
        </w:rPr>
        <w:br/>
      </w:r>
      <w:r>
        <w:rPr>
          <w:rFonts w:hint="eastAsia"/>
        </w:rPr>
        <w:t>　　图表 同轴线企业（二）经营分析</w:t>
      </w:r>
      <w:r>
        <w:rPr>
          <w:rFonts w:hint="eastAsia"/>
        </w:rPr>
        <w:br/>
      </w:r>
      <w:r>
        <w:rPr>
          <w:rFonts w:hint="eastAsia"/>
        </w:rPr>
        <w:t>　　图表 同轴线企业（二）盈利能力情况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同轴线企业（三）概况</w:t>
      </w:r>
      <w:r>
        <w:rPr>
          <w:rFonts w:hint="eastAsia"/>
        </w:rPr>
        <w:br/>
      </w:r>
      <w:r>
        <w:rPr>
          <w:rFonts w:hint="eastAsia"/>
        </w:rPr>
        <w:t>　　图表 企业同轴线型号 规格</w:t>
      </w:r>
      <w:r>
        <w:rPr>
          <w:rFonts w:hint="eastAsia"/>
        </w:rPr>
        <w:br/>
      </w:r>
      <w:r>
        <w:rPr>
          <w:rFonts w:hint="eastAsia"/>
        </w:rPr>
        <w:t>　　图表 同轴线企业（三）经营分析</w:t>
      </w:r>
      <w:r>
        <w:rPr>
          <w:rFonts w:hint="eastAsia"/>
        </w:rPr>
        <w:br/>
      </w:r>
      <w:r>
        <w:rPr>
          <w:rFonts w:hint="eastAsia"/>
        </w:rPr>
        <w:t>　　图表 同轴线企业（三）盈利能力情况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同轴线优势</w:t>
      </w:r>
      <w:r>
        <w:rPr>
          <w:rFonts w:hint="eastAsia"/>
        </w:rPr>
        <w:br/>
      </w:r>
      <w:r>
        <w:rPr>
          <w:rFonts w:hint="eastAsia"/>
        </w:rPr>
        <w:t>　　图表 同轴线劣势</w:t>
      </w:r>
      <w:r>
        <w:rPr>
          <w:rFonts w:hint="eastAsia"/>
        </w:rPr>
        <w:br/>
      </w:r>
      <w:r>
        <w:rPr>
          <w:rFonts w:hint="eastAsia"/>
        </w:rPr>
        <w:t>　　图表 同轴线机会</w:t>
      </w:r>
      <w:r>
        <w:rPr>
          <w:rFonts w:hint="eastAsia"/>
        </w:rPr>
        <w:br/>
      </w:r>
      <w:r>
        <w:rPr>
          <w:rFonts w:hint="eastAsia"/>
        </w:rPr>
        <w:t>　　图表 同轴线威胁</w:t>
      </w:r>
      <w:r>
        <w:rPr>
          <w:rFonts w:hint="eastAsia"/>
        </w:rPr>
        <w:br/>
      </w:r>
      <w:r>
        <w:rPr>
          <w:rFonts w:hint="eastAsia"/>
        </w:rPr>
        <w:t>　　图表 2024-2030年中国同轴线行业产能预测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2024-2030年中国同轴线行业产量预测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2024-2030年中国同轴线市场销售预测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2024-2030年中国同轴线行业市场规模预测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2024-2030年中国同轴线市场前景分析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2024-2030年中国同轴线行业风险分析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2024-2030年中国同轴线行业发展趋势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7e3a0b4364f04" w:history="1">
        <w:r>
          <w:rPr>
            <w:rStyle w:val="Hyperlink"/>
          </w:rPr>
          <w:t>2024-2030年中国同轴线行业发展研究及发展前景预测报告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7e3a0b4364f04" w:history="1">
        <w:r>
          <w:rPr>
            <w:rStyle w:val="Hyperlink"/>
          </w:rPr>
          <w:t>https://www.20087.com/6/21/TongZhouXianFaZhanQuShi.html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309dc85a64f16" w:history="1">
      <w:r>
        <w:rPr>
          <w:rStyle w:val="Hyperlink"/>
        </w:rPr>
        <w:t>2024-2030年中国同轴线行业发展研究及发展前景预测报告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ongZhouXianFaZhanQuShi.html" TargetMode="External" Id="Ref27e3a0b436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ongZhouXianFaZhanQuShi.html" TargetMode="External" Id="R493309dc85a6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2024-03-26T03:27:00Z</dcterms:created>
  <dcterms:modified xsi:type="dcterms:W3CDTF">2024-03-26T04:27:00Z</dcterms:modified>
  <dc:subject>2024-2030年中国同轴线行业发展研究及发展前景预测报告</dc:subject>
  <dc:title>2024-2030年中国同轴线行业发展研究及发展前景预测报告</dc:title>
  <cp:keywords>2024-2030年中国同轴线行业发展研究及发展前景预测报告</cp:keywords>
  <dc:description>2024-2030年中国同轴线行业发展研究及发展前景预测报告</dc:description>
</cp:coreProperties>
</file>