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b27fb3557454e" w:history="1">
              <w:r>
                <w:rPr>
                  <w:rStyle w:val="Hyperlink"/>
                </w:rPr>
                <w:t>2025-2031年中国型钢轧机行业现状调研与前景趋势报告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b27fb3557454e" w:history="1">
              <w:r>
                <w:rPr>
                  <w:rStyle w:val="Hyperlink"/>
                </w:rPr>
                <w:t>2025-2031年中国型钢轧机行业现状调研与前景趋势报告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b27fb3557454e" w:history="1">
                <w:r>
                  <w:rPr>
                    <w:rStyle w:val="Hyperlink"/>
                  </w:rPr>
                  <w:t>https://www.20087.com/6/91/XingGangYaJiDeQianJingQuShi.html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钢轧机是钢铁生产中不可或缺的关键设备，用于将钢材轧制成各种形状和尺寸的型材。中国紧凑式H型钢轧机市场近年来展现出稳健的成长性，盈利能力增强，且在偿债能力方面表现良好。随着工业化进程的加速，尤其是在建筑、汽车、造船等领域的强劲需求，全球型钢轧机市场呈现出供需两旺的局面。技术进步和产能扩张推动了行业供给能力的提升，而轧机行业正向着更加高效、环保和智能化的方向发展，以适应市场对于高精度、高强度型材的需求。</w:t>
      </w:r>
      <w:r>
        <w:rPr>
          <w:rFonts w:hint="eastAsia"/>
        </w:rPr>
        <w:br/>
      </w:r>
      <w:r>
        <w:rPr>
          <w:rFonts w:hint="eastAsia"/>
        </w:rPr>
        <w:t>　　未来，型钢轧机行业将持续深化技术革新，包括引入先进的自动化和数字化技术，以提高生产效率和产品质量。随着环保法规的趋严，行业将更加注重节能减排，采用清洁能源和循环利用技术。此外，定制化和模块化生产将成为趋势，以满足不同行业对型钢规格和性能的个性化需求。全球供应链的整合也将促使企业加强国际合作，拓展海外市场，形成更为紧密的全球产业链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b27fb3557454e" w:history="1">
        <w:r>
          <w:rPr>
            <w:rStyle w:val="Hyperlink"/>
          </w:rPr>
          <w:t>2025-2031年中国型钢轧机行业现状调研与前景趋势报告</w:t>
        </w:r>
      </w:hyperlink>
      <w:r>
        <w:rPr>
          <w:rFonts w:hint="eastAsia"/>
        </w:rPr>
        <w:t>》通过详实的数据分析，全面解析了型钢轧机行业的市场规模、需求动态及价格趋势，深入探讨了型钢轧机产业链上下游的协同关系与竞争格局变化。报告对型钢轧机细分市场进行精准划分，结合重点企业研究，揭示了品牌影响力与市场集中度的现状，为行业参与者提供了清晰的竞争态势洞察。同时，报告结合宏观经济环境、技术发展路径及消费者需求演变，科学预测了型钢轧机行业的未来发展方向，并针对潜在风险提出了切实可行的应对策略。报告为型钢轧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型钢轧机行业界定</w:t>
      </w:r>
      <w:r>
        <w:rPr>
          <w:rFonts w:hint="eastAsia"/>
        </w:rPr>
        <w:br/>
      </w:r>
      <w:r>
        <w:rPr>
          <w:rFonts w:hint="eastAsia"/>
        </w:rPr>
        <w:t>　　第一节 型钢轧机行业定义</w:t>
      </w:r>
      <w:r>
        <w:rPr>
          <w:rFonts w:hint="eastAsia"/>
        </w:rPr>
        <w:br/>
      </w:r>
      <w:r>
        <w:rPr>
          <w:rFonts w:hint="eastAsia"/>
        </w:rPr>
        <w:t>　　第二节 型钢轧机行业特点分析</w:t>
      </w:r>
      <w:r>
        <w:rPr>
          <w:rFonts w:hint="eastAsia"/>
        </w:rPr>
        <w:br/>
      </w:r>
      <w:r>
        <w:rPr>
          <w:rFonts w:hint="eastAsia"/>
        </w:rPr>
        <w:t>　　第三节 型钢轧机行业发展历程</w:t>
      </w:r>
      <w:r>
        <w:rPr>
          <w:rFonts w:hint="eastAsia"/>
        </w:rPr>
        <w:br/>
      </w:r>
      <w:r>
        <w:rPr>
          <w:rFonts w:hint="eastAsia"/>
        </w:rPr>
        <w:t>　　第四节 型钢轧机产业链分析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2024-2025年全球型钢轧机行业发展态势分析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全球型钢轧机行业总体情况</w:t>
      </w:r>
      <w:r>
        <w:rPr>
          <w:rFonts w:hint="eastAsia"/>
        </w:rPr>
        <w:br/>
      </w:r>
      <w:r>
        <w:rPr>
          <w:rFonts w:hint="eastAsia"/>
        </w:rPr>
        <w:t>　　第二节 型钢轧机行业重点国家、地区市场分析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全球型钢轧机行业发展前景预测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2024-2025年中国型钢轧机行业发展环境分析</w:t>
      </w:r>
      <w:r>
        <w:rPr>
          <w:rFonts w:hint="eastAsia"/>
        </w:rPr>
        <w:br/>
      </w:r>
      <w:r>
        <w:rPr>
          <w:rFonts w:hint="eastAsia"/>
        </w:rPr>
        <w:t>　　第一节 型钢轧机行业经济环境分析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型钢轧机行业政策环境分析</w:t>
      </w:r>
      <w:r>
        <w:rPr>
          <w:rFonts w:hint="eastAsia"/>
        </w:rPr>
        <w:br/>
      </w:r>
      <w:r>
        <w:rPr>
          <w:rFonts w:hint="eastAsia"/>
        </w:rPr>
        <w:t>　　　　一、型钢轧机行业相关政策</w:t>
      </w:r>
      <w:r>
        <w:rPr>
          <w:rFonts w:hint="eastAsia"/>
        </w:rPr>
        <w:br/>
      </w:r>
      <w:r>
        <w:rPr>
          <w:rFonts w:hint="eastAsia"/>
        </w:rPr>
        <w:t>　　　　二、型钢轧机行业相关标准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型钢轧机行业技术发展现状及趋势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当前我国型钢轧机技术发展现状</w:t>
      </w:r>
      <w:r>
        <w:rPr>
          <w:rFonts w:hint="eastAsia"/>
        </w:rPr>
        <w:br/>
      </w:r>
      <w:r>
        <w:rPr>
          <w:rFonts w:hint="eastAsia"/>
        </w:rPr>
        <w:t>　　第二节 中外型钢轧机技术差距及产生差距的主要原因分析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提高我国型钢轧机技术的对策</w:t>
      </w:r>
      <w:r>
        <w:rPr>
          <w:rFonts w:hint="eastAsia"/>
        </w:rPr>
        <w:br/>
      </w:r>
      <w:r>
        <w:rPr>
          <w:rFonts w:hint="eastAsia"/>
        </w:rPr>
        <w:t>　　第四节 我国型钢轧机研发、设计发展趋势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中国型钢轧机行业市场供需状况分析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中国型钢轧机行业市场规模情况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中国型钢轧机行业市场需求状况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一、2019-2024年型钢轧机行业市场需求情况</w:t>
      </w:r>
      <w:r>
        <w:rPr>
          <w:rFonts w:hint="eastAsia"/>
        </w:rPr>
        <w:br/>
      </w:r>
      <w:r>
        <w:rPr>
          <w:rFonts w:hint="eastAsia"/>
        </w:rPr>
        <w:t>　　　　二、型钢轧机行业市场需求特点分析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三、2025-2031年型钢轧机行业市场需求预测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中国型钢轧机行业产量情况分析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一、2019-2024年型钢轧机行业产量统计</w:t>
      </w:r>
      <w:r>
        <w:rPr>
          <w:rFonts w:hint="eastAsia"/>
        </w:rPr>
        <w:br/>
      </w:r>
      <w:r>
        <w:rPr>
          <w:rFonts w:hint="eastAsia"/>
        </w:rPr>
        <w:t>　　　　二、型钢轧机行业市场供给特点分析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三、2025-2031年型钢轧机行业产量预测</w:t>
      </w:r>
      <w:r>
        <w:rPr>
          <w:rFonts w:hint="eastAsia"/>
        </w:rPr>
        <w:br/>
      </w:r>
      <w:r>
        <w:rPr>
          <w:rFonts w:hint="eastAsia"/>
        </w:rPr>
        <w:t>　　第四节 型钢轧机行业市场供需平衡状况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中国型钢轧机行业进出口情况分析</w:t>
      </w:r>
      <w:r>
        <w:rPr>
          <w:rFonts w:hint="eastAsia"/>
        </w:rPr>
        <w:br/>
      </w:r>
      <w:r>
        <w:rPr>
          <w:rFonts w:hint="eastAsia"/>
        </w:rPr>
        <w:t>　　第一节 型钢轧机行业出口情况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一、2019-2024年型钢轧机行业出口情况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三、2025-2031年型钢轧机行业出口情况预测</w:t>
      </w:r>
      <w:r>
        <w:rPr>
          <w:rFonts w:hint="eastAsia"/>
        </w:rPr>
        <w:br/>
      </w:r>
      <w:r>
        <w:rPr>
          <w:rFonts w:hint="eastAsia"/>
        </w:rPr>
        <w:t>　　第二节 型钢轧机行业进口情况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一、2019-2024年型钢轧机行业进口情况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三、2025-2031年型钢轧机行业进口情况预测</w:t>
      </w:r>
      <w:r>
        <w:rPr>
          <w:rFonts w:hint="eastAsia"/>
        </w:rPr>
        <w:br/>
      </w:r>
      <w:r>
        <w:rPr>
          <w:rFonts w:hint="eastAsia"/>
        </w:rPr>
        <w:t>　　第三节 型钢轧机行业进出口面临的挑战及对策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中国型钢轧机行业产品价格监测</w:t>
      </w:r>
      <w:r>
        <w:rPr>
          <w:rFonts w:hint="eastAsia"/>
        </w:rPr>
        <w:br/>
      </w:r>
      <w:r>
        <w:rPr>
          <w:rFonts w:hint="eastAsia"/>
        </w:rPr>
        <w:t>　　　　一、型钢轧机市场价格特征</w:t>
      </w:r>
      <w:r>
        <w:rPr>
          <w:rFonts w:hint="eastAsia"/>
        </w:rPr>
        <w:br/>
      </w:r>
      <w:r>
        <w:rPr>
          <w:rFonts w:hint="eastAsia"/>
        </w:rPr>
        <w:t>　　　　二、当前型钢轧机市场价格评述</w:t>
      </w:r>
      <w:r>
        <w:rPr>
          <w:rFonts w:hint="eastAsia"/>
        </w:rPr>
        <w:br/>
      </w:r>
      <w:r>
        <w:rPr>
          <w:rFonts w:hint="eastAsia"/>
        </w:rPr>
        <w:t>　　　　三、影响型钢轧机市场价格因素分析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四、未来型钢轧机市场价格走势预测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中国型钢轧机行业重点区域市场分析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型钢轧机行业区域市场分布情况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型钢轧机行业细分市场调研分析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型钢轧机细分产品（一）市场调研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型钢轧机细分产品（二）市场调研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型钢轧机行业上、下游市场分析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型钢轧机行业上游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型钢轧机行业下游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型钢轧机行业重点企业发展调研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型钢轧机重点企业（一）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型钢轧机重点企业（二）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型钢轧机重点企业（三）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型钢轧机重点企业（四）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型钢轧机重点企业（五）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型钢轧机重点企业（六）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型钢轧机行业风险及对策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2025-2031年型钢轧机行业发展环境分析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2025-2031年型钢轧机行业投资特性分析</w:t>
      </w:r>
      <w:r>
        <w:rPr>
          <w:rFonts w:hint="eastAsia"/>
        </w:rPr>
        <w:br/>
      </w:r>
      <w:r>
        <w:rPr>
          <w:rFonts w:hint="eastAsia"/>
        </w:rPr>
        <w:t>　　　　一、型钢轧机行业进入壁垒</w:t>
      </w:r>
      <w:r>
        <w:rPr>
          <w:rFonts w:hint="eastAsia"/>
        </w:rPr>
        <w:br/>
      </w:r>
      <w:r>
        <w:rPr>
          <w:rFonts w:hint="eastAsia"/>
        </w:rPr>
        <w:t>　　　　二、型钢轧机行业盈利模式</w:t>
      </w:r>
      <w:r>
        <w:rPr>
          <w:rFonts w:hint="eastAsia"/>
        </w:rPr>
        <w:br/>
      </w:r>
      <w:r>
        <w:rPr>
          <w:rFonts w:hint="eastAsia"/>
        </w:rPr>
        <w:t>　　　　三、型钢轧机行业盈利因素</w:t>
      </w:r>
      <w:r>
        <w:rPr>
          <w:rFonts w:hint="eastAsia"/>
        </w:rPr>
        <w:br/>
      </w:r>
      <w:r>
        <w:rPr>
          <w:rFonts w:hint="eastAsia"/>
        </w:rPr>
        <w:t>　　第三节 型钢轧机行业“波特五力模型”分析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2025-2031年型钢轧机行业风险及对策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型钢轧机企业竞争策略分析</w:t>
      </w:r>
      <w:r>
        <w:rPr>
          <w:rFonts w:hint="eastAsia"/>
        </w:rPr>
        <w:br/>
      </w:r>
      <w:r>
        <w:rPr>
          <w:rFonts w:hint="eastAsia"/>
        </w:rPr>
        <w:t>　　第一节 型钢轧机市场竞争策略分析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一、2025-2031年中国型钢轧机市场增长潜力分析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二、2025-2031年中国型钢轧机主要潜力品种分析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三、现有型钢轧机产品竞争策略分析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四、潜力型钢轧机品种竞争策略选择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2025-2031年中国型钢轧机企业竞争策略分析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一、2025-2031年我国型钢轧机市场竞争趋势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二、2025-2031年型钢轧机行业竞争格局展望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三、2025-2031年型钢轧机行业竞争策略分析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四、2025-2031年型钢轧机企业竞争策略分析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2025-2031年中国型钢轧机行业发展趋势分析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一、2025-2031年型钢轧机技术发展趋势分析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二、2025-2031年型钢轧机产品发展趋势分析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三、2025-2031年型钢轧机行业竞争格局展望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2025-2031年中国型钢轧机市场趋势分析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一、2025-2031年型钢轧机发展趋势预测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二、2025-2031年型钢轧机市场前景分析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三、2025-2031年型钢轧机产业政策趋向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2025-2031年型钢轧机行业投资价值评估分析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型钢轧机行业发展建议分析</w:t>
      </w:r>
      <w:r>
        <w:rPr>
          <w:rFonts w:hint="eastAsia"/>
        </w:rPr>
        <w:br/>
      </w:r>
      <w:r>
        <w:rPr>
          <w:rFonts w:hint="eastAsia"/>
        </w:rPr>
        <w:t>　　第一节 型钢轧机行业研究结论及建议</w:t>
      </w:r>
      <w:r>
        <w:rPr>
          <w:rFonts w:hint="eastAsia"/>
        </w:rPr>
        <w:br/>
      </w:r>
      <w:r>
        <w:rPr>
          <w:rFonts w:hint="eastAsia"/>
        </w:rPr>
        <w:t>　　第二节 型钢轧机细分行业研究结论及建议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中智~林~－型钢轧机行业竞争策略总结及建议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2019-2024年中国型钢轧机市场规模及增长情况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2019-2024年中国型钢轧机行业产量及增长趋势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2025-2031年中国型钢轧机行业产量预测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2019-2024年中国型钢轧机行业市场需求及增长情况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2025-2031年中国型钢轧机行业市场需求预测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**地区型钢轧机市场规模及增长情况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**地区型钢轧机市场规模及增长情况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**地区型钢轧机行业市场需求情况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2019-2024年中国型钢轧机行业出口情况分析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型钢轧机重点企业经营情况分析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2025年型钢轧机行业壁垒</w:t>
      </w:r>
      <w:r>
        <w:rPr>
          <w:rFonts w:hint="eastAsia"/>
        </w:rPr>
        <w:br/>
      </w:r>
      <w:r>
        <w:rPr>
          <w:rFonts w:hint="eastAsia"/>
        </w:rPr>
        <w:t>　　图表 2025年型钢轧机市场前景分析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2025-2031年中国型钢轧机市场规模预测</w:t>
      </w:r>
      <w:r>
        <w:rPr>
          <w:rFonts w:hint="eastAsia"/>
        </w:rPr>
        <w:br/>
      </w:r>
      <w:r>
        <w:rPr>
          <w:rFonts w:hint="eastAsia"/>
        </w:rPr>
        <w:t>　　图表 2025年型钢轧机发展趋势预测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b27fb3557454e" w:history="1">
        <w:r>
          <w:rPr>
            <w:rStyle w:val="Hyperlink"/>
          </w:rPr>
          <w:t>2025-2031年中国型钢轧机行业现状调研与前景趋势报告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b27fb3557454e" w:history="1">
        <w:r>
          <w:rPr>
            <w:rStyle w:val="Hyperlink"/>
          </w:rPr>
          <w:t>https://www.20087.com/6/91/XingGangYaJiDeQianJingQuShi.html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热点：型钢轧机用什么平衡装置、型钢轧机的分类是按照轧辊的( )、轧机压下量参数表、型钢轧机轧辊强度计算的特点、轧钢机是如何轧钢的、型钢轧机的特点、150方坯需要多大轧机、型钢轧机减速比、轧钢机按用途分类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2b5dc97fa4125" w:history="1">
      <w:r>
        <w:rPr>
          <w:rStyle w:val="Hyperlink"/>
        </w:rPr>
        <w:t>2025-2031年中国型钢轧机行业现状调研与前景趋势报告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XingGangYaJiDeQianJingQuShi.html" TargetMode="External" Id="R49eb27fb3557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XingGangYaJiDeQianJingQuShi.html" TargetMode="External" Id="R6962b5dc97fa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2024-09-26T23:02:00Z</dcterms:created>
  <dcterms:modified xsi:type="dcterms:W3CDTF">2024-09-27T00:02:00Z</dcterms:modified>
  <dc:subject>2025-2031年中国型钢轧机行业现状调研与前景趋势报告</dc:subject>
  <dc:title>2025-2031年中国型钢轧机行业现状调研与前景趋势报告</dc:title>
  <cp:keywords>2025-2031年中国型钢轧机行业现状调研与前景趋势报告</cp:keywords>
  <dc:description>2025-2031年中国型钢轧机行业现状调研与前景趋势报告</dc:description>
</cp:coreProperties>
</file>