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abb0459b624eee" w:history="1">
              <w:r>
                <w:rPr>
                  <w:rStyle w:val="Hyperlink"/>
                </w:rPr>
                <w:t>2024-2030年中国新风系统行业研究分析与发展趋势预测报告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abb0459b624eee" w:history="1">
              <w:r>
                <w:rPr>
                  <w:rStyle w:val="Hyperlink"/>
                </w:rPr>
                <w:t>2024-2030年中国新风系统行业研究分析与发展趋势预测报告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abb0459b624eee" w:history="1">
                <w:r>
                  <w:rPr>
                    <w:rStyle w:val="Hyperlink"/>
                  </w:rPr>
                  <w:t>https://www.20087.com/6/11/XinFengXiTongHangYeFaZhanQuShi.html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风系统是一种改善室内空气质量的有效手段，近年来随着人们对健康生活的重视程度提高而受到广泛关注。目前，新风系统涵盖了从家用到商用的各种型号和规格，主要通过过滤、通风等方式去除室内的有害气体和颗粒物，提供新鲜空气。随着技术的发展，现代新风系统不仅能够有效净化空气，还能实现温湿度调节等功能。此外，随着智能家居概念的兴起，越来越多的新风系统具备了智能化控制的能力，可以通过手机APP远程操作，提高了使用的便捷性。</w:t>
      </w:r>
      <w:r>
        <w:rPr>
          <w:rFonts w:hint="eastAsia"/>
        </w:rPr>
        <w:br/>
      </w:r>
      <w:r>
        <w:rPr>
          <w:rFonts w:hint="eastAsia"/>
        </w:rPr>
        <w:t>　　未来，新风系统的发展将更加注重技术创新和用户体验。一方面，随着材料科学的进步，过滤材料将更加高效、环保，能够在确保空气净化效果的同时减少能耗和维护成本。另一方面，智能化将成为新风系统的重要发展方向，通过集成人工智能技术，实现更精准的空气质量监测和智能调控，为用户提供更为个性化的服务。此外，随着环保意识的增强，新风系统将更加注重节能减排，采用更加环保的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abb0459b624eee" w:history="1">
        <w:r>
          <w:rPr>
            <w:rStyle w:val="Hyperlink"/>
          </w:rPr>
          <w:t>2024-2030年中国新风系统行业研究分析与发展趋势预测报告</w:t>
        </w:r>
      </w:hyperlink>
      <w:r>
        <w:rPr>
          <w:rFonts w:hint="eastAsia"/>
        </w:rPr>
        <w:t>》主要分析了新风系统行业的市场规模、新风系统市场供需状况、新风系统市场竞争状况和新风系统主要企业经营情况，同时对新风系统行业的未来发展做出科学的预测。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abb0459b624eee" w:history="1">
        <w:r>
          <w:rPr>
            <w:rStyle w:val="Hyperlink"/>
          </w:rPr>
          <w:t>2024-2030年中国新风系统行业研究分析与发展趋势预测报告</w:t>
        </w:r>
      </w:hyperlink>
      <w:r>
        <w:rPr>
          <w:rFonts w:hint="eastAsia"/>
        </w:rPr>
        <w:t>》可以帮助投资者准确把握新风系统行业的市场现状，为投资者进行投资作出新风系统行业前景预判，挖掘新风系统行业投资价值，同时提出新风系统行业投资策略、营销策略等方面的建议。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新风系统行业界定</w:t>
      </w:r>
      <w:r>
        <w:rPr>
          <w:rFonts w:hint="eastAsia"/>
        </w:rPr>
        <w:br/>
      </w:r>
      <w:r>
        <w:rPr>
          <w:rFonts w:hint="eastAsia"/>
        </w:rPr>
        <w:t>　　第一节 新风系统行业定义</w:t>
      </w:r>
      <w:r>
        <w:rPr>
          <w:rFonts w:hint="eastAsia"/>
        </w:rPr>
        <w:br/>
      </w:r>
      <w:r>
        <w:rPr>
          <w:rFonts w:hint="eastAsia"/>
        </w:rPr>
        <w:t>　　第二节 新风系统行业特点分析</w:t>
      </w:r>
      <w:r>
        <w:rPr>
          <w:rFonts w:hint="eastAsia"/>
        </w:rPr>
        <w:br/>
      </w:r>
      <w:r>
        <w:rPr>
          <w:rFonts w:hint="eastAsia"/>
        </w:rPr>
        <w:t>　　第三节 新风系统产业链分析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2023-2024年世界新风系统行业市场运行形势分析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2023-2024年全球新风系统行业发展概况</w:t>
      </w:r>
      <w:r>
        <w:rPr>
          <w:rFonts w:hint="eastAsia"/>
        </w:rPr>
        <w:br/>
      </w:r>
      <w:r>
        <w:rPr>
          <w:rFonts w:hint="eastAsia"/>
        </w:rPr>
        <w:t>　　第二节 世界新风系统行业发展走势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二、全球新风系统行业市场分布情况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三、全球新风系统行业发展趋势分析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全球新风系统行业重点国家和区域分析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2023-2024年中国新风系统行业发展环境分析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2023-2024年新风系统行业技术发展现状及趋势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当前我国新风系统技术发展现状</w:t>
      </w:r>
      <w:r>
        <w:rPr>
          <w:rFonts w:hint="eastAsia"/>
        </w:rPr>
        <w:br/>
      </w:r>
      <w:r>
        <w:rPr>
          <w:rFonts w:hint="eastAsia"/>
        </w:rPr>
        <w:t>　　第二节 中外新风系统技术差距及产生差距的主要原因分析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提高我国新风系统技术的对策</w:t>
      </w:r>
      <w:r>
        <w:rPr>
          <w:rFonts w:hint="eastAsia"/>
        </w:rPr>
        <w:br/>
      </w:r>
      <w:r>
        <w:rPr>
          <w:rFonts w:hint="eastAsia"/>
        </w:rPr>
        <w:t>　　第四节 我国新风系统研发、设计发展趋势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2023-2024年中国新风系统发展现状调研</w:t>
      </w:r>
      <w:r>
        <w:rPr>
          <w:rFonts w:hint="eastAsia"/>
        </w:rPr>
        <w:br/>
      </w:r>
      <w:r>
        <w:rPr>
          <w:rFonts w:hint="eastAsia"/>
        </w:rPr>
        <w:t>　　第一节 中国新风系统市场现状分析</w:t>
      </w:r>
      <w:r>
        <w:rPr>
          <w:rFonts w:hint="eastAsia"/>
        </w:rPr>
        <w:br/>
      </w:r>
      <w:r>
        <w:rPr>
          <w:rFonts w:hint="eastAsia"/>
        </w:rPr>
        <w:t>　　第二节 中国新风系统产量分析及预测</w:t>
      </w:r>
      <w:r>
        <w:rPr>
          <w:rFonts w:hint="eastAsia"/>
        </w:rPr>
        <w:br/>
      </w:r>
      <w:r>
        <w:rPr>
          <w:rFonts w:hint="eastAsia"/>
        </w:rPr>
        <w:t>　　　　一、新风系统总体产能规模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三、2019-2024年中国新风系统产量统计</w:t>
      </w:r>
      <w:r>
        <w:rPr>
          <w:rFonts w:hint="eastAsia"/>
        </w:rPr>
        <w:br/>
      </w:r>
      <w:r>
        <w:rPr>
          <w:rFonts w:hint="eastAsia"/>
        </w:rPr>
        <w:t>　　　　二、新风系统生产区域分布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三、2024-2030年中国新风系统产量预测分析</w:t>
      </w:r>
      <w:r>
        <w:rPr>
          <w:rFonts w:hint="eastAsia"/>
        </w:rPr>
        <w:br/>
      </w:r>
      <w:r>
        <w:rPr>
          <w:rFonts w:hint="eastAsia"/>
        </w:rPr>
        <w:t>　　第三节 中国新风系统市场需求分析及预测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一、中国新风系统市场需求特点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二、2019-2024年中国新风系统市场需求量统计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三、2024-2030年中国新风系统市场需求量预测分析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中国新风系统行业进出口情况分析预测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2019-2024年中国新风系统行业进出口情况分析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一、2019-2024年中国新风系统行业进口分析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二、2019-2024年中国新风系统行业出口分析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2024-2030年中国新风系统行业进出口情况预测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一、2024-2030年中国新风系统行业进口预测分析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二、2024-2030年中国新风系统行业出口预测分析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影响新风系统行业进出口变化的主要原因分析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2019-2024年中国新风系统行业重点地区调研分析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一、中国新风系统行业重点区域市场结构调研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二、**地区新风系统市场调研分析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三、**地区新风系统市场调研分析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四、**地区新风系统市场调研分析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五、**地区新风系统市场调研分析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六、**地区新风系统市场调研分析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新风系统行业竞争格局分析</w:t>
      </w:r>
      <w:r>
        <w:rPr>
          <w:rFonts w:hint="eastAsia"/>
        </w:rPr>
        <w:br/>
      </w:r>
      <w:r>
        <w:rPr>
          <w:rFonts w:hint="eastAsia"/>
        </w:rPr>
        <w:t>　　第一节 新风系统行业集中度分析</w:t>
      </w:r>
      <w:r>
        <w:rPr>
          <w:rFonts w:hint="eastAsia"/>
        </w:rPr>
        <w:br/>
      </w:r>
      <w:r>
        <w:rPr>
          <w:rFonts w:hint="eastAsia"/>
        </w:rPr>
        <w:t>　　　　一、新风系统市场集中度分析</w:t>
      </w:r>
      <w:r>
        <w:rPr>
          <w:rFonts w:hint="eastAsia"/>
        </w:rPr>
        <w:br/>
      </w:r>
      <w:r>
        <w:rPr>
          <w:rFonts w:hint="eastAsia"/>
        </w:rPr>
        <w:t>　　　　二、新风系统企业集中度分析</w:t>
      </w:r>
      <w:r>
        <w:rPr>
          <w:rFonts w:hint="eastAsia"/>
        </w:rPr>
        <w:br/>
      </w:r>
      <w:r>
        <w:rPr>
          <w:rFonts w:hint="eastAsia"/>
        </w:rPr>
        <w:t>　　　　三、新风系统区域集中度分析</w:t>
      </w:r>
      <w:r>
        <w:rPr>
          <w:rFonts w:hint="eastAsia"/>
        </w:rPr>
        <w:br/>
      </w:r>
      <w:r>
        <w:rPr>
          <w:rFonts w:hint="eastAsia"/>
        </w:rPr>
        <w:t>　　第二节 新风系统行业主要企业竞争力分析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新风系统行业竞争格局分析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一、2023-2024年新风系统行业竞争分析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二、2023-2024年中外新风系统产品竞争分析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三、2019-2024年我国新风系统市场竞争分析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四、2024-2030年国内主要新风系统企业动向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新风系统行业细分产品市场调研分析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新风系统行业上、下游市场分析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新风系统行业上游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新风系统行业下游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新风系统行业重点企业发展调研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新风系统重点企业（一）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新风系统重点企业（二）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新风系统重点企业（三）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新风系统重点企业（四）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新风系统重点企业（五）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新风系统重点企业（六）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2024年新风系统企业管理策略建议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提高新风系统企业竞争力的策略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一、提高中国新风系统企业核心竞争力的对策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二、新风系统企业提升竞争力的主要方向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三、影响新风系统企业核心竞争力的因素及提升途径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四、提高新风系统企业竞争力的策略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对我国新风系统品牌的战略思考</w:t>
      </w:r>
      <w:r>
        <w:rPr>
          <w:rFonts w:hint="eastAsia"/>
        </w:rPr>
        <w:br/>
      </w:r>
      <w:r>
        <w:rPr>
          <w:rFonts w:hint="eastAsia"/>
        </w:rPr>
        <w:t>　　　　一、新风系统实施品牌战略的意义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二、新风系统企业品牌的现状分析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三、我国新风系统企业的品牌战略</w:t>
      </w:r>
      <w:r>
        <w:rPr>
          <w:rFonts w:hint="eastAsia"/>
        </w:rPr>
        <w:br/>
      </w:r>
      <w:r>
        <w:rPr>
          <w:rFonts w:hint="eastAsia"/>
        </w:rPr>
        <w:t>　　　　四、新风系统品牌战略管理的策略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2024-2030年中国新风系统行业前景与风险预测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2024年中国新风系统市场前景分析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2024-2030年中国新风系统发展趋势预测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2024-2030年中国新风系统行业投资特性分析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一、2024-2030年中国新风系统行业进入壁垒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二、2024-2030年中国新风系统行业盈利模式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三、2024-2030年中国新风系统行业盈利因素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2024-2030年中国新风系统行业投资机会分析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一、2024-2030年中国新风系统细分市场投资机会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二、2024-2030年中国新风系统行业区域市场投资潜力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2024-2030年中国新风系统行业投资风险分析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一、2024-2030年中国新风系统行业市场竞争风险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二、2024-2030年中国新风系统行业技术风险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三、2024-2030年中国新风系统行业政策风险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四、2024-2030年中国新风系统行业进入退出风险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新风系统行业研究结论</w:t>
      </w:r>
      <w:r>
        <w:rPr>
          <w:rFonts w:hint="eastAsia"/>
        </w:rPr>
        <w:br/>
      </w:r>
      <w:r>
        <w:rPr>
          <w:rFonts w:hint="eastAsia"/>
        </w:rPr>
        <w:t>　　第二节 新风系统行业投资价值评估</w:t>
      </w:r>
      <w:r>
        <w:rPr>
          <w:rFonts w:hint="eastAsia"/>
        </w:rPr>
        <w:br/>
      </w:r>
      <w:r>
        <w:rPr>
          <w:rFonts w:hint="eastAsia"/>
        </w:rPr>
        <w:t>　　第三节 [~中智~林]新风系统行业投资建议</w:t>
      </w:r>
      <w:r>
        <w:rPr>
          <w:rFonts w:hint="eastAsia"/>
        </w:rPr>
        <w:br/>
      </w:r>
      <w:r>
        <w:rPr>
          <w:rFonts w:hint="eastAsia"/>
        </w:rPr>
        <w:t>　　　　一、新风系统行业投资策略建议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二、新风系统行业投资方向建议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三、新风系统行业投资方式建议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新风系统行业历程</w:t>
      </w:r>
      <w:r>
        <w:rPr>
          <w:rFonts w:hint="eastAsia"/>
        </w:rPr>
        <w:br/>
      </w:r>
      <w:r>
        <w:rPr>
          <w:rFonts w:hint="eastAsia"/>
        </w:rPr>
        <w:t>　　图表 新风系统行业生命周期</w:t>
      </w:r>
      <w:r>
        <w:rPr>
          <w:rFonts w:hint="eastAsia"/>
        </w:rPr>
        <w:br/>
      </w:r>
      <w:r>
        <w:rPr>
          <w:rFonts w:hint="eastAsia"/>
        </w:rPr>
        <w:t>　　图表 新风系统行业产业链分析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2019-2024年中国新风系统行业市场规模及增长情况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2019-2024年新风系统行业市场容量分析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2019-2024年中国新风系统行业产能统计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2019-2024年中国新风系统行业产量及增长趋势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2019-2024年中国新风系统市场需求量及增速统计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2024年中国新风系统行业需求领域分布格局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2019-2024年中国新风系统行业销售收入分析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2019-2024年中国新风系统行业盈利情况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2019-2024年中国新风系统行业利润总额统计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2019-2024年中国新风系统进口数量分析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2019-2024年中国新风系统进口金额分析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2019-2024年中国新风系统出口数量分析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2019-2024年中国新风系统出口金额分析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2024年中国新风系统进口国家及地区分析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2024年中国新风系统出口国家及地区分析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2019-2024年中国新风系统行业企业数量情况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2019-2024年中国新风系统行业企业平均规模情况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**地区新风系统市场规模及增长情况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**地区新风系统行业市场需求情况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**地区新风系统市场规模及增长情况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**地区新风系统行业市场需求情况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**地区新风系统市场规模及增长情况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**地区新风系统行业市场需求情况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**地区新风系统市场规模及增长情况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**地区新风系统行业市场需求情况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新风系统重点企业（一）基本信息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新风系统重点企业（一）经营情况分析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新风系统重点企业（一）主要经济指标情况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新风系统重点企业（一）盈利能力情况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新风系统重点企业（一）偿债能力情况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新风系统重点企业（一）运营能力情况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新风系统重点企业（一）成长能力情况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新风系统重点企业（二）基本信息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新风系统重点企业（二）经营情况分析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新风系统重点企业（二）主要经济指标情况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新风系统重点企业（二）盈利能力情况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新风系统重点企业（二）偿债能力情况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新风系统重点企业（二）运营能力情况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新风系统重点企业（二）成长能力情况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新风系统企业信息</w:t>
      </w:r>
      <w:r>
        <w:rPr>
          <w:rFonts w:hint="eastAsia"/>
        </w:rPr>
        <w:br/>
      </w:r>
      <w:r>
        <w:rPr>
          <w:rFonts w:hint="eastAsia"/>
        </w:rPr>
        <w:t>　　图表 新风系统企业经营情况分析</w:t>
      </w:r>
      <w:r>
        <w:rPr>
          <w:rFonts w:hint="eastAsia"/>
        </w:rPr>
        <w:br/>
      </w:r>
      <w:r>
        <w:rPr>
          <w:rFonts w:hint="eastAsia"/>
        </w:rPr>
        <w:t>　　图表 新风系统重点企业（三）主要经济指标情况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新风系统重点企业（三）盈利能力情况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新风系统重点企业（三）偿债能力情况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新风系统重点企业（三）运营能力情况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新风系统重点企业（三）成长能力情况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2024-2030年中国新风系统行业产能预测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2024-2030年中国新风系统行业产量预测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2024-2030年中国新风系统市场需求量预测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2024-2030年中国新风系统行业供需平衡预测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2024-2030年中国新风系统行业市场容量预测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2024-2030年中国新风系统行业市场规模预测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2024-2030年中国新风系统市场前景分析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2024-2030年中国新风系统发展趋势预测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abb0459b624eee" w:history="1">
        <w:r>
          <w:rPr>
            <w:rStyle w:val="Hyperlink"/>
          </w:rPr>
          <w:t>2024-2030年中国新风系统行业研究分析与发展趋势预测报告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abb0459b624eee" w:history="1">
        <w:r>
          <w:rPr>
            <w:rStyle w:val="Hyperlink"/>
          </w:rPr>
          <w:t>https://www.20087.com/6/11/XinFengXiTongHangYeFaZhanQuShi.html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68d3bad724896" w:history="1">
      <w:r>
        <w:rPr>
          <w:rStyle w:val="Hyperlink"/>
        </w:rPr>
        <w:t>2024-2030年中国新风系统行业研究分析与发展趋势预测报告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XinFengXiTongHangYeFaZhanQuShi.html" TargetMode="External" Id="R4babb0459b624e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XinFengXiTongHangYeFaZhanQuShi.html" TargetMode="External" Id="Rfe868d3bad7248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2023-12-05T02:03:00Z</dcterms:created>
  <dcterms:modified xsi:type="dcterms:W3CDTF">2023-12-05T03:03:00Z</dcterms:modified>
  <dc:subject>2024-2030年中国新风系统行业研究分析与发展趋势预测报告</dc:subject>
  <dc:title>2024-2030年中国新风系统行业研究分析与发展趋势预测报告</dc:title>
  <cp:keywords>2024-2030年中国新风系统行业研究分析与发展趋势预测报告</cp:keywords>
  <dc:description>2024-2030年中国新风系统行业研究分析与发展趋势预测报告</dc:description>
</cp:coreProperties>
</file>