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695455d374000" w:history="1">
              <w:r>
                <w:rPr>
                  <w:rStyle w:val="Hyperlink"/>
                </w:rPr>
                <w:t>中国电子级氟仿行业市场调研与发展趋势分析报告（2025年）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695455d374000" w:history="1">
              <w:r>
                <w:rPr>
                  <w:rStyle w:val="Hyperlink"/>
                </w:rPr>
                <w:t>中国电子级氟仿行业市场调研与发展趋势分析报告（2025年）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695455d374000" w:history="1">
                <w:r>
                  <w:rPr>
                    <w:rStyle w:val="Hyperlink"/>
                  </w:rPr>
                  <w:t>https://www.20087.com/6/91/DianZiJiFuFangShiChangDiaoChaFenXi.html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氟仿是半导体制造中的重要原料，近年来随着微电子技术和市场需求的增长，在纯度和稳定性上都有了显著提升。现代电子级氟仿不仅在纯度上有所提高，通过采用先进的提纯技术和严格的品质控制，提高了氟仿的纯度和一致性；而且在稳定性上更加优越，通过引入专用的储存和运输设备，减少了运输过程中的污染和损失。此外，随着对半导体器件性能要求的提高，电子级氟仿在提高器件可靠性和生产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电子级氟仿的发展将更加注重高效化和环保化。随着半导体技术的进步，电子级氟仿将开发出更多高性能的材料，提高其在极端环境下的使用性能，满足高端制造的需求。同时，随着对环保要求的提高，电子级氟仿将更加注重绿色生产，通过采用环保型材料和低能耗技术，减少对环境的影响。此外，随着对电子级氟仿质量和性能要求的提高，电子级氟仿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电子级氟仿概述</w:t>
      </w:r>
      <w:r>
        <w:rPr>
          <w:rFonts w:hint="eastAsia"/>
        </w:rPr>
        <w:br/>
      </w:r>
      <w:r>
        <w:rPr>
          <w:rFonts w:hint="eastAsia"/>
        </w:rPr>
        <w:t>　　第一节 电子级氟仿定义</w:t>
      </w:r>
      <w:r>
        <w:rPr>
          <w:rFonts w:hint="eastAsia"/>
        </w:rPr>
        <w:br/>
      </w:r>
      <w:r>
        <w:rPr>
          <w:rFonts w:hint="eastAsia"/>
        </w:rPr>
        <w:t>　　第二节 电子级氟仿行业发展历程</w:t>
      </w:r>
      <w:r>
        <w:rPr>
          <w:rFonts w:hint="eastAsia"/>
        </w:rPr>
        <w:br/>
      </w:r>
      <w:r>
        <w:rPr>
          <w:rFonts w:hint="eastAsia"/>
        </w:rPr>
        <w:t>　　第三节 电子级氟仿分类情况</w:t>
      </w:r>
      <w:r>
        <w:rPr>
          <w:rFonts w:hint="eastAsia"/>
        </w:rPr>
        <w:br/>
      </w:r>
      <w:r>
        <w:rPr>
          <w:rFonts w:hint="eastAsia"/>
        </w:rPr>
        <w:t>　　第四节 电子级氟仿产业链分析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二、电子级氟仿产业链模型分析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2025年中国电子级氟仿行业发展环境分析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2025年中国电子级氟仿行业发展政策环境分析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2025年中国电子级氟仿行业发展社会环境分析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电子级氟仿社会环境分析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第五节 电子级氟仿行业的技术环境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中国电子级氟仿生产现状分析</w:t>
      </w:r>
      <w:r>
        <w:rPr>
          <w:rFonts w:hint="eastAsia"/>
        </w:rPr>
        <w:br/>
      </w:r>
      <w:r>
        <w:rPr>
          <w:rFonts w:hint="eastAsia"/>
        </w:rPr>
        <w:t>　　第一节 电子级氟仿行业总体规模</w:t>
      </w:r>
      <w:r>
        <w:rPr>
          <w:rFonts w:hint="eastAsia"/>
        </w:rPr>
        <w:br/>
      </w:r>
      <w:r>
        <w:rPr>
          <w:rFonts w:hint="eastAsia"/>
        </w:rPr>
        <w:t>　　第二节 电子级氟仿产能概况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电子级氟仿市场容量概况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电子级氟仿产业的生命周期分析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电子级氟仿国内产品价格走势及影响因素分析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2025年我国电子级氟仿行业发展现状分析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我国电子级氟仿行业发展现状</w:t>
      </w:r>
      <w:r>
        <w:rPr>
          <w:rFonts w:hint="eastAsia"/>
        </w:rPr>
        <w:br/>
      </w:r>
      <w:r>
        <w:rPr>
          <w:rFonts w:hint="eastAsia"/>
        </w:rPr>
        <w:t>　　　　一、电子级氟仿行业品牌发展现状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二、电子级氟仿行业需求市场现状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三、电子级氟仿市消费结构分析</w:t>
      </w:r>
      <w:r>
        <w:rPr>
          <w:rFonts w:hint="eastAsia"/>
        </w:rPr>
        <w:br/>
      </w:r>
      <w:r>
        <w:rPr>
          <w:rFonts w:hint="eastAsia"/>
        </w:rPr>
        <w:t>　　第二节 中国电子级氟仿产品技术分析</w:t>
      </w:r>
      <w:r>
        <w:rPr>
          <w:rFonts w:hint="eastAsia"/>
        </w:rPr>
        <w:br/>
      </w:r>
      <w:r>
        <w:rPr>
          <w:rFonts w:hint="eastAsia"/>
        </w:rPr>
        <w:t>　　　　一、电子级氟仿产品主要生产技术</w:t>
      </w:r>
      <w:r>
        <w:rPr>
          <w:rFonts w:hint="eastAsia"/>
        </w:rPr>
        <w:br/>
      </w:r>
      <w:r>
        <w:rPr>
          <w:rFonts w:hint="eastAsia"/>
        </w:rPr>
        <w:t>　　　　二、电子级氟仿产品市场的新技术进展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三、2025-2031年电子级氟仿产品技术趋势</w:t>
      </w:r>
      <w:r>
        <w:rPr>
          <w:rFonts w:hint="eastAsia"/>
        </w:rPr>
        <w:br/>
      </w:r>
      <w:r>
        <w:rPr>
          <w:rFonts w:hint="eastAsia"/>
        </w:rPr>
        <w:t>　　第三节 中国电子级氟仿行业存在的问题</w:t>
      </w:r>
      <w:r>
        <w:rPr>
          <w:rFonts w:hint="eastAsia"/>
        </w:rPr>
        <w:br/>
      </w:r>
      <w:r>
        <w:rPr>
          <w:rFonts w:hint="eastAsia"/>
        </w:rPr>
        <w:t>　　　　一、电子级氟仿产品市场存在的主要问题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二、国内电子级氟仿产品市场的三大瓶颈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三、电子级氟仿产品解决问题的对策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2025-2031年中国电子级氟仿行业投资概况</w:t>
      </w:r>
      <w:r>
        <w:rPr>
          <w:rFonts w:hint="eastAsia"/>
        </w:rPr>
        <w:br/>
      </w:r>
      <w:r>
        <w:rPr>
          <w:rFonts w:hint="eastAsia"/>
        </w:rPr>
        <w:t>　　第一节 2025年电子级氟仿行业投资情况分析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电子级氟仿行业投资机会分析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一、电子级氟仿投资项目分析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二、可以投资的电子级氟仿模式</w:t>
      </w:r>
      <w:r>
        <w:rPr>
          <w:rFonts w:hint="eastAsia"/>
        </w:rPr>
        <w:br/>
      </w:r>
      <w:r>
        <w:rPr>
          <w:rFonts w:hint="eastAsia"/>
        </w:rPr>
        <w:t>　　　　三、2025-2031年电子级氟仿行业投资机会</w:t>
      </w:r>
      <w:r>
        <w:rPr>
          <w:rFonts w:hint="eastAsia"/>
        </w:rPr>
        <w:br/>
      </w:r>
      <w:r>
        <w:rPr>
          <w:rFonts w:hint="eastAsia"/>
        </w:rPr>
        <w:t>　　第三节 2025-2031年电子级氟仿投资新方向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电子级氟仿行业市场竞争策略分析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电子级氟仿市场竞争策略分析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一、电子级氟仿市场增长潜力分析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二、电子级氟仿产品竞争策略分析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电子级氟仿企业竞争策略分析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一、2025-2031年我国电子级氟仿市场竞争趋势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二、2025-2031年电子级氟仿行业竞争格局展望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三、2025-2031年电子级氟仿行业竞争策略分析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2025-2031年中国电子级氟仿行业发展前景预测分析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2025-2031年中国电子级氟仿行业发展预测分析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一、未来电子级氟仿发展分析</w:t>
      </w:r>
      <w:r>
        <w:rPr>
          <w:rFonts w:hint="eastAsia"/>
        </w:rPr>
        <w:br/>
      </w:r>
      <w:r>
        <w:rPr>
          <w:rFonts w:hint="eastAsia"/>
        </w:rPr>
        <w:t>　　　　二、未来电子级氟仿行业技术开发方向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2025-2031年中国电子级氟仿行业市场前景分析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电子级氟仿上游原材料供应状况分析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电子级氟仿行业上下游行业分析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三、行业新动态及其对电子级氟仿行业的影响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四、行业竞争状况及其对电子级氟仿行业的意义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三、行业新动态及其对电子级氟仿行业的影响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四、行业竞争状况及其对电子级氟仿行业的意义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电子级氟仿国内重点生产经销厂家分析</w:t>
      </w:r>
      <w:r>
        <w:rPr>
          <w:rFonts w:hint="eastAsia"/>
        </w:rPr>
        <w:br/>
      </w:r>
      <w:r>
        <w:rPr>
          <w:rFonts w:hint="eastAsia"/>
        </w:rPr>
        <w:t>　　第一节 北京华北高科特种气体研究中心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北京绿菱气体科技有限公司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天津东创日兴科技有限公司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核工业理化工程研究院华核新技术开发公司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大连大特气体有限公司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电子级氟仿地区销售分析</w:t>
      </w:r>
      <w:r>
        <w:rPr>
          <w:rFonts w:hint="eastAsia"/>
        </w:rPr>
        <w:br/>
      </w:r>
      <w:r>
        <w:rPr>
          <w:rFonts w:hint="eastAsia"/>
        </w:rPr>
        <w:t>　　第一节 中国电子级氟仿区域销售市场结构变化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电子级氟仿“东北地区”销售分析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电子级氟仿“华北地区”销售分析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电子级氟仿“中南地区”销售分析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电子级氟仿“华东地区”销售分析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电子级氟仿“西北地区”销售分析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2025-2031年中国电子级氟仿行业投资战略研究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2025-2031年中国电子级氟仿行业投资策略分析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一、电子级氟仿产品投资策略</w:t>
      </w:r>
      <w:r>
        <w:rPr>
          <w:rFonts w:hint="eastAsia"/>
        </w:rPr>
        <w:br/>
      </w:r>
      <w:r>
        <w:rPr>
          <w:rFonts w:hint="eastAsia"/>
        </w:rPr>
        <w:t>　　　　二、电子级氟仿细分行业投资策略</w:t>
      </w:r>
      <w:r>
        <w:rPr>
          <w:rFonts w:hint="eastAsia"/>
        </w:rPr>
        <w:br/>
      </w:r>
      <w:r>
        <w:rPr>
          <w:rFonts w:hint="eastAsia"/>
        </w:rPr>
        <w:t>　　　　三、电子级氟仿行业产业链投资战略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2025-2031年中国电子级氟仿行业品牌建设策略</w:t>
      </w:r>
      <w:r>
        <w:rPr>
          <w:rFonts w:hint="eastAsia"/>
        </w:rPr>
        <w:br/>
      </w:r>
      <w:r>
        <w:rPr>
          <w:rFonts w:hint="eastAsia"/>
        </w:rPr>
        <w:t>　　　　一、电子级氟仿行业品牌规划</w:t>
      </w:r>
      <w:r>
        <w:rPr>
          <w:rFonts w:hint="eastAsia"/>
        </w:rPr>
        <w:br/>
      </w:r>
      <w:r>
        <w:rPr>
          <w:rFonts w:hint="eastAsia"/>
        </w:rPr>
        <w:t>　　　　二、电子级氟仿行业品牌建设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2025-2031年电子级氟仿市场指标预测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一、2025-2031年电子级氟仿行业供给预测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二、2025-2031年电子级氟仿行业需求预测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三、2025-2031年电子级氟仿行业盈利预测</w:t>
      </w:r>
      <w:r>
        <w:rPr>
          <w:rFonts w:hint="eastAsia"/>
        </w:rPr>
        <w:br/>
      </w:r>
      <w:r>
        <w:rPr>
          <w:rFonts w:hint="eastAsia"/>
        </w:rPr>
        <w:t>　　第二节 2025-2031年电子级氟仿项目投资建议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2025-2031年电子级氟仿行业发展趋势及投资风险分析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当前电子级氟仿存在的问题</w:t>
      </w:r>
      <w:r>
        <w:rPr>
          <w:rFonts w:hint="eastAsia"/>
        </w:rPr>
        <w:br/>
      </w:r>
      <w:r>
        <w:rPr>
          <w:rFonts w:hint="eastAsia"/>
        </w:rPr>
        <w:t>　　第二节 电子级氟仿未来发展预测分析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一、中国电子级氟仿发展方向分析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二、2025-2031年中国电子级氟仿行业发展规模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三、2025-2031年中国电子级氟仿行业发展趋势预测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中~智林~济研：2025-2031年中国电子级氟仿行业投资风险分析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图表 电子级氟仿主要理化性质</w:t>
      </w:r>
      <w:r>
        <w:rPr>
          <w:rFonts w:hint="eastAsia"/>
        </w:rPr>
        <w:br/>
      </w:r>
      <w:r>
        <w:rPr>
          <w:rFonts w:hint="eastAsia"/>
        </w:rPr>
        <w:t>　　图表 我国电子级氟仿的发展历程</w:t>
      </w:r>
      <w:r>
        <w:rPr>
          <w:rFonts w:hint="eastAsia"/>
        </w:rPr>
        <w:br/>
      </w:r>
      <w:r>
        <w:rPr>
          <w:rFonts w:hint="eastAsia"/>
        </w:rPr>
        <w:t>　　图表 电子级氟仿产业链结构图</w:t>
      </w:r>
      <w:r>
        <w:rPr>
          <w:rFonts w:hint="eastAsia"/>
        </w:rPr>
        <w:br/>
      </w:r>
      <w:r>
        <w:rPr>
          <w:rFonts w:hint="eastAsia"/>
        </w:rPr>
        <w:t>　　图表 电子级氟仿产业链结构图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七大新兴产业政策内容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2020-2025年电子级氟仿市场规模统计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2020-2025年我国电子级氟仿市场规模及其增速走势图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2020-2025年我国电子级氟仿产能统计表</w:t>
      </w:r>
      <w:r>
        <w:rPr>
          <w:rFonts w:hint="eastAsia"/>
        </w:rPr>
        <w:br/>
      </w:r>
      <w:r>
        <w:rPr>
          <w:rFonts w:hint="eastAsia"/>
        </w:rPr>
        <w:t>　　图表 2020-2025年我国电子级氟仿产能增长率变化图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2025-2031年中国电子级氟仿产能预测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2025-2031年中国电子级氟仿产能及增长率预测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2020-2025年我国电子级氟仿市场容量统计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2020-2025年中国电子级氟仿产能利用率变化</w:t>
      </w:r>
      <w:r>
        <w:rPr>
          <w:rFonts w:hint="eastAsia"/>
        </w:rPr>
        <w:br/>
      </w:r>
      <w:r>
        <w:rPr>
          <w:rFonts w:hint="eastAsia"/>
        </w:rPr>
        <w:t>　　图表 2025-2031年我国电子级氟仿市场容量预测</w:t>
      </w:r>
      <w:r>
        <w:rPr>
          <w:rFonts w:hint="eastAsia"/>
        </w:rPr>
        <w:br/>
      </w:r>
      <w:r>
        <w:rPr>
          <w:rFonts w:hint="eastAsia"/>
        </w:rPr>
        <w:t>　　图表 电子级氟仿行业生命周期的判断</w:t>
      </w:r>
      <w:r>
        <w:rPr>
          <w:rFonts w:hint="eastAsia"/>
        </w:rPr>
        <w:br/>
      </w:r>
      <w:r>
        <w:rPr>
          <w:rFonts w:hint="eastAsia"/>
        </w:rPr>
        <w:t>　　图表 2025年我国电子级氟仿主流厂家月度价格走势图</w:t>
      </w:r>
      <w:r>
        <w:rPr>
          <w:rFonts w:hint="eastAsia"/>
        </w:rPr>
        <w:br/>
      </w:r>
      <w:r>
        <w:rPr>
          <w:rFonts w:hint="eastAsia"/>
        </w:rPr>
        <w:t>　　图表 2025年电子级氟仿主流地区厂家报价</w:t>
      </w:r>
      <w:r>
        <w:rPr>
          <w:rFonts w:hint="eastAsia"/>
        </w:rPr>
        <w:br/>
      </w:r>
      <w:r>
        <w:rPr>
          <w:rFonts w:hint="eastAsia"/>
        </w:rPr>
        <w:t>　　图表 我国电子级氟仿市场不同因素的价格影响力对比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2025年我国电子级氟仿品牌市场结构</w:t>
      </w:r>
      <w:r>
        <w:rPr>
          <w:rFonts w:hint="eastAsia"/>
        </w:rPr>
        <w:br/>
      </w:r>
      <w:r>
        <w:rPr>
          <w:rFonts w:hint="eastAsia"/>
        </w:rPr>
        <w:t>　　图表 我国电子级氟仿主力企业品牌竞争力调查</w:t>
      </w:r>
      <w:r>
        <w:rPr>
          <w:rFonts w:hint="eastAsia"/>
        </w:rPr>
        <w:br/>
      </w:r>
      <w:r>
        <w:rPr>
          <w:rFonts w:hint="eastAsia"/>
        </w:rPr>
        <w:t>　　图表 我国重点电子级氟仿企业品牌竞争力对比分析</w:t>
      </w:r>
      <w:r>
        <w:rPr>
          <w:rFonts w:hint="eastAsia"/>
        </w:rPr>
        <w:br/>
      </w:r>
      <w:r>
        <w:rPr>
          <w:rFonts w:hint="eastAsia"/>
        </w:rPr>
        <w:t>　　图表 2020-2025年我国电子级氟仿表现消费量对比</w:t>
      </w:r>
      <w:r>
        <w:rPr>
          <w:rFonts w:hint="eastAsia"/>
        </w:rPr>
        <w:br/>
      </w:r>
      <w:r>
        <w:rPr>
          <w:rFonts w:hint="eastAsia"/>
        </w:rPr>
        <w:t>　　图表 2025年我国电子级氟仿需求结构</w:t>
      </w:r>
      <w:r>
        <w:rPr>
          <w:rFonts w:hint="eastAsia"/>
        </w:rPr>
        <w:br/>
      </w:r>
      <w:r>
        <w:rPr>
          <w:rFonts w:hint="eastAsia"/>
        </w:rPr>
        <w:t>　　图表 电子级氟仿生产工艺流程</w:t>
      </w:r>
      <w:r>
        <w:rPr>
          <w:rFonts w:hint="eastAsia"/>
        </w:rPr>
        <w:br/>
      </w:r>
      <w:r>
        <w:rPr>
          <w:rFonts w:hint="eastAsia"/>
        </w:rPr>
        <w:t>　　图表 反应离子刻蚀中的设计变量的离散取值表</w:t>
      </w:r>
      <w:r>
        <w:rPr>
          <w:rFonts w:hint="eastAsia"/>
        </w:rPr>
        <w:br/>
      </w:r>
      <w:r>
        <w:rPr>
          <w:rFonts w:hint="eastAsia"/>
        </w:rPr>
        <w:t>　　图表 硅的刻蚀速度和选择比对SF6的依赖关系</w:t>
      </w:r>
      <w:r>
        <w:rPr>
          <w:rFonts w:hint="eastAsia"/>
        </w:rPr>
        <w:br/>
      </w:r>
      <w:r>
        <w:rPr>
          <w:rFonts w:hint="eastAsia"/>
        </w:rPr>
        <w:t>　　图表 刻蚀速率和选择比对O2的依赖关系</w:t>
      </w:r>
      <w:r>
        <w:rPr>
          <w:rFonts w:hint="eastAsia"/>
        </w:rPr>
        <w:br/>
      </w:r>
      <w:r>
        <w:rPr>
          <w:rFonts w:hint="eastAsia"/>
        </w:rPr>
        <w:t>　　图表 刻蚀速率好选择比对CHF3的依赖关系</w:t>
      </w:r>
      <w:r>
        <w:rPr>
          <w:rFonts w:hint="eastAsia"/>
        </w:rPr>
        <w:br/>
      </w:r>
      <w:r>
        <w:rPr>
          <w:rFonts w:hint="eastAsia"/>
        </w:rPr>
        <w:t>　　图表 刻蚀速率和选择比对功率的依赖关系</w:t>
      </w:r>
      <w:r>
        <w:rPr>
          <w:rFonts w:hint="eastAsia"/>
        </w:rPr>
        <w:br/>
      </w:r>
      <w:r>
        <w:rPr>
          <w:rFonts w:hint="eastAsia"/>
        </w:rPr>
        <w:t>　　图表 可是速率和选择比对气压的依赖关系</w:t>
      </w:r>
      <w:r>
        <w:rPr>
          <w:rFonts w:hint="eastAsia"/>
        </w:rPr>
        <w:br/>
      </w:r>
      <w:r>
        <w:rPr>
          <w:rFonts w:hint="eastAsia"/>
        </w:rPr>
        <w:t>　　图表 其他条件不变，CHF3流量改变时硅表面的原子力显微照片</w:t>
      </w:r>
      <w:r>
        <w:rPr>
          <w:rFonts w:hint="eastAsia"/>
        </w:rPr>
        <w:br/>
      </w:r>
      <w:r>
        <w:rPr>
          <w:rFonts w:hint="eastAsia"/>
        </w:rPr>
        <w:t>　　图表 2025年电子级氟仿投资结构</w:t>
      </w:r>
      <w:r>
        <w:rPr>
          <w:rFonts w:hint="eastAsia"/>
        </w:rPr>
        <w:br/>
      </w:r>
      <w:r>
        <w:rPr>
          <w:rFonts w:hint="eastAsia"/>
        </w:rPr>
        <w:t>　　图表 2020-2025年我国电子级氟仿行业投资对比</w:t>
      </w:r>
      <w:r>
        <w:rPr>
          <w:rFonts w:hint="eastAsia"/>
        </w:rPr>
        <w:br/>
      </w:r>
      <w:r>
        <w:rPr>
          <w:rFonts w:hint="eastAsia"/>
        </w:rPr>
        <w:t>　　图表 2020-2025年电子级氟仿行业投资增速走势图</w:t>
      </w:r>
      <w:r>
        <w:rPr>
          <w:rFonts w:hint="eastAsia"/>
        </w:rPr>
        <w:br/>
      </w:r>
      <w:r>
        <w:rPr>
          <w:rFonts w:hint="eastAsia"/>
        </w:rPr>
        <w:t>　　图表 2025年电子级氟仿分地区投资比例图</w:t>
      </w:r>
      <w:r>
        <w:rPr>
          <w:rFonts w:hint="eastAsia"/>
        </w:rPr>
        <w:br/>
      </w:r>
      <w:r>
        <w:rPr>
          <w:rFonts w:hint="eastAsia"/>
        </w:rPr>
        <w:t>　　图表 可以投资的电子级氟仿模式</w:t>
      </w:r>
      <w:r>
        <w:rPr>
          <w:rFonts w:hint="eastAsia"/>
        </w:rPr>
        <w:br/>
      </w:r>
      <w:r>
        <w:rPr>
          <w:rFonts w:hint="eastAsia"/>
        </w:rPr>
        <w:t>　　图表 电子级氟仿行业环境“波特五力”分析模型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新企业进入行业可能性所取决的条件</w:t>
      </w:r>
      <w:r>
        <w:rPr>
          <w:rFonts w:hint="eastAsia"/>
        </w:rPr>
        <w:br/>
      </w:r>
      <w:r>
        <w:rPr>
          <w:rFonts w:hint="eastAsia"/>
        </w:rPr>
        <w:t>　　图表 消费者具有较强讨价还价能力的表现</w:t>
      </w:r>
      <w:r>
        <w:rPr>
          <w:rFonts w:hint="eastAsia"/>
        </w:rPr>
        <w:br/>
      </w:r>
      <w:r>
        <w:rPr>
          <w:rFonts w:hint="eastAsia"/>
        </w:rPr>
        <w:t>　　图表 2020-2025年我国电子级氟仿行业增速预测</w:t>
      </w:r>
      <w:r>
        <w:rPr>
          <w:rFonts w:hint="eastAsia"/>
        </w:rPr>
        <w:br/>
      </w:r>
      <w:r>
        <w:rPr>
          <w:rFonts w:hint="eastAsia"/>
        </w:rPr>
        <w:t>　　图表 典型企业竞争策略（北京绿菱气体科技有限公司）</w:t>
      </w:r>
      <w:r>
        <w:rPr>
          <w:rFonts w:hint="eastAsia"/>
        </w:rPr>
        <w:br/>
      </w:r>
      <w:r>
        <w:rPr>
          <w:rFonts w:hint="eastAsia"/>
        </w:rPr>
        <w:t>　　图表 2020-2025年电子级氟仿行业实力企业占有率预测</w:t>
      </w:r>
      <w:r>
        <w:rPr>
          <w:rFonts w:hint="eastAsia"/>
        </w:rPr>
        <w:br/>
      </w:r>
      <w:r>
        <w:rPr>
          <w:rFonts w:hint="eastAsia"/>
        </w:rPr>
        <w:t>　　图表 未来几年电子级氟仿竞争策略</w:t>
      </w:r>
      <w:r>
        <w:rPr>
          <w:rFonts w:hint="eastAsia"/>
        </w:rPr>
        <w:br/>
      </w:r>
      <w:r>
        <w:rPr>
          <w:rFonts w:hint="eastAsia"/>
        </w:rPr>
        <w:t>　　图表 2025-2031年我国电子级氟仿技术开发方向</w:t>
      </w:r>
      <w:r>
        <w:rPr>
          <w:rFonts w:hint="eastAsia"/>
        </w:rPr>
        <w:br/>
      </w:r>
      <w:r>
        <w:rPr>
          <w:rFonts w:hint="eastAsia"/>
        </w:rPr>
        <w:t>　　图表 电子级氟仿生产主要能耗</w:t>
      </w:r>
      <w:r>
        <w:rPr>
          <w:rFonts w:hint="eastAsia"/>
        </w:rPr>
        <w:br/>
      </w:r>
      <w:r>
        <w:rPr>
          <w:rFonts w:hint="eastAsia"/>
        </w:rPr>
        <w:t>　　图表 2020-2025年石油和化工行业总产值增长走势图</w:t>
      </w:r>
      <w:r>
        <w:rPr>
          <w:rFonts w:hint="eastAsia"/>
        </w:rPr>
        <w:br/>
      </w:r>
      <w:r>
        <w:rPr>
          <w:rFonts w:hint="eastAsia"/>
        </w:rPr>
        <w:t>　　图表 上游产业对电子级氟仿行业的影响</w:t>
      </w:r>
      <w:r>
        <w:rPr>
          <w:rFonts w:hint="eastAsia"/>
        </w:rPr>
        <w:br/>
      </w:r>
      <w:r>
        <w:rPr>
          <w:rFonts w:hint="eastAsia"/>
        </w:rPr>
        <w:t>　　图表 2020-2025年全球半导体市场月度销售额及增长率</w:t>
      </w:r>
      <w:r>
        <w:rPr>
          <w:rFonts w:hint="eastAsia"/>
        </w:rPr>
        <w:br/>
      </w:r>
      <w:r>
        <w:rPr>
          <w:rFonts w:hint="eastAsia"/>
        </w:rPr>
        <w:t>　　图表 2020-2025年金融危机以来软件行业收入与增速</w:t>
      </w:r>
      <w:r>
        <w:rPr>
          <w:rFonts w:hint="eastAsia"/>
        </w:rPr>
        <w:br/>
      </w:r>
      <w:r>
        <w:rPr>
          <w:rFonts w:hint="eastAsia"/>
        </w:rPr>
        <w:t>　　图表 2025年半导体市场预测增长率</w:t>
      </w:r>
      <w:r>
        <w:rPr>
          <w:rFonts w:hint="eastAsia"/>
        </w:rPr>
        <w:br/>
      </w:r>
      <w:r>
        <w:rPr>
          <w:rFonts w:hint="eastAsia"/>
        </w:rPr>
        <w:t>　　图表 下游产业对电子级氟仿行业的影响</w:t>
      </w:r>
      <w:r>
        <w:rPr>
          <w:rFonts w:hint="eastAsia"/>
        </w:rPr>
        <w:br/>
      </w:r>
      <w:r>
        <w:rPr>
          <w:rFonts w:hint="eastAsia"/>
        </w:rPr>
        <w:t>　　图表 北京华北高科特种气体研究中心电子级氟仿产品</w:t>
      </w:r>
      <w:r>
        <w:rPr>
          <w:rFonts w:hint="eastAsia"/>
        </w:rPr>
        <w:br/>
      </w:r>
      <w:r>
        <w:rPr>
          <w:rFonts w:hint="eastAsia"/>
        </w:rPr>
        <w:t>　　图表 2020-2025年北京华北高科特种气体研究中心资产负债率变化情况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2020-2025年北京华北高科特种气体研究中心固定资产周转次数情况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2020-2025年北京华北高科特种气体研究中心销售毛利率变化情况</w:t>
      </w:r>
      <w:r>
        <w:rPr>
          <w:rFonts w:hint="eastAsia"/>
        </w:rPr>
        <w:br/>
      </w:r>
      <w:r>
        <w:rPr>
          <w:rFonts w:hint="eastAsia"/>
        </w:rPr>
        <w:t>　　图表 北京华北高科特种气体研究中心SWOT分析</w:t>
      </w:r>
      <w:r>
        <w:rPr>
          <w:rFonts w:hint="eastAsia"/>
        </w:rPr>
        <w:br/>
      </w:r>
      <w:r>
        <w:rPr>
          <w:rFonts w:hint="eastAsia"/>
        </w:rPr>
        <w:t>　　图表 北京绿菱气体科技有限公司基本情况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695455d374000" w:history="1">
        <w:r>
          <w:rPr>
            <w:rStyle w:val="Hyperlink"/>
          </w:rPr>
          <w:t>中国电子级氟仿行业市场调研与发展趋势分析报告（2025年）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695455d374000" w:history="1">
        <w:r>
          <w:rPr>
            <w:rStyle w:val="Hyperlink"/>
          </w:rPr>
          <w:t>https://www.20087.com/6/91/DianZiJiFuFangShiChangDiaoChaFenXi.html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热点：氟是吸电子还是给电子、电子级氟化氢用途、氟原子的电子式、电子级氟化氢、氟最外层几个电子、电子级氟苯、全氟烯醚、电子氟化液的用途、氟是给电子基还是吸电子基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0cef599c345b1" w:history="1">
      <w:r>
        <w:rPr>
          <w:rStyle w:val="Hyperlink"/>
        </w:rPr>
        <w:t>中国电子级氟仿行业市场调研与发展趋势分析报告（2025年）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anZiJiFuFangShiChangDiaoChaFenXi.html" TargetMode="External" Id="R6bd695455d37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anZiJiFuFangShiChangDiaoChaFenXi.html" TargetMode="External" Id="Rbec0cef599c3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2024-12-25T04:47:00Z</dcterms:created>
  <dcterms:modified xsi:type="dcterms:W3CDTF">2024-12-25T05:47:00Z</dcterms:modified>
  <dc:subject>中国电子级氟仿行业市场调研与发展趋势分析报告（2025年）</dc:subject>
  <dc:title>中国电子级氟仿行业市场调研与发展趋势分析报告（2025年）</dc:title>
  <cp:keywords>中国电子级氟仿行业市场调研与发展趋势分析报告（2025年）</cp:keywords>
  <dc:description>中国电子级氟仿行业市场调研与发展趋势分析报告（2025年）</dc:description>
</cp:coreProperties>
</file>