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683c583e24c8a" w:history="1">
              <w:r>
                <w:rPr>
                  <w:rStyle w:val="Hyperlink"/>
                </w:rPr>
                <w:t>2025-2031年中国电池铝箔行业发展调研与前景趋势预测报告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683c583e24c8a" w:history="1">
              <w:r>
                <w:rPr>
                  <w:rStyle w:val="Hyperlink"/>
                </w:rPr>
                <w:t>2025-2031年中国电池铝箔行业发展调研与前景趋势预测报告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683c583e24c8a" w:history="1">
                <w:r>
                  <w:rPr>
                    <w:rStyle w:val="Hyperlink"/>
                  </w:rPr>
                  <w:t>https://www.20087.com/6/91/DianChiLvBoDeQianJing.html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箔是锂电池的关键组件之一，主要用于正极集流体，广泛应用于电动汽车、储能系统及消费电子产品中。近年来，随着新能源汽车产业的迅猛发展和对高性能电池的需求增加，电池铝箔在厚度控制、表面处理及性能提升方面取得了长足进步。现代电池铝箔不仅提高了导电性能和机械强度，还通过表面改性技术，增强了其粘附力和抗氧化能力。</w:t>
      </w:r>
      <w:r>
        <w:rPr>
          <w:rFonts w:hint="eastAsia"/>
        </w:rPr>
        <w:br/>
      </w:r>
      <w:r>
        <w:rPr>
          <w:rFonts w:hint="eastAsia"/>
        </w:rPr>
        <w:t>　　未来，电池铝箔的发展将更加注重高性能与绿色环保。一方面，通过采用先进的轧制技术和新材料科学，进一步减薄铝箔厚度并提高其导电性和机械强度，满足高性能电池的需求；另一方面，结合循环经济理念，探索铝箔的回收再利用技术和工艺，减少资源浪费并促进可持续发展。此外，随着固态电池和其他新型电池技术的研发，开发适用于下一代电池的新型铝箔材料也将成为重要的研究方向，推动行业向更高性能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b683c583e24c8a" w:history="1">
        <w:r>
          <w:rPr>
            <w:rStyle w:val="Hyperlink"/>
          </w:rPr>
          <w:t>2025-2031年中国电池铝箔行业发展调研与前景趋势预测报告</w:t>
        </w:r>
      </w:hyperlink>
      <w:r>
        <w:rPr>
          <w:rFonts w:hint="eastAsia"/>
        </w:rPr>
        <w:t>全面分析了电池铝箔行业的市场规模、需求和价格动态，同时对电池铝箔产业链进行了探讨。报告客观描述了电池铝箔行业现状，审慎预测了电池铝箔市场前景及发展趋势。此外，报告还聚焦于电池铝箔重点企业，剖析了市场竞争格局、集中度以及品牌影响力，并对电池铝箔细分市场进行了研究。电池铝箔报告以专业、科学的视角，为投资者和行业决策者提供了权威的市场洞察与决策参考，是电池铝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电池铝箔行业概述</w:t>
      </w:r>
      <w:r>
        <w:rPr>
          <w:rFonts w:hint="eastAsia"/>
        </w:rPr>
        <w:br/>
      </w:r>
      <w:r>
        <w:rPr>
          <w:rFonts w:hint="eastAsia"/>
        </w:rPr>
        <w:t>　　第一节 电池铝箔定义与分类</w:t>
      </w:r>
      <w:r>
        <w:rPr>
          <w:rFonts w:hint="eastAsia"/>
        </w:rPr>
        <w:br/>
      </w:r>
      <w:r>
        <w:rPr>
          <w:rFonts w:hint="eastAsia"/>
        </w:rPr>
        <w:t>　　第二节 电池铝箔应用领域</w:t>
      </w:r>
      <w:r>
        <w:rPr>
          <w:rFonts w:hint="eastAsia"/>
        </w:rPr>
        <w:br/>
      </w:r>
      <w:r>
        <w:rPr>
          <w:rFonts w:hint="eastAsia"/>
        </w:rPr>
        <w:t>　　第三节 电池铝箔行业经济指标分析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电池铝箔产业链及经营模式分析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三、电池铝箔销售模式及销售渠道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全球电池铝箔市场发展综述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2020-2024年全球电池铝箔市场规模与趋势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主要国家与地区电池铝箔市场分析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2025-2031年全球电池铝箔行业发展趋势与前景预测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中国电池铝箔行业市场分析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2023-2024年电池铝箔产能与投资动态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一、国内电池铝箔产能及利用情况</w:t>
      </w:r>
      <w:r>
        <w:rPr>
          <w:rFonts w:hint="eastAsia"/>
        </w:rPr>
        <w:br/>
      </w:r>
      <w:r>
        <w:rPr>
          <w:rFonts w:hint="eastAsia"/>
        </w:rPr>
        <w:t>　　　　二、电池铝箔产能扩张与投资动态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2025-2031年电池铝箔行业产量统计与趋势预测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一、2020-2024年电池铝箔行业产量数据统计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1、2020-2024年电池铝箔产量及增长趋势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2、2020-2024年电池铝箔细分产品产量及份额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二、影响电池铝箔产量的关键因素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三、2025-2031年电池铝箔产量预测</w:t>
      </w:r>
      <w:r>
        <w:rPr>
          <w:rFonts w:hint="eastAsia"/>
        </w:rPr>
        <w:br/>
      </w:r>
      <w:r>
        <w:rPr>
          <w:rFonts w:hint="eastAsia"/>
        </w:rPr>
        <w:t>　　第三节 2025-2031年电池铝箔市场需求与销售分析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一、2023-2024年电池铝箔行业需求现状</w:t>
      </w:r>
      <w:r>
        <w:rPr>
          <w:rFonts w:hint="eastAsia"/>
        </w:rPr>
        <w:br/>
      </w:r>
      <w:r>
        <w:rPr>
          <w:rFonts w:hint="eastAsia"/>
        </w:rPr>
        <w:t>　　　　二、电池铝箔客户群体与需求特点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三、2020-2024年电池铝箔行业销售规模分析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四、2025-2031年电池铝箔市场增长潜力与规模预测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中国电池铝箔细分市场与下游应用领域分析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电池铝箔细分市场分析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一、2023-2024年电池铝箔主要细分产品市场现状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电池铝箔下游应用与客户群体分析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一、2023-2024年电池铝箔各应用领域市场现状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2023-2024年中国电池铝箔技术发展研究</w:t>
      </w:r>
      <w:r>
        <w:rPr>
          <w:rFonts w:hint="eastAsia"/>
        </w:rPr>
        <w:br/>
      </w:r>
      <w:r>
        <w:rPr>
          <w:rFonts w:hint="eastAsia"/>
        </w:rPr>
        <w:t>　　第一节 当前电池铝箔技术发展现状</w:t>
      </w:r>
      <w:r>
        <w:rPr>
          <w:rFonts w:hint="eastAsia"/>
        </w:rPr>
        <w:br/>
      </w:r>
      <w:r>
        <w:rPr>
          <w:rFonts w:hint="eastAsia"/>
        </w:rPr>
        <w:t>　　第二节 国内外电池铝箔技术差异与原因</w:t>
      </w:r>
      <w:r>
        <w:rPr>
          <w:rFonts w:hint="eastAsia"/>
        </w:rPr>
        <w:br/>
      </w:r>
      <w:r>
        <w:rPr>
          <w:rFonts w:hint="eastAsia"/>
        </w:rPr>
        <w:t>　　第三节 电池铝箔技术创新与发展趋势预测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技术进步对电池铝箔行业的影响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电池铝箔价格机制与竞争策略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一、2020-2024年电池铝箔市场价格走势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电池铝箔定价策略与方法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2025-2031年电池铝箔价格竞争态势与趋势预测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中国电池铝箔行业重点区域市场研究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2023-2024年重点区域电池铝箔市场发展概况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2020-2024年中国电池铝箔行业进出口情况分析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电池铝箔行业进口情况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一、2020-2024年电池铝箔进口规模及增长情况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二、电池铝箔主要进口来源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电池铝箔行业出口情况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一、2020-2024年电池铝箔出口规模及增长情况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二、电池铝箔主要出口目的地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2020-2024年中国电池铝箔行业总体发展与财务状况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2020-2024年中国电池铝箔行业规模情况</w:t>
      </w:r>
      <w:r>
        <w:rPr>
          <w:rFonts w:hint="eastAsia"/>
        </w:rPr>
        <w:br/>
      </w:r>
      <w:r>
        <w:rPr>
          <w:rFonts w:hint="eastAsia"/>
        </w:rPr>
        <w:t>　　　　一、电池铝箔行业企业数量规模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二、电池铝箔行业从业人员规模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三、电池铝箔行业市场敏感性分析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2020-2024年中国电池铝箔行业财务能力分析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一、电池铝箔行业盈利能力</w:t>
      </w:r>
      <w:r>
        <w:rPr>
          <w:rFonts w:hint="eastAsia"/>
        </w:rPr>
        <w:br/>
      </w:r>
      <w:r>
        <w:rPr>
          <w:rFonts w:hint="eastAsia"/>
        </w:rPr>
        <w:t>　　　　二、电池铝箔行业偿债能力</w:t>
      </w:r>
      <w:r>
        <w:rPr>
          <w:rFonts w:hint="eastAsia"/>
        </w:rPr>
        <w:br/>
      </w:r>
      <w:r>
        <w:rPr>
          <w:rFonts w:hint="eastAsia"/>
        </w:rPr>
        <w:t>　　　　三、电池铝箔行业营运能力</w:t>
      </w:r>
      <w:r>
        <w:rPr>
          <w:rFonts w:hint="eastAsia"/>
        </w:rPr>
        <w:br/>
      </w:r>
      <w:r>
        <w:rPr>
          <w:rFonts w:hint="eastAsia"/>
        </w:rPr>
        <w:t>　　　　四、电池铝箔行业发展能力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电池铝箔行业重点企业调研分析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中国电池铝箔行业竞争格局分析</w:t>
      </w:r>
      <w:r>
        <w:rPr>
          <w:rFonts w:hint="eastAsia"/>
        </w:rPr>
        <w:br/>
      </w:r>
      <w:r>
        <w:rPr>
          <w:rFonts w:hint="eastAsia"/>
        </w:rPr>
        <w:t>　　第一节 电池铝箔行业竞争格局总览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2023-2024年电池铝箔行业竞争力分析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2020-2024年电池铝箔行业企业并购活动分析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2023-2024年电池铝箔行业会展与招投标活动分析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一、电池铝箔行业会展活动及其市场影响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2024年中国电池铝箔企业发展企业发展策略与建议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电池铝箔销售模式与渠道策略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电池铝箔品牌与市场推广策略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电池铝箔研发投入与技术创新能力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电池铝箔合作联盟与资源整合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中国电池铝箔行业风险与对策</w:t>
      </w:r>
      <w:r>
        <w:rPr>
          <w:rFonts w:hint="eastAsia"/>
        </w:rPr>
        <w:br/>
      </w:r>
      <w:r>
        <w:rPr>
          <w:rFonts w:hint="eastAsia"/>
        </w:rPr>
        <w:t>　　第一节 电池铝箔行业SWOT分析</w:t>
      </w:r>
      <w:r>
        <w:rPr>
          <w:rFonts w:hint="eastAsia"/>
        </w:rPr>
        <w:br/>
      </w:r>
      <w:r>
        <w:rPr>
          <w:rFonts w:hint="eastAsia"/>
        </w:rPr>
        <w:t>　　　　一、电池铝箔行业优势</w:t>
      </w:r>
      <w:r>
        <w:rPr>
          <w:rFonts w:hint="eastAsia"/>
        </w:rPr>
        <w:br/>
      </w:r>
      <w:r>
        <w:rPr>
          <w:rFonts w:hint="eastAsia"/>
        </w:rPr>
        <w:t>　　　　二、电池铝箔行业劣势</w:t>
      </w:r>
      <w:r>
        <w:rPr>
          <w:rFonts w:hint="eastAsia"/>
        </w:rPr>
        <w:br/>
      </w:r>
      <w:r>
        <w:rPr>
          <w:rFonts w:hint="eastAsia"/>
        </w:rPr>
        <w:t>　　　　三、电池铝箔市场机会</w:t>
      </w:r>
      <w:r>
        <w:rPr>
          <w:rFonts w:hint="eastAsia"/>
        </w:rPr>
        <w:br/>
      </w:r>
      <w:r>
        <w:rPr>
          <w:rFonts w:hint="eastAsia"/>
        </w:rPr>
        <w:t>　　　　四、电池铝箔市场威胁</w:t>
      </w:r>
      <w:r>
        <w:rPr>
          <w:rFonts w:hint="eastAsia"/>
        </w:rPr>
        <w:br/>
      </w:r>
      <w:r>
        <w:rPr>
          <w:rFonts w:hint="eastAsia"/>
        </w:rPr>
        <w:t>　　第二节 电池铝箔行业风险及对策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2025-2031年中国电池铝箔行业前景与发展趋势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2023-2024年电池铝箔行业发展环境分析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一、电池铝箔行业主管部门与监管体制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二、电池铝箔行业主要法律法规及政策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三、电池铝箔行业标准与质量监管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2025-2031年电池铝箔行业发展趋势与方向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2025-2031年电池铝箔行业发展潜力与机遇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电池铝箔行业研究结论与建议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中~智~林~－电池铝箔行业发展建议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电池铝箔行业历程</w:t>
      </w:r>
      <w:r>
        <w:rPr>
          <w:rFonts w:hint="eastAsia"/>
        </w:rPr>
        <w:br/>
      </w:r>
      <w:r>
        <w:rPr>
          <w:rFonts w:hint="eastAsia"/>
        </w:rPr>
        <w:t>　　图表 电池铝箔行业生命周期</w:t>
      </w:r>
      <w:r>
        <w:rPr>
          <w:rFonts w:hint="eastAsia"/>
        </w:rPr>
        <w:br/>
      </w:r>
      <w:r>
        <w:rPr>
          <w:rFonts w:hint="eastAsia"/>
        </w:rPr>
        <w:t>　　图表 电池铝箔行业产业链分析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2020-2024年电池铝箔行业市场容量分析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2020-2024年中国电池铝箔市场需求量及增速统计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2020-2024年中国电池铝箔进口数量分析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2020-2024年中国电池铝箔进口金额分析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2020-2024年中国电池铝箔出口数量分析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2020-2024年中国电池铝箔出口金额分析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2020-2024年中国电池铝箔行业企业平均规模情况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电池铝箔企业信息</w:t>
      </w:r>
      <w:r>
        <w:rPr>
          <w:rFonts w:hint="eastAsia"/>
        </w:rPr>
        <w:br/>
      </w:r>
      <w:r>
        <w:rPr>
          <w:rFonts w:hint="eastAsia"/>
        </w:rPr>
        <w:t>　　图表 电池铝箔企业经营情况分析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683c583e24c8a" w:history="1">
        <w:r>
          <w:rPr>
            <w:rStyle w:val="Hyperlink"/>
          </w:rPr>
          <w:t>2025-2031年中国电池铝箔行业发展调研与前景趋势预测报告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683c583e24c8a" w:history="1">
        <w:r>
          <w:rPr>
            <w:rStyle w:val="Hyperlink"/>
          </w:rPr>
          <w:t>https://www.20087.com/6/91/DianChiLvBoDeQianJing.html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57fdd24684525" w:history="1">
      <w:r>
        <w:rPr>
          <w:rStyle w:val="Hyperlink"/>
        </w:rPr>
        <w:t>2025-2031年中国电池铝箔行业发展调研与前景趋势预测报告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ChiLvBoDeQianJing.html" TargetMode="External" Id="Re7b683c583e2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ChiLvBoDeQianJing.html" TargetMode="External" Id="R69b57fdd246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2024-12-24T04:57:33Z</dcterms:created>
  <dcterms:modified xsi:type="dcterms:W3CDTF">2024-12-24T05:57:33Z</dcterms:modified>
  <dc:subject>2025-2031年中国电池铝箔行业发展调研与前景趋势预测报告</dc:subject>
  <dc:title>2025-2031年中国电池铝箔行业发展调研与前景趋势预测报告</dc:title>
  <cp:keywords>2025-2031年中国电池铝箔行业发展调研与前景趋势预测报告</cp:keywords>
  <dc:description>2025-2031年中国电池铝箔行业发展调研与前景趋势预测报告</dc:description>
</cp:coreProperties>
</file>