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5485fe4ae4753" w:history="1">
              <w:r>
                <w:rPr>
                  <w:rStyle w:val="Hyperlink"/>
                </w:rPr>
                <w:t>中国石英晶体振荡器行业现状调研与市场前景分析报告（2025-2031年）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5485fe4ae4753" w:history="1">
              <w:r>
                <w:rPr>
                  <w:rStyle w:val="Hyperlink"/>
                </w:rPr>
                <w:t>中国石英晶体振荡器行业现状调研与市场前景分析报告（2025-2031年）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5485fe4ae4753" w:history="1">
                <w:r>
                  <w:rPr>
                    <w:rStyle w:val="Hyperlink"/>
                  </w:rPr>
                  <w:t>https://www.20087.com/6/81/ShiYingJingTiZhenDangQiFaZhanXianZhuangQianJing.html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体振荡器是电子设备中不可或缺的元件之一，主要用于提供稳定的时钟信号。随着电子产品小型化、智能化的趋势，石英晶体振荡器也在不断发展，以满足市场对更小尺寸、更高精度的需求。目前，石英晶体振荡器不仅在传统应用领域如通讯设备、计算机中占有重要地位，也在新兴领域如物联网、可穿戴设备等得到了广泛应用。此外，随着5G通信技术的发展，对石英晶体振荡器的性能提出了更高要求，推动了行业技术的进步。</w:t>
      </w:r>
      <w:r>
        <w:rPr>
          <w:rFonts w:hint="eastAsia"/>
        </w:rPr>
        <w:br/>
      </w:r>
      <w:r>
        <w:rPr>
          <w:rFonts w:hint="eastAsia"/>
        </w:rPr>
        <w:t>　　未来，石英晶体振荡器的发展将更加注重技术创新和应用领域的拓展。一方面，随着5G和6G通信技术的普及，石英晶体振荡器将需要支持更高的频率范围和更严格的温度补偿，以确保信号的稳定性和准确性。另一方面，随着物联网设备数量的激增，石英晶体振荡器将需要更加微型化、低功耗化，以适应各种便携式和嵌入式应用。此外，随着可穿戴技术和生物医疗设备的发展，石英晶体振荡器将在这些新兴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5485fe4ae4753" w:history="1">
        <w:r>
          <w:rPr>
            <w:rStyle w:val="Hyperlink"/>
          </w:rPr>
          <w:t>中国石英晶体振荡器行业现状调研与市场前景分析报告（2025-2031年）</w:t>
        </w:r>
      </w:hyperlink>
      <w:r>
        <w:rPr>
          <w:rFonts w:hint="eastAsia"/>
        </w:rPr>
        <w:t>》从产业链视角出发，系统分析了石英晶体振荡器行业的市场现状与需求动态，详细解读了石英晶体振荡器市场规模、价格波动及上下游影响因素。报告深入剖析了石英晶体振荡器细分领域的发展特点，基于权威数据对市场前景及未来趋势进行了科学预测，同时揭示了石英晶体振荡器重点企业的竞争格局与市场集中度变化。报告客观翔实地指出了石英晶体振荡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石英晶体振荡器行业界定</w:t>
      </w:r>
      <w:r>
        <w:rPr>
          <w:rFonts w:hint="eastAsia"/>
        </w:rPr>
        <w:br/>
      </w:r>
      <w:r>
        <w:rPr>
          <w:rFonts w:hint="eastAsia"/>
        </w:rPr>
        <w:t>　　第一节 石英晶体振荡器行业定义</w:t>
      </w:r>
      <w:r>
        <w:rPr>
          <w:rFonts w:hint="eastAsia"/>
        </w:rPr>
        <w:br/>
      </w:r>
      <w:r>
        <w:rPr>
          <w:rFonts w:hint="eastAsia"/>
        </w:rPr>
        <w:t>　　第二节 石英晶体振荡器行业特点分析</w:t>
      </w:r>
      <w:r>
        <w:rPr>
          <w:rFonts w:hint="eastAsia"/>
        </w:rPr>
        <w:br/>
      </w:r>
      <w:r>
        <w:rPr>
          <w:rFonts w:hint="eastAsia"/>
        </w:rPr>
        <w:t>　　第三节 石英晶体振荡器行业发展历程</w:t>
      </w:r>
      <w:r>
        <w:rPr>
          <w:rFonts w:hint="eastAsia"/>
        </w:rPr>
        <w:br/>
      </w:r>
      <w:r>
        <w:rPr>
          <w:rFonts w:hint="eastAsia"/>
        </w:rPr>
        <w:t>　　第四节 石英晶体振荡器产业链分析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二、石英晶体振荡器产业链模型分析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国际石英晶体振荡器行业发展态势分析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国际石英晶体振荡器行业总体情况</w:t>
      </w:r>
      <w:r>
        <w:rPr>
          <w:rFonts w:hint="eastAsia"/>
        </w:rPr>
        <w:br/>
      </w:r>
      <w:r>
        <w:rPr>
          <w:rFonts w:hint="eastAsia"/>
        </w:rPr>
        <w:t>　　第二节 石英晶体振荡器行业重点市场分析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国际石英晶体振荡器行业发展前景预测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2025年中国石英晶体振荡器行业发展环境分析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2025年石英晶体振荡器行业经济环境分析</w:t>
      </w:r>
      <w:r>
        <w:rPr>
          <w:rFonts w:hint="eastAsia"/>
        </w:rPr>
        <w:br/>
      </w:r>
      <w:r>
        <w:rPr>
          <w:rFonts w:hint="eastAsia"/>
        </w:rPr>
        <w:t>　　第二节 石英晶体振荡器行业政策环境分析</w:t>
      </w:r>
      <w:r>
        <w:rPr>
          <w:rFonts w:hint="eastAsia"/>
        </w:rPr>
        <w:br/>
      </w:r>
      <w:r>
        <w:rPr>
          <w:rFonts w:hint="eastAsia"/>
        </w:rPr>
        <w:t>　　　　一、石英晶体振荡器行业相关政策</w:t>
      </w:r>
      <w:r>
        <w:rPr>
          <w:rFonts w:hint="eastAsia"/>
        </w:rPr>
        <w:br/>
      </w:r>
      <w:r>
        <w:rPr>
          <w:rFonts w:hint="eastAsia"/>
        </w:rPr>
        <w:t>　　　　二、石英晶体振荡器行业相关标准</w:t>
      </w:r>
      <w:r>
        <w:rPr>
          <w:rFonts w:hint="eastAsia"/>
        </w:rPr>
        <w:br/>
      </w:r>
      <w:r>
        <w:rPr>
          <w:rFonts w:hint="eastAsia"/>
        </w:rPr>
        <w:t>　　第三节 石英晶体振荡器行业技术环境分析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石英晶体振荡器行业技术发展现状及趋势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当前我国石英晶体振荡器技术发展现状</w:t>
      </w:r>
      <w:r>
        <w:rPr>
          <w:rFonts w:hint="eastAsia"/>
        </w:rPr>
        <w:br/>
      </w:r>
      <w:r>
        <w:rPr>
          <w:rFonts w:hint="eastAsia"/>
        </w:rPr>
        <w:t>　　第二节 中外石英晶体振荡器技术差距及产生差距的主要原因分析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提高我国石英晶体振荡器技术的对策</w:t>
      </w:r>
      <w:r>
        <w:rPr>
          <w:rFonts w:hint="eastAsia"/>
        </w:rPr>
        <w:br/>
      </w:r>
      <w:r>
        <w:rPr>
          <w:rFonts w:hint="eastAsia"/>
        </w:rPr>
        <w:t>　　第四节 我国石英晶体振荡器研发、设计发展趋势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中国石英晶体振荡器行业市场供需状况分析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中国石英晶体振荡器行业市场规模情况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中国石英晶体振荡器行业盈利情况分析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中国石英晶体振荡器行业市场需求状况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一、2020-2025年石英晶体振荡器行业市场需求情况</w:t>
      </w:r>
      <w:r>
        <w:rPr>
          <w:rFonts w:hint="eastAsia"/>
        </w:rPr>
        <w:br/>
      </w:r>
      <w:r>
        <w:rPr>
          <w:rFonts w:hint="eastAsia"/>
        </w:rPr>
        <w:t>　　　　二、石英晶体振荡器行业市场需求特点分析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三、2025-2031年石英晶体振荡器行业市场需求预测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中国石英晶体振荡器行业市场供给状况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一、2020-2025年石英晶体振荡器行业市场供给情况</w:t>
      </w:r>
      <w:r>
        <w:rPr>
          <w:rFonts w:hint="eastAsia"/>
        </w:rPr>
        <w:br/>
      </w:r>
      <w:r>
        <w:rPr>
          <w:rFonts w:hint="eastAsia"/>
        </w:rPr>
        <w:t>　　　　二、石英晶体振荡器行业市场供给特点分析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三、2025-2031年石英晶体振荡器行业市场供给预测</w:t>
      </w:r>
      <w:r>
        <w:rPr>
          <w:rFonts w:hint="eastAsia"/>
        </w:rPr>
        <w:br/>
      </w:r>
      <w:r>
        <w:rPr>
          <w:rFonts w:hint="eastAsia"/>
        </w:rPr>
        <w:t>　　第五节 石英晶体振荡器行业市场供需平衡状况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中国石英晶体振荡器所属行业进、出口情况分析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石英晶体振荡器所属行业出口情况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一、2020-2025年石英晶体振荡器所属行业出口情况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二、2025-2031年石英晶体振荡器所属行业出口情况预测</w:t>
      </w:r>
      <w:r>
        <w:rPr>
          <w:rFonts w:hint="eastAsia"/>
        </w:rPr>
        <w:br/>
      </w:r>
      <w:r>
        <w:rPr>
          <w:rFonts w:hint="eastAsia"/>
        </w:rPr>
        <w:t>　　第二节 石英晶体振荡器所属行业进口情况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一、2020-2025年石英晶体振荡器所属行业进口情况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二、2025-2031年石英晶体振荡器所属行业进口情况预测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世界石英晶体振荡器行业重点区域市场分析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中国市场石英晶体振荡器规模分析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中国石英晶体振荡器行业重点区域市场分析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石英晶体振荡器行业区域市场分布情况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中国石英晶体振荡器行业产品价格监测</w:t>
      </w:r>
      <w:r>
        <w:rPr>
          <w:rFonts w:hint="eastAsia"/>
        </w:rPr>
        <w:br/>
      </w:r>
      <w:r>
        <w:rPr>
          <w:rFonts w:hint="eastAsia"/>
        </w:rPr>
        <w:t>　　第一节 石英晶体振荡器市场价格特征</w:t>
      </w:r>
      <w:r>
        <w:rPr>
          <w:rFonts w:hint="eastAsia"/>
        </w:rPr>
        <w:br/>
      </w:r>
      <w:r>
        <w:rPr>
          <w:rFonts w:hint="eastAsia"/>
        </w:rPr>
        <w:t>　　第二节 当前石英晶体振荡器市场价格评述</w:t>
      </w:r>
      <w:r>
        <w:rPr>
          <w:rFonts w:hint="eastAsia"/>
        </w:rPr>
        <w:br/>
      </w:r>
      <w:r>
        <w:rPr>
          <w:rFonts w:hint="eastAsia"/>
        </w:rPr>
        <w:t>　　第三节 影响石英晶体振荡器市场价格因素分析</w:t>
      </w:r>
      <w:r>
        <w:rPr>
          <w:rFonts w:hint="eastAsia"/>
        </w:rPr>
        <w:br/>
      </w:r>
      <w:r>
        <w:rPr>
          <w:rFonts w:hint="eastAsia"/>
        </w:rPr>
        <w:t>　　第四节 未来石英晶体振荡器市场价格走势预测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石英晶体振荡器行业上、下游市场分析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石英晶体振荡器行业上游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石英晶体振荡器行业下游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石英晶体振荡器行业重点企业发展调研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唐山晶源裕丰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浙江东晶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湖北东光电子股份有限公司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南京中电熊猫晶体科技有限公司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台州雅晶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石英晶体振荡器行业风险及对策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2025-2031年石英晶体振荡器行业发展环境分析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2025-2031年石英晶体振荡器行业投资特性分析</w:t>
      </w:r>
      <w:r>
        <w:rPr>
          <w:rFonts w:hint="eastAsia"/>
        </w:rPr>
        <w:br/>
      </w:r>
      <w:r>
        <w:rPr>
          <w:rFonts w:hint="eastAsia"/>
        </w:rPr>
        <w:t>　　　　一、石英晶体振荡器行业进入壁垒</w:t>
      </w:r>
      <w:r>
        <w:rPr>
          <w:rFonts w:hint="eastAsia"/>
        </w:rPr>
        <w:br/>
      </w:r>
      <w:r>
        <w:rPr>
          <w:rFonts w:hint="eastAsia"/>
        </w:rPr>
        <w:t>　　　　二、石英晶体振荡器行业盈利模式</w:t>
      </w:r>
      <w:r>
        <w:rPr>
          <w:rFonts w:hint="eastAsia"/>
        </w:rPr>
        <w:br/>
      </w:r>
      <w:r>
        <w:rPr>
          <w:rFonts w:hint="eastAsia"/>
        </w:rPr>
        <w:t>　　　　三、石英晶体振荡器行业盈利因素</w:t>
      </w:r>
      <w:r>
        <w:rPr>
          <w:rFonts w:hint="eastAsia"/>
        </w:rPr>
        <w:br/>
      </w:r>
      <w:r>
        <w:rPr>
          <w:rFonts w:hint="eastAsia"/>
        </w:rPr>
        <w:t>　　第三节 石英晶体振荡器行业“波特五力模型”分析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2025-2031年石英晶体振荡器行业风险及对策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石英晶体振荡器行业发展及竞争策略分析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2025-2031年石英晶体振荡器行业发展战略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2025-2031年石英晶体振荡器企业竞争策略分析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一、提高我国石英晶体振荡器企业核心竞争力的对策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二、影响石英晶体振荡器企业核心竞争力的因素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三、提高石英晶体振荡器企业竞争力的策略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对我国石英晶体振荡器品牌的战略思考</w:t>
      </w:r>
      <w:r>
        <w:rPr>
          <w:rFonts w:hint="eastAsia"/>
        </w:rPr>
        <w:br/>
      </w:r>
      <w:r>
        <w:rPr>
          <w:rFonts w:hint="eastAsia"/>
        </w:rPr>
        <w:t>　　　　一、石英晶体振荡器实施品牌战略的意义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二、我国石英晶体振荡器企业的品牌战略</w:t>
      </w:r>
      <w:r>
        <w:rPr>
          <w:rFonts w:hint="eastAsia"/>
        </w:rPr>
        <w:br/>
      </w:r>
      <w:r>
        <w:rPr>
          <w:rFonts w:hint="eastAsia"/>
        </w:rPr>
        <w:t>　　　　三、石英晶体振荡器品牌战略管理的策略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石英晶体振荡器行业发展前景及投资建议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2025-2031年石英晶体振荡器行业市场前景展望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2025-2031年石英晶体振荡器行业融资环境分析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石英晶体振荡器项目投资建议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三、石英晶体振荡器项目注意事项</w:t>
      </w:r>
      <w:r>
        <w:rPr>
          <w:rFonts w:hint="eastAsia"/>
        </w:rPr>
        <w:br/>
      </w:r>
      <w:r>
        <w:rPr>
          <w:rFonts w:hint="eastAsia"/>
        </w:rPr>
        <w:t>　　第四节 中智⋅林⋅：石英晶体振荡器行业重点客户战略实施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石英晶体振荡器行业历程</w:t>
      </w:r>
      <w:r>
        <w:rPr>
          <w:rFonts w:hint="eastAsia"/>
        </w:rPr>
        <w:br/>
      </w:r>
      <w:r>
        <w:rPr>
          <w:rFonts w:hint="eastAsia"/>
        </w:rPr>
        <w:t>　　图表 石英晶体振荡器行业生命周期</w:t>
      </w:r>
      <w:r>
        <w:rPr>
          <w:rFonts w:hint="eastAsia"/>
        </w:rPr>
        <w:br/>
      </w:r>
      <w:r>
        <w:rPr>
          <w:rFonts w:hint="eastAsia"/>
        </w:rPr>
        <w:t>　　图表 石英晶体振荡器行业产业链分析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2020-2025年石英晶体振荡器行业市场容量分析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2020-2025年中国石英晶体振荡器行业产量及增长趋势</w:t>
      </w:r>
      <w:r>
        <w:rPr>
          <w:rFonts w:hint="eastAsia"/>
        </w:rPr>
        <w:br/>
      </w:r>
      <w:r>
        <w:rPr>
          <w:rFonts w:hint="eastAsia"/>
        </w:rPr>
        <w:t>　　图表 石英晶体振荡器行业动态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2025年中国石英晶体振荡器行业需求领域分布格局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2025年中国石英晶体振荡器进口国家及地区分析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2025年中国石英晶体振荡器出口国家及地区分析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**地区石英晶体振荡器市场规模及增长情况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2025-2031年中国石英晶体振荡器行业产能预测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2025-2031年中国石英晶体振荡器行业产量预测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2025-2031年中国石英晶体振荡器市场需求量预测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2025-2031年中国石英晶体振荡器行业供需平衡预测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2025-2031年中国石英晶体振荡器行业风险分析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2025-2031年中国石英晶体振荡器行业市场容量预测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2025-2031年中国石英晶体振荡器行业市场规模预测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2025-2031年中国石英晶体振荡器市场前景分析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2025-2031年中国石英晶体振荡器行业发展趋势预测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5485fe4ae4753" w:history="1">
        <w:r>
          <w:rPr>
            <w:rStyle w:val="Hyperlink"/>
          </w:rPr>
          <w:t>中国石英晶体振荡器行业现状调研与市场前景分析报告（2025-2031年）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5485fe4ae4753" w:history="1">
        <w:r>
          <w:rPr>
            <w:rStyle w:val="Hyperlink"/>
          </w:rPr>
          <w:t>https://www.20087.com/6/81/ShiYingJingTiZhenDangQiFaZhanXianZhuangQianJing.html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晶振品牌企业、石英晶体振荡器是什么的特殊形式、晶振的工作原理、石英晶体振荡器工作原理、有源晶振和无源晶振如何辨别、石英晶体振荡器的频率稳定度很高是因为、石英振荡器分为哪两种、石英晶体振荡器的振荡频率取决于石英晶体的固有频率、lc振荡器与晶体振荡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c6987c5274bb5" w:history="1">
      <w:r>
        <w:rPr>
          <w:rStyle w:val="Hyperlink"/>
        </w:rPr>
        <w:t>中国石英晶体振荡器行业现状调研与市场前景分析报告（2025-2031年）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iYingJingTiZhenDangQiFaZhanXianZhuangQianJing.html" TargetMode="External" Id="Re545485fe4ae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iYingJingTiZhenDangQiFaZhanXianZhuangQianJing.html" TargetMode="External" Id="R45dc6987c527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2025-04-30T06:07:00Z</dcterms:created>
  <dcterms:modified xsi:type="dcterms:W3CDTF">2025-04-30T07:07:00Z</dcterms:modified>
  <dc:subject>中国石英晶体振荡器行业现状调研与市场前景分析报告（2025-2031年）</dc:subject>
  <dc:title>中国石英晶体振荡器行业现状调研与市场前景分析报告（2025-2031年）</dc:title>
  <cp:keywords>中国石英晶体振荡器行业现状调研与市场前景分析报告（2025-2031年）</cp:keywords>
  <dc:description>中国石英晶体振荡器行业现状调研与市场前景分析报告（2025-2031年）</dc:description>
</cp:coreProperties>
</file>