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de7b968dc4134" w:history="1">
              <w:r>
                <w:rPr>
                  <w:rStyle w:val="Hyperlink"/>
                </w:rPr>
                <w:t>2025-2031年中国装备制造业市场现状调研与发展前景预测报告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de7b968dc4134" w:history="1">
              <w:r>
                <w:rPr>
                  <w:rStyle w:val="Hyperlink"/>
                </w:rPr>
                <w:t>2025-2031年中国装备制造业市场现状调研与发展前景预测报告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de7b968dc4134" w:history="1">
                <w:r>
                  <w:rPr>
                    <w:rStyle w:val="Hyperlink"/>
                  </w:rPr>
                  <w:t>https://www.20087.com/6/01/ZhuangBeiZhiZaoYeDeXianZhuangYuQianJing.html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是国家工业实力的重要体现，涵盖机械、电子、航空航天等多个领域。目前，高端装备制造业正经历由“中国制造”向“中国智造”的转型升级，自动化、数字化、智能化成为关键词。关键技术装备如数控机床、工业机器人、智能传感器的自主研发能力不断增强，支撑着制造业的整体升级。</w:t>
      </w:r>
      <w:r>
        <w:rPr>
          <w:rFonts w:hint="eastAsia"/>
        </w:rPr>
        <w:br/>
      </w:r>
      <w:r>
        <w:rPr>
          <w:rFonts w:hint="eastAsia"/>
        </w:rPr>
        <w:t>　　未来装备制造业的发展将深入实施创新驱动战略，加快新一代信息技术与制造业的深度融合。智能制造将推动生产方式的根本性变革，通过工业互联网平台、人工智能、大数据等技术，实现生产过程的优化和管理决策的智能化。绿色制造和可持续发展也将成为重要趋势，促进资源高效利用和环境友好型装备的研发与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fde7b968dc4134" w:history="1">
        <w:r>
          <w:rPr>
            <w:rStyle w:val="Hyperlink"/>
          </w:rPr>
          <w:t>2025-2031年中国装备制造业市场现状调研与发展前景预测报告</w:t>
        </w:r>
      </w:hyperlink>
      <w:r>
        <w:rPr>
          <w:rFonts w:hint="eastAsia"/>
        </w:rPr>
        <w:t>深入调研分析了我国装备制造业行业的现状、市场规模、竞争格局以及所面临的风险与机遇。该报告结合装备制造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装备制造业产业概述</w:t>
      </w:r>
      <w:r>
        <w:rPr>
          <w:rFonts w:hint="eastAsia"/>
        </w:rPr>
        <w:br/>
      </w:r>
      <w:r>
        <w:rPr>
          <w:rFonts w:hint="eastAsia"/>
        </w:rPr>
        <w:t>　　第一节 装备制造业定义与分类</w:t>
      </w:r>
      <w:r>
        <w:rPr>
          <w:rFonts w:hint="eastAsia"/>
        </w:rPr>
        <w:br/>
      </w:r>
      <w:r>
        <w:rPr>
          <w:rFonts w:hint="eastAsia"/>
        </w:rPr>
        <w:t>　　第二节 装备制造业产业链结构及关键环节剖析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装备制造业商业模式与盈利模式解析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装备制造业经济指标与行业评估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全球装备制造业市场发展综述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2019-2024年全球装备制造业市场规模及增长趋势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主要国家与地区装备制造业市场对比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2025-2031年全球装备制造业行业发展趋势与前景预测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国际装备制造业市场发展趋势及对我国启示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二、对我国装备制造业市场的借鉴意义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2024-2025年中国装备制造业行业发展环境分析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装备制造业行业经济环境分析</w:t>
      </w:r>
      <w:r>
        <w:rPr>
          <w:rFonts w:hint="eastAsia"/>
        </w:rPr>
        <w:br/>
      </w:r>
      <w:r>
        <w:rPr>
          <w:rFonts w:hint="eastAsia"/>
        </w:rPr>
        <w:t>　　第二节 装备制造业行业政策环境分析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二、相关装备制造业行业标准分析</w:t>
      </w:r>
      <w:r>
        <w:rPr>
          <w:rFonts w:hint="eastAsia"/>
        </w:rPr>
        <w:br/>
      </w:r>
      <w:r>
        <w:rPr>
          <w:rFonts w:hint="eastAsia"/>
        </w:rPr>
        <w:t>　　第三节 装备制造业行业社会环境分析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2024-2025年装备制造业行业技术发展现状及趋势分析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装备制造业行业技术发展现状分析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国内外装备制造业行业技术差异与原因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装备制造业行业技术发展方向、趋势预测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提升装备制造业行业技术能力策略建议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装备制造业市场的总体规模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一、2019-2024年装备制造业市场规模变化及趋势分析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二、2025年装备制造业行业市场规模特点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装备制造业市场规模的构成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一、装备制造业客户群体特征与偏好分析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二、不同类型装备制造业市场规模分布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三、各地区装备制造业市场规模差异与特点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装备制造业市场规模的预测与展望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一、未来几年装备制造业市场规模增长预测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装备制造业细分市场深度分析</w:t>
      </w:r>
      <w:r>
        <w:rPr>
          <w:rFonts w:hint="eastAsia"/>
        </w:rPr>
        <w:br/>
      </w:r>
      <w:r>
        <w:rPr>
          <w:rFonts w:hint="eastAsia"/>
        </w:rPr>
        <w:t>　　第一节 装备制造业细分市场（一）发展研究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装备制造业细分市场（二）发展研究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2019-2024年中国装备制造业行业总体发展与财务状况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2019-2024年装备制造业行业规模情况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一、装备制造业行业企业数量规模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二、装备制造业行业从业人员规模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三、装备制造业行业市场敏感性分析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2019-2024年装备制造业行业财务能力分析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一、装备制造业行业盈利能力</w:t>
      </w:r>
      <w:r>
        <w:rPr>
          <w:rFonts w:hint="eastAsia"/>
        </w:rPr>
        <w:br/>
      </w:r>
      <w:r>
        <w:rPr>
          <w:rFonts w:hint="eastAsia"/>
        </w:rPr>
        <w:t>　　　　二、装备制造业行业偿债能力</w:t>
      </w:r>
      <w:r>
        <w:rPr>
          <w:rFonts w:hint="eastAsia"/>
        </w:rPr>
        <w:br/>
      </w:r>
      <w:r>
        <w:rPr>
          <w:rFonts w:hint="eastAsia"/>
        </w:rPr>
        <w:t>　　　　三、装备制造业行业营运能力</w:t>
      </w:r>
      <w:r>
        <w:rPr>
          <w:rFonts w:hint="eastAsia"/>
        </w:rPr>
        <w:br/>
      </w:r>
      <w:r>
        <w:rPr>
          <w:rFonts w:hint="eastAsia"/>
        </w:rPr>
        <w:t>　　　　四、装备制造业行业发展能力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2019-2024年中国装备制造业行业区域市场分析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中国装备制造业行业区域市场结构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重点地区装备制造业行业调研分析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五、重点地区（五）装备制造业市场分析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中国装备制造业行业的营销渠道与客户分析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装备制造业行业渠道分析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二、各类渠道对装备制造业行业的影响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三、主要装备制造业企业渠道策略研究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装备制造业行业客户分析与定位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中国装备制造业行业竞争格局及策略选择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装备制造业行业总体市场竞争状况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一、装备制造业行业竞争结构分析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二、装备制造业企业竞争格局与集中度评估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三、装备制造业行业SWOT分析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二、企业装备制造业业务分析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装备制造业市场与销售策略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装备制造业品牌战略思考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2025-2031年装备制造业行业展趋势预测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2025-2031年装备制造业市场发展前景分析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一、装备制造业市场发展潜力</w:t>
      </w:r>
      <w:r>
        <w:rPr>
          <w:rFonts w:hint="eastAsia"/>
        </w:rPr>
        <w:br/>
      </w:r>
      <w:r>
        <w:rPr>
          <w:rFonts w:hint="eastAsia"/>
        </w:rPr>
        <w:t>　　　　二、装备制造业市场前景分析</w:t>
      </w:r>
      <w:r>
        <w:rPr>
          <w:rFonts w:hint="eastAsia"/>
        </w:rPr>
        <w:br/>
      </w:r>
      <w:r>
        <w:rPr>
          <w:rFonts w:hint="eastAsia"/>
        </w:rPr>
        <w:t>　　　　三、装备制造业细分行业发展前景分析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2025-2031年装备制造业发展趋势预测</w:t>
      </w:r>
      <w:r>
        <w:rPr>
          <w:rFonts w:hint="eastAsia"/>
        </w:rPr>
        <w:br/>
      </w:r>
      <w:r>
        <w:rPr>
          <w:rFonts w:hint="eastAsia"/>
        </w:rPr>
        <w:t>　　　　一、装备制造业发展趋势预测</w:t>
      </w:r>
      <w:r>
        <w:rPr>
          <w:rFonts w:hint="eastAsia"/>
        </w:rPr>
        <w:br/>
      </w:r>
      <w:r>
        <w:rPr>
          <w:rFonts w:hint="eastAsia"/>
        </w:rPr>
        <w:t>　　　　二、装备制造业市场规模预测</w:t>
      </w:r>
      <w:r>
        <w:rPr>
          <w:rFonts w:hint="eastAsia"/>
        </w:rPr>
        <w:br/>
      </w:r>
      <w:r>
        <w:rPr>
          <w:rFonts w:hint="eastAsia"/>
        </w:rPr>
        <w:t>　　　　三、装备制造业细分市场发展趋势预测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未来装备制造业行业挑战与机遇探讨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一、装备制造业行业挑战</w:t>
      </w:r>
      <w:r>
        <w:rPr>
          <w:rFonts w:hint="eastAsia"/>
        </w:rPr>
        <w:br/>
      </w:r>
      <w:r>
        <w:rPr>
          <w:rFonts w:hint="eastAsia"/>
        </w:rPr>
        <w:t>　　　　二、装备制造业行业机遇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装备制造业行业研究结论及建议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对装备制造业行业发展的建议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中-智-林：对装备制造业企业和投资者的建议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装备制造业行业现状</w:t>
      </w:r>
      <w:r>
        <w:rPr>
          <w:rFonts w:hint="eastAsia"/>
        </w:rPr>
        <w:br/>
      </w:r>
      <w:r>
        <w:rPr>
          <w:rFonts w:hint="eastAsia"/>
        </w:rPr>
        <w:t>　　图表 装备制造业行业产业链调研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2019-2024年中国装备制造业行业市场规模情况</w:t>
      </w:r>
      <w:r>
        <w:rPr>
          <w:rFonts w:hint="eastAsia"/>
        </w:rPr>
        <w:br/>
      </w:r>
      <w:r>
        <w:rPr>
          <w:rFonts w:hint="eastAsia"/>
        </w:rPr>
        <w:t>　　图表 装备制造业行业动态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2019-2024年中国装备制造业行业经营效益分析</w:t>
      </w:r>
      <w:r>
        <w:rPr>
          <w:rFonts w:hint="eastAsia"/>
        </w:rPr>
        <w:br/>
      </w:r>
      <w:r>
        <w:rPr>
          <w:rFonts w:hint="eastAsia"/>
        </w:rPr>
        <w:t>　　图表 装备制造业行业竞争对手分析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**地区装备制造业市场调研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**地区装备制造业市场调研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de7b968dc4134" w:history="1">
        <w:r>
          <w:rPr>
            <w:rStyle w:val="Hyperlink"/>
          </w:rPr>
          <w:t>2025-2031年中国装备制造业市场现状调研与发展前景预测报告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de7b968dc4134" w:history="1">
        <w:r>
          <w:rPr>
            <w:rStyle w:val="Hyperlink"/>
          </w:rPr>
          <w:t>https://www.20087.com/6/01/ZhuangBeiZhiZaoYeDeXianZhuangYuQianJing.html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b7eba0bc4912" w:history="1">
      <w:r>
        <w:rPr>
          <w:rStyle w:val="Hyperlink"/>
        </w:rPr>
        <w:t>2025-2031年中国装备制造业市场现状调研与发展前景预测报告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uangBeiZhiZaoYeDeXianZhuangYuQianJing.html" TargetMode="External" Id="Rcefde7b968dc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uangBeiZhiZaoYeDeXianZhuangYuQianJing.html" TargetMode="External" Id="R49f9b7eba0b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2024-11-24T01:59:00Z</dcterms:created>
  <dcterms:modified xsi:type="dcterms:W3CDTF">2024-11-24T02:59:00Z</dcterms:modified>
  <dc:subject>2025-2031年中国装备制造业市场现状调研与发展前景预测报告</dc:subject>
  <dc:title>2025-2031年中国装备制造业市场现状调研与发展前景预测报告</dc:title>
  <cp:keywords>2025-2031年中国装备制造业市场现状调研与发展前景预测报告</cp:keywords>
  <dc:description>2025-2031年中国装备制造业市场现状调研与发展前景预测报告</dc:description>
</cp:coreProperties>
</file>