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1e4a0f3d448fd" w:history="1">
              <w:r>
                <w:rPr>
                  <w:rStyle w:val="Hyperlink"/>
                </w:rPr>
                <w:t>2025-2031年全球与中国金属冲压服务发展现状及市场前景分析报告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1e4a0f3d448fd" w:history="1">
              <w:r>
                <w:rPr>
                  <w:rStyle w:val="Hyperlink"/>
                </w:rPr>
                <w:t>2025-2031年全球与中国金属冲压服务发展现状及市场前景分析报告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1e4a0f3d448fd" w:history="1">
                <w:r>
                  <w:rPr>
                    <w:rStyle w:val="Hyperlink"/>
                  </w:rPr>
                  <w:t>https://www.20087.com/6/51/JinShuChongYaFuWuShiChangQianJingYuCe.html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服务是制造业中实现大批量、高效率金属零件成型的核心工艺，广泛应用于汽车、家电、电子与建筑五金等领域。当前服务提供商依托大型机械压力机、液压机与多工位级进模，实现从落料、冲孔、弯曲到拉深的复杂成型过程。工艺技术成熟，能够处理冷轧钢、不锈钢、铝及铜合金等多种材料，满足不同强度与表面质量要求。自动化生产线普遍配备自动上料、传送与下料系统，确保连续稳定运行。服务模式以OEM/ODM为主，客户提交图纸或3D模型，服务商完成模具开发、试制与批量生产。在成本控制与交付周期压力下，企业通过精益生产管理与模具寿命优化提升运营效率。行业竞争激烈，聚焦于成型精度、材料利用率与最小起订量灵活性。</w:t>
      </w:r>
      <w:r>
        <w:rPr>
          <w:rFonts w:hint="eastAsia"/>
        </w:rPr>
        <w:br/>
      </w:r>
      <w:r>
        <w:rPr>
          <w:rFonts w:hint="eastAsia"/>
        </w:rPr>
        <w:t>　　未来，金属冲压服务将向柔性化生产与全生命周期协同方向发展。可重构模具技术与伺服压力机的应用将缩短换模时间，支持小批量订单的高效执行，适应定制化趋势。数字化工艺仿真系统将广泛用于模具设计与成型过程预测，减少试模次数与材料浪费。服务提供商将更深度介入客户产品开发阶段，提供可制造性设计（DFM）建议，优化零件结构以降低生产难度。远程监控系统将实时采集设备运行数据，实现预防性维护与产能透明化管理。绿色制造理念将推动废料回收、能源监控与低噪声车间建设。服务模式将向综合解决方案转型，集成表面处理、焊接与装配等后道工序。长远来看，金属冲压服务将从传统代工升级为价值共创伙伴，依托工艺专长与数据洞察，助力客户缩短产品上市周期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1e4a0f3d448fd" w:history="1">
        <w:r>
          <w:rPr>
            <w:rStyle w:val="Hyperlink"/>
          </w:rPr>
          <w:t>2025-2031年全球与中国金属冲压服务发展现状及市场前景分析报告</w:t>
        </w:r>
      </w:hyperlink>
      <w:r>
        <w:rPr>
          <w:rFonts w:hint="eastAsia"/>
        </w:rPr>
        <w:t>》基于详实数据资料，系统分析金属冲压服务产业链结构、市场规模及需求现状，梳理金属冲压服务市场价格走势与行业发展特点。报告重点研究行业竞争格局，包括重点金属冲压服务企业的市场表现，并对金属冲压服务细分领域的发展潜力进行评估。结合政策环境和金属冲压服务技术演进方向，对金属冲压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全球市场金属冲压服务市场总体规模</w:t>
      </w:r>
      <w:r>
        <w:rPr>
          <w:rFonts w:hint="eastAsia"/>
        </w:rPr>
        <w:br/>
      </w:r>
      <w:r>
        <w:rPr>
          <w:rFonts w:hint="eastAsia"/>
        </w:rPr>
        <w:t>　　1.4 中国市场金属冲压服务市场总体规模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金属冲压服务行业发展总体概况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金属冲压服务行业发展主要特点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金属冲压服务行业发展影响因素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金属冲压服务有利因素</w:t>
      </w:r>
      <w:r>
        <w:rPr>
          <w:rFonts w:hint="eastAsia"/>
        </w:rPr>
        <w:br/>
      </w:r>
      <w:r>
        <w:rPr>
          <w:rFonts w:hint="eastAsia"/>
        </w:rPr>
        <w:t>　　　　1.5.3 .2 金属冲压服务不利因素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全球市场，近三年金属冲压服务主要企业占有率及排名（按收入）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金属冲压服务主要企业在国际市场占有率（按收入，2022-2025）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2024年金属冲压服务主要企业在国际市场排名（按收入）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全球市场主要企业金属冲压服务销售收入（2022-2025）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中国市场，近三年金属冲压服务主要企业占有率及排名（按收入）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金属冲压服务主要企业在中国市场占有率（按收入，2022-2025）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2024年金属冲压服务主要企业在中国市场排名（按收入）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中国市场主要企业金属冲压服务销售收入（2022-2025）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全球主要厂商金属冲压服务总部及产地分布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全球主要厂商成立时间及金属冲压服务商业化日期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全球主要厂商金属冲压服务产品类型及应用</w:t>
      </w:r>
      <w:r>
        <w:rPr>
          <w:rFonts w:hint="eastAsia"/>
        </w:rPr>
        <w:br/>
      </w:r>
      <w:r>
        <w:rPr>
          <w:rFonts w:hint="eastAsia"/>
        </w:rPr>
        <w:t>　　2.6 金属冲压服务行业集中度、竞争程度分析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金属冲压服务行业集中度分析：2024年全球Top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全球金属冲压服务第一梯队、第二梯队和第三梯队厂商（品牌）及市场份额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全球金属冲压服务主要地区分析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全球主要地区金属冲压服务市场规模分析：2020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全球主要地区金属冲压服务销售额及份额（2020-2025年）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全球主要地区金属冲压服务销售额及份额预测（2026-2031）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冷冲压</w:t>
      </w:r>
      <w:r>
        <w:rPr>
          <w:rFonts w:hint="eastAsia"/>
        </w:rPr>
        <w:br/>
      </w:r>
      <w:r>
        <w:rPr>
          <w:rFonts w:hint="eastAsia"/>
        </w:rPr>
        <w:t>　　　　4.1.2 热冲压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按产品类型细分，全球金属冲压服务销售额对比（2020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按产品类型细分，全球金属冲压服务销售额及市场份额（2020-2025）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按产品类型细分，全球金属冲压服务销售额预测（2026-2031）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按产品类型细分，中国金属冲压服务销售额及市场份额（2020-2025）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按产品类型细分，中国金属冲压服务销售额预测（2026-2031）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汽车制造业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医疗保健</w:t>
      </w:r>
      <w:r>
        <w:rPr>
          <w:rFonts w:hint="eastAsia"/>
        </w:rPr>
        <w:br/>
      </w:r>
      <w:r>
        <w:rPr>
          <w:rFonts w:hint="eastAsia"/>
        </w:rPr>
        <w:t>　　　　5.1.4 军事和国防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按应用细分，全球金属冲压服务销售额对比（2020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按应用细分，全球金属冲压服务销售额及市场份额（2020-2025）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按应用细分，全球金属冲压服务销售额预测（2026-2031）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中国不同应用金属冲压服务销售额及预测（2020-2031）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中国不同应用金属冲压服务销售额及市场份额（2020-2025）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中国不同应用金属冲压服务销售额预测（2026-2031）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金属冲压服务行业发展趋势</w:t>
      </w:r>
      <w:r>
        <w:rPr>
          <w:rFonts w:hint="eastAsia"/>
        </w:rPr>
        <w:br/>
      </w:r>
      <w:r>
        <w:rPr>
          <w:rFonts w:hint="eastAsia"/>
        </w:rPr>
        <w:t>　　7.2 金属冲压服务行业主要驱动因素</w:t>
      </w:r>
      <w:r>
        <w:rPr>
          <w:rFonts w:hint="eastAsia"/>
        </w:rPr>
        <w:br/>
      </w:r>
      <w:r>
        <w:rPr>
          <w:rFonts w:hint="eastAsia"/>
        </w:rPr>
        <w:t>　　7.3 金属冲压服务中国企业SWOT分析</w:t>
      </w:r>
      <w:r>
        <w:rPr>
          <w:rFonts w:hint="eastAsia"/>
        </w:rPr>
        <w:br/>
      </w:r>
      <w:r>
        <w:rPr>
          <w:rFonts w:hint="eastAsia"/>
        </w:rPr>
        <w:t>　　7.4 中国金属冲压服务行业政策环境分析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金属冲压服务行业产业链简介</w:t>
      </w:r>
      <w:r>
        <w:rPr>
          <w:rFonts w:hint="eastAsia"/>
        </w:rPr>
        <w:br/>
      </w:r>
      <w:r>
        <w:rPr>
          <w:rFonts w:hint="eastAsia"/>
        </w:rPr>
        <w:t>　　　　8.1.1 金属冲压服务行业供应链分析</w:t>
      </w:r>
      <w:r>
        <w:rPr>
          <w:rFonts w:hint="eastAsia"/>
        </w:rPr>
        <w:br/>
      </w:r>
      <w:r>
        <w:rPr>
          <w:rFonts w:hint="eastAsia"/>
        </w:rPr>
        <w:t>　　　　8.1.2 金属冲压服务主要原料及供应情况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金属冲压服务行业主要下游客户</w:t>
      </w:r>
      <w:r>
        <w:rPr>
          <w:rFonts w:hint="eastAsia"/>
        </w:rPr>
        <w:br/>
      </w:r>
      <w:r>
        <w:rPr>
          <w:rFonts w:hint="eastAsia"/>
        </w:rPr>
        <w:t>　　8.2 金属冲压服务行业采购模式</w:t>
      </w:r>
      <w:r>
        <w:rPr>
          <w:rFonts w:hint="eastAsia"/>
        </w:rPr>
        <w:br/>
      </w:r>
      <w:r>
        <w:rPr>
          <w:rFonts w:hint="eastAsia"/>
        </w:rPr>
        <w:t>　　8.3 金属冲压服务行业生产模式</w:t>
      </w:r>
      <w:r>
        <w:rPr>
          <w:rFonts w:hint="eastAsia"/>
        </w:rPr>
        <w:br/>
      </w:r>
      <w:r>
        <w:rPr>
          <w:rFonts w:hint="eastAsia"/>
        </w:rPr>
        <w:t>　　8.4 金属冲压服务行业销售模式及销售渠道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金属冲压服务行业发展主要特点</w:t>
      </w:r>
      <w:r>
        <w:rPr>
          <w:rFonts w:hint="eastAsia"/>
        </w:rPr>
        <w:br/>
      </w:r>
      <w:r>
        <w:rPr>
          <w:rFonts w:hint="eastAsia"/>
        </w:rPr>
        <w:t>　　表 2： 金属冲压服务行业发展有利因素分析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金属冲压服务行业发展不利因素分析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进入金属冲压服务行业壁垒</w:t>
      </w:r>
      <w:r>
        <w:rPr>
          <w:rFonts w:hint="eastAsia"/>
        </w:rPr>
        <w:br/>
      </w:r>
      <w:r>
        <w:rPr>
          <w:rFonts w:hint="eastAsia"/>
        </w:rPr>
        <w:t>　　表 5： 金属冲压服务主要企业在国际市场占有率（按收入，2022-2025）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2024年金属冲压服务主要企业在国际市场排名（按收入）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全球市场主要企业金属冲压服务销售收入（2022-2025）&amp;（万元）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金属冲压服务主要企业在中国市场占有率（按收入，2022-2025）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2024年金属冲压服务主要企业在中国市场排名（按收入）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中国市场主要企业金属冲压服务销售收入（2022-2025）&amp;（万元）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全球主要厂商金属冲压服务总部及产地分布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全球主要厂商成立时间及金属冲压服务商业化日期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全球主要厂商金属冲压服务产品类型及应用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2024年全球金属冲压服务主要厂商市场地位（第一梯队、第二梯队和第三梯队）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全球金属冲压服务市场投资、并购等现状分析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全球主要地区金属冲压服务销售额：（2020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全球主要地区金属冲压服务销售额（2020-2025年）&amp;（万元）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全球主要地区金属冲压服务销售额及份额列表（2020-2025年）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全球主要地区金属冲压服务销售额预测（2026-2031）&amp;（万元）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全球主要地区金属冲压服务销售额及份额列表预测（2026-2031）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冷冲压主要企业列表</w:t>
      </w:r>
      <w:r>
        <w:rPr>
          <w:rFonts w:hint="eastAsia"/>
        </w:rPr>
        <w:br/>
      </w:r>
      <w:r>
        <w:rPr>
          <w:rFonts w:hint="eastAsia"/>
        </w:rPr>
        <w:t>　　表 22： 热冲压主要企业列表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按产品类型细分，全球金属冲压服务销售额及增长率对比（2020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按产品类型细分，全球金属冲压服务销售额（2020-2025）&amp;（万元）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按产品类型细分，全球金属冲压服务销售额市场份额列表（2020-2025）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按产品类型细分，全球金属冲压服务销售额预测（2026-2031）&amp;（万元）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按产品类型细分，全球金属冲压服务销售额市场份额预测（2026-2031）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按产品类型细分，中国金属冲压服务销售额（2020-2025）&amp;（万元）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按产品类型细分，中国金属冲压服务销售额市场份额列表（2020-2025）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按产品类型细分，中国金属冲压服务销售额预测（2026-2031）&amp;（万元）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按产品类型细分，中国金属冲压服务销售额市场份额预测（2026-2031）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按应用细分，全球金属冲压服务销售额及增长率对比（2020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按应用细分，全球金属冲压服务销售额（2020-2025）&amp;（万元）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按应用细分，全球金属冲压服务销售额市场份额列表（2020-2025）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36： 按应用细分，全球金属冲压服务销售额预测（2026-2031）&amp;（万元）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按应用细分，全球金属冲压服务市场份额预测（2026-2031）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38： 中国不同应用金属冲压服务销售额（2020-2025）&amp;（万元）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中国不同应用金属冲压服务销售额市场份额列表（2020-2025）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中国不同应用金属冲压服务销售额预测（2026-2031）&amp;（万元）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中国不同应用金属冲压服务销售额市场份额预测（2026-2031）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金属冲压服务收入及毛利率（2020-2025）&amp;（万元）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金属冲压服务行业发展趋势</w:t>
      </w:r>
      <w:r>
        <w:rPr>
          <w:rFonts w:hint="eastAsia"/>
        </w:rPr>
        <w:br/>
      </w:r>
      <w:r>
        <w:rPr>
          <w:rFonts w:hint="eastAsia"/>
        </w:rPr>
        <w:t>　　表 97： 金属冲压服务行业主要驱动因素</w:t>
      </w:r>
      <w:r>
        <w:rPr>
          <w:rFonts w:hint="eastAsia"/>
        </w:rPr>
        <w:br/>
      </w:r>
      <w:r>
        <w:rPr>
          <w:rFonts w:hint="eastAsia"/>
        </w:rPr>
        <w:t>　　表 98： 金属冲压服务行业供应链分析</w:t>
      </w:r>
      <w:r>
        <w:rPr>
          <w:rFonts w:hint="eastAsia"/>
        </w:rPr>
        <w:br/>
      </w:r>
      <w:r>
        <w:rPr>
          <w:rFonts w:hint="eastAsia"/>
        </w:rPr>
        <w:t>　　表 99： 金属冲压服务上游原料供应商</w:t>
      </w:r>
      <w:r>
        <w:rPr>
          <w:rFonts w:hint="eastAsia"/>
        </w:rPr>
        <w:br/>
      </w:r>
      <w:r>
        <w:rPr>
          <w:rFonts w:hint="eastAsia"/>
        </w:rPr>
        <w:t>　　表 100： 金属冲压服务行业主要下游客户</w:t>
      </w:r>
      <w:r>
        <w:rPr>
          <w:rFonts w:hint="eastAsia"/>
        </w:rPr>
        <w:br/>
      </w:r>
      <w:r>
        <w:rPr>
          <w:rFonts w:hint="eastAsia"/>
        </w:rPr>
        <w:t>　　表 101： 金属冲压服务典型经销商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金属冲压服务产品图片</w:t>
      </w:r>
      <w:r>
        <w:rPr>
          <w:rFonts w:hint="eastAsia"/>
        </w:rPr>
        <w:br/>
      </w:r>
      <w:r>
        <w:rPr>
          <w:rFonts w:hint="eastAsia"/>
        </w:rPr>
        <w:t>　　图 2： 全球市场金属冲压服务市场规模，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全球金属冲压服务市场销售额预测：（万元）&amp;（2020-2031）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中国市场金属冲压服务销售额及未来趋势（2020-2031）&amp;（万元）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2024年全球前五大厂商金属冲压服务市场份额</w:t>
      </w:r>
      <w:r>
        <w:rPr>
          <w:rFonts w:hint="eastAsia"/>
        </w:rPr>
        <w:br/>
      </w:r>
      <w:r>
        <w:rPr>
          <w:rFonts w:hint="eastAsia"/>
        </w:rPr>
        <w:t>　　图 6： 2024年全球金属冲压服务第一梯队、第二梯队和第三梯队厂商及市场份额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全球主要地区金属冲压服务销售额市场份额（2020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北美金属冲压服务销售额及预测（2020-2031）&amp;（万元）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欧洲金属冲压服务销售额及预测（2020-2031）&amp;（万元）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中国金属冲压服务销售额及预测（2020-2031）&amp;（万元）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日本金属冲压服务销售额及预测（2020-2031）&amp;（万元）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东南亚金属冲压服务销售额及预测（2020-2031）&amp;（万元）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印度金属冲压服务销售额及预测（2020-2031）&amp;（万元）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冷冲压 产品图片</w:t>
      </w:r>
      <w:r>
        <w:rPr>
          <w:rFonts w:hint="eastAsia"/>
        </w:rPr>
        <w:br/>
      </w:r>
      <w:r>
        <w:rPr>
          <w:rFonts w:hint="eastAsia"/>
        </w:rPr>
        <w:t>　　图 15： 全球冷冲压规模及增长率（2020-2031）&amp;（万元）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热冲压产品图片</w:t>
      </w:r>
      <w:r>
        <w:rPr>
          <w:rFonts w:hint="eastAsia"/>
        </w:rPr>
        <w:br/>
      </w:r>
      <w:r>
        <w:rPr>
          <w:rFonts w:hint="eastAsia"/>
        </w:rPr>
        <w:t>　　图 17： 全球热冲压规模及增长率（2020-2031）&amp;（万元）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按产品类型细分，全球金属冲压服务市场份额2024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按产品类型细分，全球金属冲压服务市场份额2020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按产品类型细分，全球金属冲压服务市场份额预测2025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按产品类型细分，中国金属冲压服务市场份额2020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按产品类型细分，中国金属冲压服务市场份额预测2025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汽车制造业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医疗保健</w:t>
      </w:r>
      <w:r>
        <w:rPr>
          <w:rFonts w:hint="eastAsia"/>
        </w:rPr>
        <w:br/>
      </w:r>
      <w:r>
        <w:rPr>
          <w:rFonts w:hint="eastAsia"/>
        </w:rPr>
        <w:t>　　图 28： 军事和国防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按应用细分，全球金属冲压服务市场份额2024 VS 2031</w:t>
      </w:r>
      <w:r>
        <w:rPr>
          <w:rFonts w:hint="eastAsia"/>
        </w:rPr>
        <w:br/>
      </w:r>
      <w:r>
        <w:rPr>
          <w:rFonts w:hint="eastAsia"/>
        </w:rPr>
        <w:t>　　图 31： 按应用细分，全球金属冲压服务市场份额2020 &amp; 2024</w:t>
      </w:r>
      <w:r>
        <w:rPr>
          <w:rFonts w:hint="eastAsia"/>
        </w:rPr>
        <w:br/>
      </w:r>
      <w:r>
        <w:rPr>
          <w:rFonts w:hint="eastAsia"/>
        </w:rPr>
        <w:t>　　图 32： 金属冲压服务中国企业SWOT分析</w:t>
      </w:r>
      <w:r>
        <w:rPr>
          <w:rFonts w:hint="eastAsia"/>
        </w:rPr>
        <w:br/>
      </w:r>
      <w:r>
        <w:rPr>
          <w:rFonts w:hint="eastAsia"/>
        </w:rPr>
        <w:t>　　图 33： 金属冲压服务产业链</w:t>
      </w:r>
      <w:r>
        <w:rPr>
          <w:rFonts w:hint="eastAsia"/>
        </w:rPr>
        <w:br/>
      </w:r>
      <w:r>
        <w:rPr>
          <w:rFonts w:hint="eastAsia"/>
        </w:rPr>
        <w:t>　　图 34： 金属冲压服务行业采购模式分析</w:t>
      </w:r>
      <w:r>
        <w:rPr>
          <w:rFonts w:hint="eastAsia"/>
        </w:rPr>
        <w:br/>
      </w:r>
      <w:r>
        <w:rPr>
          <w:rFonts w:hint="eastAsia"/>
        </w:rPr>
        <w:t>　　图 35： 金属冲压服务行业生产模式</w:t>
      </w:r>
      <w:r>
        <w:rPr>
          <w:rFonts w:hint="eastAsia"/>
        </w:rPr>
        <w:br/>
      </w:r>
      <w:r>
        <w:rPr>
          <w:rFonts w:hint="eastAsia"/>
        </w:rPr>
        <w:t>　　图 36： 金属冲压服务行业销售模式分析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1e4a0f3d448fd" w:history="1">
        <w:r>
          <w:rPr>
            <w:rStyle w:val="Hyperlink"/>
          </w:rPr>
          <w:t>2025-2031年全球与中国金属冲压服务发展现状及市场前景分析报告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1e4a0f3d448fd" w:history="1">
        <w:r>
          <w:rPr>
            <w:rStyle w:val="Hyperlink"/>
          </w:rPr>
          <w:t>https://www.20087.com/6/51/JinShuChongYaFuWuShiChangQianJingYuCe.html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9bbbc33d4af5" w:history="1">
      <w:r>
        <w:rPr>
          <w:rStyle w:val="Hyperlink"/>
        </w:rPr>
        <w:t>2025-2031年全球与中国金属冲压服务发展现状及市场前景分析报告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nShuChongYaFuWuShiChangQianJingYuCe.html" TargetMode="External" Id="R2011e4a0f3d4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nShuChongYaFuWuShiChangQianJingYuCe.html" TargetMode="External" Id="R991c9bbbc33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2025-10-04T08:05:40Z</dcterms:created>
  <dcterms:modified xsi:type="dcterms:W3CDTF">2025-10-04T09:05:40Z</dcterms:modified>
  <dc:subject>2025-2031年全球与中国金属冲压服务发展现状及市场前景分析报告</dc:subject>
  <dc:title>2025-2031年全球与中国金属冲压服务发展现状及市场前景分析报告</dc:title>
  <cp:keywords>2025-2031年全球与中国金属冲压服务发展现状及市场前景分析报告</cp:keywords>
  <dc:description>2025-2031年全球与中国金属冲压服务发展现状及市场前景分析报告</dc:description>
</cp:coreProperties>
</file>