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e08044644e9f" w:history="1">
              <w:r>
                <w:rPr>
                  <w:rStyle w:val="Hyperlink"/>
                </w:rPr>
                <w:t>2025-2031年中国高压开关行业研究与发展前景预测报告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e08044644e9f" w:history="1">
              <w:r>
                <w:rPr>
                  <w:rStyle w:val="Hyperlink"/>
                </w:rPr>
                <w:t>2025-2031年中国高压开关行业研究与发展前景预测报告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e08044644e9f" w:history="1">
                <w:r>
                  <w:rPr>
                    <w:rStyle w:val="Hyperlink"/>
                  </w:rPr>
                  <w:t>https://www.20087.com/6/11/GaoYaKaiGuanFaZhanQianJingFenXi.html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作为电力系统中关键的控制保护设备，其性能直接影响到电网的安全稳定运行。近年来，随着智能电网建设的推进，高压开关设备不断向小型化、智能化、高可靠性和环境适应性强的方向发展。特别是真空断路器、SF6气体绝缘开关设备等先进技术的应用，显著提升了开关设备的操作性能和使用寿命。</w:t>
      </w:r>
      <w:r>
        <w:rPr>
          <w:rFonts w:hint="eastAsia"/>
        </w:rPr>
        <w:br/>
      </w:r>
      <w:r>
        <w:rPr>
          <w:rFonts w:hint="eastAsia"/>
        </w:rPr>
        <w:t>　　未来高压开关技术的创新将集中于材料科学、传感技术与信息技术的深度融合，旨在实现开关状态的实时监测、故障预警及远程控制。随着可再生能源发电比例的增加，高压直流输电技术的需求增长，对高压开关提出了更高要求，促进超高压、特高压开关设备的研发与应用。此外，环保型绝缘介质的研发与替代也是行业未来的重要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e08044644e9f" w:history="1">
        <w:r>
          <w:rPr>
            <w:rStyle w:val="Hyperlink"/>
          </w:rPr>
          <w:t>2025-2031年中国高压开关行业研究与发展前景预测报告</w:t>
        </w:r>
      </w:hyperlink>
      <w:r>
        <w:rPr>
          <w:rFonts w:hint="eastAsia"/>
        </w:rPr>
        <w:t>》基于多年高压开关行业研究积累，结合当前市场发展现状，依托国家权威数据资源和长期市场监测数据库，对高压开关行业进行了全面调研与分析。报告详细阐述了高压开关市场规模、市场前景、发展趋势、技术现状及未来方向，重点分析了行业内主要企业的竞争格局，并通过SWOT分析揭示了高压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2ce08044644e9f" w:history="1">
        <w:r>
          <w:rPr>
            <w:rStyle w:val="Hyperlink"/>
          </w:rPr>
          <w:t>2025-2031年中国高压开关行业研究与发展前景预测报告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高压开关行业界定</w:t>
      </w:r>
      <w:r>
        <w:rPr>
          <w:rFonts w:hint="eastAsia"/>
        </w:rPr>
        <w:br/>
      </w:r>
      <w:r>
        <w:rPr>
          <w:rFonts w:hint="eastAsia"/>
        </w:rPr>
        <w:t>　　第一节 高压开关行业定义</w:t>
      </w:r>
      <w:r>
        <w:rPr>
          <w:rFonts w:hint="eastAsia"/>
        </w:rPr>
        <w:br/>
      </w:r>
      <w:r>
        <w:rPr>
          <w:rFonts w:hint="eastAsia"/>
        </w:rPr>
        <w:t>　　第二节 高压开关行业特点分析</w:t>
      </w:r>
      <w:r>
        <w:rPr>
          <w:rFonts w:hint="eastAsia"/>
        </w:rPr>
        <w:br/>
      </w:r>
      <w:r>
        <w:rPr>
          <w:rFonts w:hint="eastAsia"/>
        </w:rPr>
        <w:t>　　第三节 高压开关行业发展历程</w:t>
      </w:r>
      <w:r>
        <w:rPr>
          <w:rFonts w:hint="eastAsia"/>
        </w:rPr>
        <w:br/>
      </w:r>
      <w:r>
        <w:rPr>
          <w:rFonts w:hint="eastAsia"/>
        </w:rPr>
        <w:t>　　第四节 高压开关产业链分析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2024-2025年国外高压开关行业发展态势分析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国外高压开关行业总体情况</w:t>
      </w:r>
      <w:r>
        <w:rPr>
          <w:rFonts w:hint="eastAsia"/>
        </w:rPr>
        <w:br/>
      </w:r>
      <w:r>
        <w:rPr>
          <w:rFonts w:hint="eastAsia"/>
        </w:rPr>
        <w:t>　　第二节 高压开关行业重点国家、地区市场分析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一、高压开关行业相关政策</w:t>
      </w:r>
      <w:r>
        <w:rPr>
          <w:rFonts w:hint="eastAsia"/>
        </w:rPr>
        <w:br/>
      </w:r>
      <w:r>
        <w:rPr>
          <w:rFonts w:hint="eastAsia"/>
        </w:rPr>
        <w:t>　　　　二、高压开关行业相关标准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二、2025年高压开关行业产量特点分析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三、2025-2031年高压开关行业产量预测分析</w:t>
      </w:r>
      <w:r>
        <w:rPr>
          <w:rFonts w:hint="eastAsia"/>
        </w:rPr>
        <w:br/>
      </w:r>
      <w:r>
        <w:rPr>
          <w:rFonts w:hint="eastAsia"/>
        </w:rPr>
        <w:t>　　第四节 高压开关行业市场供需平衡状况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三、2025-2031年高压开关行业出口情况预测</w:t>
      </w:r>
      <w:r>
        <w:rPr>
          <w:rFonts w:hint="eastAsia"/>
        </w:rPr>
        <w:br/>
      </w:r>
      <w:r>
        <w:rPr>
          <w:rFonts w:hint="eastAsia"/>
        </w:rPr>
        <w:t>　　第二节 高压开关行业进口情况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三、2025-2031年高压开关行业进口情况预测</w:t>
      </w:r>
      <w:r>
        <w:rPr>
          <w:rFonts w:hint="eastAsia"/>
        </w:rPr>
        <w:br/>
      </w:r>
      <w:r>
        <w:rPr>
          <w:rFonts w:hint="eastAsia"/>
        </w:rPr>
        <w:t>　　第三节 高压开关行业进出口面临的挑战及对策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三、高压开关行业盈利因素</w:t>
      </w:r>
      <w:r>
        <w:rPr>
          <w:rFonts w:hint="eastAsia"/>
        </w:rPr>
        <w:br/>
      </w:r>
      <w:r>
        <w:rPr>
          <w:rFonts w:hint="eastAsia"/>
        </w:rPr>
        <w:t>　　第三节 高压开关行业“波特五力模型”分析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高压开关企业竞争策略分析</w:t>
      </w:r>
      <w:r>
        <w:rPr>
          <w:rFonts w:hint="eastAsia"/>
        </w:rPr>
        <w:br/>
      </w:r>
      <w:r>
        <w:rPr>
          <w:rFonts w:hint="eastAsia"/>
        </w:rPr>
        <w:t>　　第一节 高压开关市场竞争策略分析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二、2025-2025年高压开关市场前景分析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高压开关行业发展建议分析</w:t>
      </w:r>
      <w:r>
        <w:rPr>
          <w:rFonts w:hint="eastAsia"/>
        </w:rPr>
        <w:br/>
      </w:r>
      <w:r>
        <w:rPr>
          <w:rFonts w:hint="eastAsia"/>
        </w:rPr>
        <w:t>　　第一节 高压开关行业研究结论及建议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中-智-林－高压开关行业竞争策略总结及建议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2025年高压开关行业壁垒</w:t>
      </w:r>
      <w:r>
        <w:rPr>
          <w:rFonts w:hint="eastAsia"/>
        </w:rPr>
        <w:br/>
      </w:r>
      <w:r>
        <w:rPr>
          <w:rFonts w:hint="eastAsia"/>
        </w:rPr>
        <w:t>　　图表 2025年高压开关市场前景分析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2025-2031年中国高压开关市场需求预测</w:t>
      </w:r>
      <w:r>
        <w:rPr>
          <w:rFonts w:hint="eastAsia"/>
        </w:rPr>
        <w:br/>
      </w:r>
      <w:r>
        <w:rPr>
          <w:rFonts w:hint="eastAsia"/>
        </w:rPr>
        <w:t>　　图表 2025年高压开关发展趋势预测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e08044644e9f" w:history="1">
        <w:r>
          <w:rPr>
            <w:rStyle w:val="Hyperlink"/>
          </w:rPr>
          <w:t>2025-2031年中国高压开关行业研究与发展前景预测报告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e08044644e9f" w:history="1">
        <w:r>
          <w:rPr>
            <w:rStyle w:val="Hyperlink"/>
          </w:rPr>
          <w:t>https://www.20087.com/6/11/GaoYaKaiGuanFaZhanQianJingFenXi.html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6f67843d4de1" w:history="1">
      <w:r>
        <w:rPr>
          <w:rStyle w:val="Hyperlink"/>
        </w:rPr>
        <w:t>2025-2031年中国高压开关行业研究与发展前景预测报告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aoYaKaiGuanFaZhanQianJingFenXi.html" TargetMode="External" Id="Rdf2ce0804464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aoYaKaiGuanFaZhanQianJingFenXi.html" TargetMode="External" Id="Rbdf26f67843d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2024-11-06T03:33:00Z</dcterms:created>
  <dcterms:modified xsi:type="dcterms:W3CDTF">2024-11-06T04:33:00Z</dcterms:modified>
  <dc:subject>2025-2031年中国高压开关行业研究与发展前景预测报告</dc:subject>
  <dc:title>2025-2031年中国高压开关行业研究与发展前景预测报告</dc:title>
  <cp:keywords>2025-2031年中国高压开关行业研究与发展前景预测报告</cp:keywords>
  <dc:description>2025-2031年中国高压开关行业研究与发展前景预测报告</dc:description>
</cp:coreProperties>
</file>