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3dc5d98e54789" w:history="1">
              <w:r>
                <w:rPr>
                  <w:rStyle w:val="Hyperlink"/>
                </w:rPr>
                <w:t>2025-2031年中国高压汞灯行业研究分析及市场前景预测报告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3dc5d98e54789" w:history="1">
              <w:r>
                <w:rPr>
                  <w:rStyle w:val="Hyperlink"/>
                </w:rPr>
                <w:t>2025-2031年中国高压汞灯行业研究分析及市场前景预测报告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3dc5d98e54789" w:history="1">
                <w:r>
                  <w:rPr>
                    <w:rStyle w:val="Hyperlink"/>
                  </w:rPr>
                  <w:t>https://www.20087.com/6/01/GaoYaGongDengShiChangJingZhengYu.html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传统的照明光源，广泛用于街道照明、体育场馆和工厂车间。然而，随着LED照明技术的兴起，高压汞灯的市场份额逐渐被取代，主要是因为LED灯的高能效、长寿命和低维护成本。尽管如此，高压汞灯在某些需要高亮度和大面积照明的场合仍有一定应用。</w:t>
      </w:r>
      <w:r>
        <w:rPr>
          <w:rFonts w:hint="eastAsia"/>
        </w:rPr>
        <w:br/>
      </w:r>
      <w:r>
        <w:rPr>
          <w:rFonts w:hint="eastAsia"/>
        </w:rPr>
        <w:t>　　未来，高压汞灯的应用领域将逐渐缩小，但在短期内仍将存在于特定的工业和专业照明场景中。一方面，对于现有高压汞灯的维护和升级，将更加注重提高能效和延长使用寿命，如采用电子镇流器代替传统的电磁镇流器。另一方面，随着对环保和能源效率的重视，高压汞灯将逐步被更环保、更节能的照明技术所替代，如LED和激光照明。此外，高压汞灯的回收和处置将受到更多关注，以减少汞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3dc5d98e54789" w:history="1">
        <w:r>
          <w:rPr>
            <w:rStyle w:val="Hyperlink"/>
          </w:rPr>
          <w:t>2025-2031年中国高压汞灯行业研究分析及市场前景预测报告</w:t>
        </w:r>
      </w:hyperlink>
      <w:r>
        <w:rPr>
          <w:rFonts w:hint="eastAsia"/>
        </w:rPr>
        <w:t>》基于多年市场监测与行业研究，全面分析了高压汞灯行业的现状、市场需求及市场规模，详细解读了高压汞灯产业链结构、价格趋势及细分市场特点。报告科学预测了行业前景与发展方向，重点剖析了品牌竞争格局、市场集中度及主要企业的经营表现，并通过SWOT分析揭示了高压汞灯行业机遇与风险。为投资者和决策者提供专业、客观的战略建议，是把握高压汞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高压汞灯产业基本概述</w:t>
      </w:r>
      <w:r>
        <w:rPr>
          <w:rFonts w:hint="eastAsia"/>
        </w:rPr>
        <w:br/>
      </w:r>
      <w:r>
        <w:rPr>
          <w:rFonts w:hint="eastAsia"/>
        </w:rPr>
        <w:t>　　第一节 高压汞灯</w:t>
      </w:r>
      <w:r>
        <w:rPr>
          <w:rFonts w:hint="eastAsia"/>
        </w:rPr>
        <w:br/>
      </w:r>
      <w:r>
        <w:rPr>
          <w:rFonts w:hint="eastAsia"/>
        </w:rPr>
        <w:t>　　　　一、高压汞灯特点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三、典型结构</w:t>
      </w:r>
      <w:r>
        <w:rPr>
          <w:rFonts w:hint="eastAsia"/>
        </w:rPr>
        <w:br/>
      </w:r>
      <w:r>
        <w:rPr>
          <w:rFonts w:hint="eastAsia"/>
        </w:rPr>
        <w:t>　　第二节 高压汞灯研制与发展</w:t>
      </w:r>
      <w:r>
        <w:rPr>
          <w:rFonts w:hint="eastAsia"/>
        </w:rPr>
        <w:br/>
      </w:r>
      <w:r>
        <w:rPr>
          <w:rFonts w:hint="eastAsia"/>
        </w:rPr>
        <w:t>　　第三节 高压汞灯的种类分析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t>　　第四节 高压汞灯的应用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国际灯具产业整体运行形势分析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世界高压汞灯市场运行态势分析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一、世界高压汞灯市场亮点聚焦</w:t>
      </w:r>
      <w:r>
        <w:rPr>
          <w:rFonts w:hint="eastAsia"/>
        </w:rPr>
        <w:br/>
      </w:r>
      <w:r>
        <w:rPr>
          <w:rFonts w:hint="eastAsia"/>
        </w:rPr>
        <w:t>　　　　二、世界高压汞灯技术分析</w:t>
      </w:r>
      <w:r>
        <w:rPr>
          <w:rFonts w:hint="eastAsia"/>
        </w:rPr>
        <w:br/>
      </w:r>
      <w:r>
        <w:rPr>
          <w:rFonts w:hint="eastAsia"/>
        </w:rPr>
        <w:t>　　　　三、世界高压汞灯产量分析</w:t>
      </w:r>
      <w:r>
        <w:rPr>
          <w:rFonts w:hint="eastAsia"/>
        </w:rPr>
        <w:br/>
      </w:r>
      <w:r>
        <w:rPr>
          <w:rFonts w:hint="eastAsia"/>
        </w:rPr>
        <w:t>　　　　四、世界高压汞灯市场需求及应用分析</w:t>
      </w:r>
      <w:r>
        <w:rPr>
          <w:rFonts w:hint="eastAsia"/>
        </w:rPr>
        <w:br/>
      </w:r>
      <w:r>
        <w:rPr>
          <w:rFonts w:hint="eastAsia"/>
        </w:rPr>
        <w:t>　　第二节 2025年国际照明龙头企业发展概况分析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</w:t>
      </w:r>
      <w:r>
        <w:rPr>
          <w:rFonts w:hint="eastAsia"/>
        </w:rPr>
        <w:br/>
      </w:r>
      <w:r>
        <w:rPr>
          <w:rFonts w:hint="eastAsia"/>
        </w:rPr>
        <w:t>　　　　二、美国PEC</w:t>
      </w:r>
      <w:r>
        <w:rPr>
          <w:rFonts w:hint="eastAsia"/>
        </w:rPr>
        <w:br/>
      </w:r>
      <w:r>
        <w:rPr>
          <w:rFonts w:hint="eastAsia"/>
        </w:rPr>
        <w:t>　　　　三、意大利URA</w:t>
      </w:r>
      <w:r>
        <w:rPr>
          <w:rFonts w:hint="eastAsia"/>
        </w:rPr>
        <w:br/>
      </w:r>
      <w:r>
        <w:rPr>
          <w:rFonts w:hint="eastAsia"/>
        </w:rPr>
        <w:t>　　第三节 2025-2031年世界高压汞灯发展趋势分析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国内高压汞灯经济环境分析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三、2025年中国高压汞灯经济发展预测分析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中国高压汞灯行业政策环境分析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2025年中国高压汞灯市场运行总况</w:t>
      </w:r>
      <w:r>
        <w:rPr>
          <w:rFonts w:hint="eastAsia"/>
        </w:rPr>
        <w:br/>
      </w:r>
      <w:r>
        <w:rPr>
          <w:rFonts w:hint="eastAsia"/>
        </w:rPr>
        <w:t>　　　　一、中国高压汞灯产量分析</w:t>
      </w:r>
      <w:r>
        <w:rPr>
          <w:rFonts w:hint="eastAsia"/>
        </w:rPr>
        <w:br/>
      </w:r>
      <w:r>
        <w:rPr>
          <w:rFonts w:hint="eastAsia"/>
        </w:rPr>
        <w:t>　　　　二、高压汞灯市场规模及增长情况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三、中国高压汞灯需求量分析</w:t>
      </w:r>
      <w:r>
        <w:rPr>
          <w:rFonts w:hint="eastAsia"/>
        </w:rPr>
        <w:br/>
      </w:r>
      <w:r>
        <w:rPr>
          <w:rFonts w:hint="eastAsia"/>
        </w:rPr>
        <w:t>　　　　四、中国高压汞灯市场经济效益情况分析</w:t>
      </w:r>
      <w:r>
        <w:rPr>
          <w:rFonts w:hint="eastAsia"/>
        </w:rPr>
        <w:br/>
      </w:r>
      <w:r>
        <w:rPr>
          <w:rFonts w:hint="eastAsia"/>
        </w:rPr>
        <w:t>　　第三节 2025年中国高压汞灯行业热点问题探讨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2020-2025年中国高压汞灯制造行业数据监测分析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一、2025年中国高压汞灯行业全部企业数据分析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一、2025年中国高压汞灯行业不同规模企业数据分析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2020-2025年中国高压汞灯行业不同所有制企业数据分析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一、2025年中国高压汞灯行业不同所有制企业数据分析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第一节 紫外线高压汞灯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二、中国紫外线高压汞灯市场供需状况分析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三、中国紫外线高压汞灯进出口状况分析</w:t>
      </w:r>
      <w:r>
        <w:rPr>
          <w:rFonts w:hint="eastAsia"/>
        </w:rPr>
        <w:br/>
      </w:r>
      <w:r>
        <w:rPr>
          <w:rFonts w:hint="eastAsia"/>
        </w:rPr>
        <w:t>　　第二节 荧光高压汞灯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二、中国荧光高压汞灯市场供需状况分析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三、中国荧光高压汞灯进出口状况分析</w:t>
      </w:r>
      <w:r>
        <w:rPr>
          <w:rFonts w:hint="eastAsia"/>
        </w:rPr>
        <w:br/>
      </w:r>
      <w:r>
        <w:rPr>
          <w:rFonts w:hint="eastAsia"/>
        </w:rPr>
        <w:t>　　第三节 自镇流高压汞灯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二、中国自镇流高压汞灯市场供需状况分析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三、中国自镇流高压汞灯进出口状况分析</w:t>
      </w:r>
      <w:r>
        <w:rPr>
          <w:rFonts w:hint="eastAsia"/>
        </w:rPr>
        <w:br/>
      </w:r>
      <w:r>
        <w:rPr>
          <w:rFonts w:hint="eastAsia"/>
        </w:rPr>
        <w:t>　　第四节 超高压汞灯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二、中国超高压汞灯市场供需状况分析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三、中国超高压汞灯进出口状况分析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中国高压汞灯重点市场需求应用情况分析</w:t>
      </w:r>
      <w:r>
        <w:rPr>
          <w:rFonts w:hint="eastAsia"/>
        </w:rPr>
        <w:br/>
      </w:r>
      <w:r>
        <w:rPr>
          <w:rFonts w:hint="eastAsia"/>
        </w:rPr>
        <w:t>　　第一节 工业照明</w:t>
      </w:r>
      <w:r>
        <w:rPr>
          <w:rFonts w:hint="eastAsia"/>
        </w:rPr>
        <w:br/>
      </w:r>
      <w:r>
        <w:rPr>
          <w:rFonts w:hint="eastAsia"/>
        </w:rPr>
        <w:t>　　第二节 仓库照明</w:t>
      </w:r>
      <w:r>
        <w:rPr>
          <w:rFonts w:hint="eastAsia"/>
        </w:rPr>
        <w:br/>
      </w:r>
      <w:r>
        <w:rPr>
          <w:rFonts w:hint="eastAsia"/>
        </w:rPr>
        <w:t>　　第三节 街道照明</w:t>
      </w:r>
      <w:r>
        <w:rPr>
          <w:rFonts w:hint="eastAsia"/>
        </w:rPr>
        <w:br/>
      </w:r>
      <w:r>
        <w:rPr>
          <w:rFonts w:hint="eastAsia"/>
        </w:rPr>
        <w:t>　　第四节 泛光照明</w:t>
      </w:r>
      <w:r>
        <w:rPr>
          <w:rFonts w:hint="eastAsia"/>
        </w:rPr>
        <w:br/>
      </w:r>
      <w:r>
        <w:rPr>
          <w:rFonts w:hint="eastAsia"/>
        </w:rPr>
        <w:t>　　第五节 安全照明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中国高压汞灯行业区域市场分析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2025年中国高压汞灯行业市场竞争力分析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2025年进入行业主要障碍分析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2025年中国高压汞灯行业替代品竞争情况分析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中国高压汞灯行业重点企业分析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常州金凯照明电器有限公司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沈阳市天元灯泡厂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涿州市蓝天特灯发展有限公司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大连岩崎电气有限公司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上海源光照明有限公司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丹阳市恒源照明器材有限公司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2025年中国灯具行业运行总况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一、2024-2025年全国电光源产量分析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三、2025年电光源产量集中度分析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2025年中国灯具市场运行综述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第五节 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2025-2031年中国高压汞灯行业发展趋势预测分析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一、产业政策支持照明电器行业发展</w:t>
      </w:r>
      <w:r>
        <w:rPr>
          <w:rFonts w:hint="eastAsia"/>
        </w:rPr>
        <w:br/>
      </w:r>
      <w:r>
        <w:rPr>
          <w:rFonts w:hint="eastAsia"/>
        </w:rPr>
        <w:t>　　　　二、国民经济的持续成长有力地推动了行业发展</w:t>
      </w:r>
      <w:r>
        <w:rPr>
          <w:rFonts w:hint="eastAsia"/>
        </w:rPr>
        <w:br/>
      </w:r>
      <w:r>
        <w:rPr>
          <w:rFonts w:hint="eastAsia"/>
        </w:rPr>
        <w:t>　　　　三、技术装备进步推动了产业升级</w:t>
      </w:r>
      <w:r>
        <w:rPr>
          <w:rFonts w:hint="eastAsia"/>
        </w:rPr>
        <w:br/>
      </w:r>
      <w:r>
        <w:rPr>
          <w:rFonts w:hint="eastAsia"/>
        </w:rPr>
        <w:t>　　第二节 2025-2031年中国高压汞灯市场发展不利因素分析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一、关键设备自主开发能力弱的状况</w:t>
      </w:r>
      <w:r>
        <w:rPr>
          <w:rFonts w:hint="eastAsia"/>
        </w:rPr>
        <w:br/>
      </w:r>
      <w:r>
        <w:rPr>
          <w:rFonts w:hint="eastAsia"/>
        </w:rPr>
        <w:t>　　　　二、照明产品市场还不够规范</w:t>
      </w:r>
      <w:r>
        <w:rPr>
          <w:rFonts w:hint="eastAsia"/>
        </w:rPr>
        <w:br/>
      </w:r>
      <w:r>
        <w:rPr>
          <w:rFonts w:hint="eastAsia"/>
        </w:rPr>
        <w:t>　　　　三、激励政策不完善</w:t>
      </w:r>
      <w:r>
        <w:rPr>
          <w:rFonts w:hint="eastAsia"/>
        </w:rPr>
        <w:br/>
      </w:r>
      <w:r>
        <w:rPr>
          <w:rFonts w:hint="eastAsia"/>
        </w:rPr>
        <w:t>　　　　四、宣传推广的力度不够</w:t>
      </w:r>
      <w:r>
        <w:rPr>
          <w:rFonts w:hint="eastAsia"/>
        </w:rPr>
        <w:br/>
      </w:r>
      <w:r>
        <w:rPr>
          <w:rFonts w:hint="eastAsia"/>
        </w:rPr>
        <w:t>　　第三节 2025-2031年中国高压汞灯市场供需预测分析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2025-2031年中国高压汞灯行业投资前景预测分析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2025-2031年中国高压汞灯行业投资机会分析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一、高压汞灯市场盈利预测分析</w:t>
      </w:r>
      <w:r>
        <w:rPr>
          <w:rFonts w:hint="eastAsia"/>
        </w:rPr>
        <w:br/>
      </w:r>
      <w:r>
        <w:rPr>
          <w:rFonts w:hint="eastAsia"/>
        </w:rPr>
        <w:t>　　　　二、高压汞灯投资吸引力分析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中~智林~－2025-2031年中国高压汞灯行业投资风险分析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二、市场运营机制风险分析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沈阳市天元灯泡厂盈利指标走势图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沈阳市天元灯泡厂负债情况图</w:t>
      </w:r>
      <w:r>
        <w:rPr>
          <w:rFonts w:hint="eastAsia"/>
        </w:rPr>
        <w:br/>
      </w:r>
      <w:r>
        <w:rPr>
          <w:rFonts w:hint="eastAsia"/>
        </w:rPr>
        <w:t>　　图表 沈阳市天元灯泡厂负债指标走势图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涿州市蓝天特灯发展有限公司负债情况图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大连岩崎电气有限公司负债情况图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2025-2031年中国高压汞灯供需状况预测分析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3dc5d98e54789" w:history="1">
        <w:r>
          <w:rPr>
            <w:rStyle w:val="Hyperlink"/>
          </w:rPr>
          <w:t>2025-2031年中国高压汞灯行业研究分析及市场前景预测报告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3dc5d98e54789" w:history="1">
        <w:r>
          <w:rPr>
            <w:rStyle w:val="Hyperlink"/>
          </w:rPr>
          <w:t>https://www.20087.com/6/01/GaoYaGongDengShiChangJingZhengYu.html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18cc8b7c420d" w:history="1">
      <w:r>
        <w:rPr>
          <w:rStyle w:val="Hyperlink"/>
        </w:rPr>
        <w:t>2025-2031年中国高压汞灯行业研究分析及市场前景预测报告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oYaGongDengShiChangJingZhengYu.html" TargetMode="External" Id="Red93dc5d98e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oYaGongDengShiChangJingZhengYu.html" TargetMode="External" Id="R874e18cc8b7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2024-12-21T23:35:00Z</dcterms:created>
  <dcterms:modified xsi:type="dcterms:W3CDTF">2024-12-22T00:35:00Z</dcterms:modified>
  <dc:subject>2025-2031年中国高压汞灯行业研究分析及市场前景预测报告</dc:subject>
  <dc:title>2025-2031年中国高压汞灯行业研究分析及市场前景预测报告</dc:title>
  <cp:keywords>2025-2031年中国高压汞灯行业研究分析及市场前景预测报告</cp:keywords>
  <dc:description>2025-2031年中国高压汞灯行业研究分析及市场前景预测报告</dc:description>
</cp:coreProperties>
</file>