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b4a92a67437c" w:history="1">
              <w:r>
                <w:rPr>
                  <w:rStyle w:val="Hyperlink"/>
                </w:rPr>
                <w:t>2026-2032年全球与中国ABF基材行业现状及发展前景预测报告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b4a92a67437c" w:history="1">
              <w:r>
                <w:rPr>
                  <w:rStyle w:val="Hyperlink"/>
                </w:rPr>
                <w:t>2026-2032年全球与中国ABF基材行业现状及发展前景预测报告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b4a92a67437c" w:history="1">
                <w:r>
                  <w:rPr>
                    <w:rStyle w:val="Hyperlink"/>
                  </w:rPr>
                  <w:t>https://www.20087.com/6/81/ABFJiCaiDeFaZhanQianJing.html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ABF（Ajinomoto Build-up Film）基材作为高端封装基板的核心绝缘材料，凭借低介电常数（Dk）、低吸湿性及优异的铜箔附着力，成为高性能CPU、GPU、AI芯片及HBM存储器封装的首选。该材料通过积层法（Build-up）工艺实现高密度布线，支持微米级线宽/间距与多层互连。当前ABF基材已广泛应用于FC-BGA、2.5D/3D封装，满足高速信号传输与散热需求。然而，行业高度集中于少数日系供应商，供应链韧性不足；同时，ABF在超薄化（&lt;30μm）过程中易出现翘曲、层间剥离等问题，制约先进封装良率；此外，材料成本高昂且扩产周期长，成为先进芯片产能瓶颈之一。</w:t>
      </w:r>
      <w:r>
        <w:rPr>
          <w:rFonts w:hint="eastAsia"/>
        </w:rPr>
        <w:br/>
      </w:r>
      <w:r>
        <w:rPr>
          <w:rFonts w:hint="eastAsia"/>
        </w:rPr>
        <w:t>　　未来，ABF基材将向更高性能、本土化替代与绿色工艺方向突破。市场调研网认为，一方面，新型改性聚酰亚胺或液晶聚合物（LCP）复合体系将实现更低Dk/Dk损耗角正切（Df），适配112Gbps以上高速接口；另一方面，全球主要经济体正加速扶持本土ABF材料研发，推动供应链多元化。在制造端，干法积层与激光直写技术将减少化学药剂使用，降低环境影响。随着Chiplet与先进封装成为摩尔定律延续主路径，具备超低翘曲、高热导率与碳中和认证的新一代ABF基材，将成为支撑下一代算力芯片产业安全与技术领先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b4a92a67437c" w:history="1">
        <w:r>
          <w:rPr>
            <w:rStyle w:val="Hyperlink"/>
          </w:rPr>
          <w:t>2026-2032年全球与中国ABF基材行业现状及发展前景预测报告</w:t>
        </w:r>
      </w:hyperlink>
      <w:r>
        <w:rPr>
          <w:rFonts w:hint="eastAsia"/>
        </w:rPr>
        <w:t>》系统梳理了ABF基材行业的产业链结构，详细分析了ABF基材市场规模与需求状况，并对市场价格、行业现状及未来前景进行了客观评估。报告结合ABF基材技术现状与发展方向，对行业趋势作出科学预测，同时聚焦ABF基材重点企业，解析竞争格局、市场集中度及品牌影响力。通过对ABF基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按产品类型细分，全球ABF基材市场规模2021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4-8层ABF基板</w:t>
      </w:r>
      <w:r>
        <w:rPr>
          <w:rFonts w:hint="eastAsia"/>
        </w:rPr>
        <w:br/>
      </w:r>
      <w:r>
        <w:rPr>
          <w:rFonts w:hint="eastAsia"/>
        </w:rPr>
        <w:t>　　　　1.3.3 8-16 ABF基板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按应用细分，全球ABF基材市场规模2021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人工智能芯片</w:t>
      </w:r>
      <w:r>
        <w:rPr>
          <w:rFonts w:hint="eastAsia"/>
        </w:rPr>
        <w:br/>
      </w:r>
      <w:r>
        <w:rPr>
          <w:rFonts w:hint="eastAsia"/>
        </w:rPr>
        <w:t>　　　　1.4.3 服务器和交换机</w:t>
      </w:r>
      <w:r>
        <w:rPr>
          <w:rFonts w:hint="eastAsia"/>
        </w:rPr>
        <w:br/>
      </w:r>
      <w:r>
        <w:rPr>
          <w:rFonts w:hint="eastAsia"/>
        </w:rPr>
        <w:t>　　　　1.4.4 游戏主机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ABF基材行业发展总体概况</w:t>
      </w:r>
      <w:r>
        <w:rPr>
          <w:rFonts w:hint="eastAsia"/>
        </w:rPr>
        <w:br/>
      </w:r>
      <w:r>
        <w:rPr>
          <w:rFonts w:hint="eastAsia"/>
        </w:rPr>
        <w:t>　　　　1.5.2 ABF基材行业发展主要特点</w:t>
      </w:r>
      <w:r>
        <w:rPr>
          <w:rFonts w:hint="eastAsia"/>
        </w:rPr>
        <w:br/>
      </w:r>
      <w:r>
        <w:rPr>
          <w:rFonts w:hint="eastAsia"/>
        </w:rPr>
        <w:t>　　　　1.5.3 ABF基材行业发展影响因素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ABF基材有利因素</w:t>
      </w:r>
      <w:r>
        <w:rPr>
          <w:rFonts w:hint="eastAsia"/>
        </w:rPr>
        <w:br/>
      </w:r>
      <w:r>
        <w:rPr>
          <w:rFonts w:hint="eastAsia"/>
        </w:rPr>
        <w:t>　　　　1.5.3 .2 ABF基材不利因素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全球市场，近三年ABF基材主要企业占有率及排名（按销量）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ABF基材主要企业在国际市场占有率（按销量，2023-2026）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2025年ABF基材主要企业在国际市场排名（按销量）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全球市场主要企业ABF基材销量（2023-2026）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全球市场，近三年ABF基材主要企业占有率及排名（按收入）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ABF基材主要企业在国际市场占有率（按收入，2023-2026）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2025年ABF基材主要企业在国际市场排名（按收入）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全球市场主要企业ABF基材销售收入（2023-2026）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全球市场主要企业ABF基材销售价格（2023-2026）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中国市场，近三年ABF基材主要企业占有率及排名（按销量）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ABF基材主要企业在中国市场占有率（按销量，2023-2026）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2025年ABF基材主要企业在中国市场排名（按销量）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中国市场主要企业ABF基材销量（2023-2026）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中国市场，近三年ABF基材主要企业占有率及排名（按收入）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ABF基材主要企业在中国市场占有率（按收入，2023-2026）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2025年ABF基材主要企业在中国市场排名（按收入）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中国市场主要企业ABF基材销售收入（2023-2026）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全球主要厂商ABF基材总部及产地分布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全球主要厂商成立时间及ABF基材商业化日期</w:t>
      </w:r>
      <w:r>
        <w:rPr>
          <w:rFonts w:hint="eastAsia"/>
        </w:rPr>
        <w:br/>
      </w:r>
      <w:r>
        <w:rPr>
          <w:rFonts w:hint="eastAsia"/>
        </w:rPr>
        <w:t>　　2.8 全球主要厂商ABF基材产品类型及应用</w:t>
      </w:r>
      <w:r>
        <w:rPr>
          <w:rFonts w:hint="eastAsia"/>
        </w:rPr>
        <w:br/>
      </w:r>
      <w:r>
        <w:rPr>
          <w:rFonts w:hint="eastAsia"/>
        </w:rPr>
        <w:t>　　2.9 ABF基材行业集中度、竞争程度分析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ABF基材行业集中度分析：2025年全球Top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全球ABF基材第一梯队、第二梯队和第三梯队生产商（品牌）及市场份额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全球ABF基材总体规模分析</w:t>
      </w:r>
      <w:r>
        <w:rPr>
          <w:rFonts w:hint="eastAsia"/>
        </w:rPr>
        <w:br/>
      </w:r>
      <w:r>
        <w:rPr>
          <w:rFonts w:hint="eastAsia"/>
        </w:rPr>
        <w:t>　　3.1 全球ABF基材供需现状及预测（2021-2032）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全球ABF基材产能、产量、产能利用率及发展趋势（2021-2032）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全球ABF基材产量、需求量及发展趋势（2021-2032）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全球主要地区ABF基材产量及发展趋势（2021-2032）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全球主要地区ABF基材产量（2021-2026）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全球主要地区ABF基材产量（2027-2032）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全球主要地区ABF基材产量市场份额（2021-2032）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中国ABF基材供需现状及预测（2021-2032）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中国ABF基材产能、产量、产能利用率及发展趋势（2021-2032）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中国ABF基材产量、市场需求量及发展趋势（2021-2032）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中国市场ABF基材进出口（2021-2032）</w:t>
      </w:r>
      <w:r>
        <w:rPr>
          <w:rFonts w:hint="eastAsia"/>
        </w:rPr>
        <w:br/>
      </w:r>
      <w:r>
        <w:rPr>
          <w:rFonts w:hint="eastAsia"/>
        </w:rPr>
        <w:t>　　3.4 全球ABF基材销量及销售额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全球市场ABF基材销售额（2021-2032）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全球市场ABF基材销量（2021-2032）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全球市场ABF基材价格趋势（2021-2032）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全球ABF基材主要地区分析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全球主要地区ABF基材市场规模分析：2021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全球主要地区ABF基材销售收入及市场份额（2021-2026）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全球主要地区ABF基材销售收入预测（2027-2032）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全球主要地区ABF基材销量分析：2021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全球主要地区ABF基材销量及市场份额（2021-2026）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全球主要地区ABF基材销量及市场份额预测（2027-2032）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中东市场ABF基材销量、收入及增长率（2021-2032）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ABF基材销量、收入、价格及毛利率（2021-2026）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不同产品类型ABF基材分析</w:t>
      </w:r>
      <w:r>
        <w:rPr>
          <w:rFonts w:hint="eastAsia"/>
        </w:rPr>
        <w:br/>
      </w:r>
      <w:r>
        <w:rPr>
          <w:rFonts w:hint="eastAsia"/>
        </w:rPr>
        <w:t>　　6.1 全球不同产品类型ABF基材销量（2021-2032）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全球不同产品类型ABF基材销量及市场份额（2021-2026）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全球不同产品类型ABF基材销量预测（2027-2032）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全球不同产品类型ABF基材收入（2021-2032）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全球不同产品类型ABF基材收入及市场份额（2021-2026）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全球不同产品类型ABF基材收入预测（2027-2032）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全球不同产品类型ABF基材价格走势（2021-2032）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中国不同产品类型ABF基材销量（2021-2032）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中国不同产品类型ABF基材销量及市场份额（2021-2026）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中国不同产品类型ABF基材销量预测（2027-2032）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中国不同产品类型ABF基材收入（2021-2032）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中国不同产品类型ABF基材收入及市场份额（2021-2026）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中国不同产品类型ABF基材收入预测（2027-2032）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不同应用ABF基材分析</w:t>
      </w:r>
      <w:r>
        <w:rPr>
          <w:rFonts w:hint="eastAsia"/>
        </w:rPr>
        <w:br/>
      </w:r>
      <w:r>
        <w:rPr>
          <w:rFonts w:hint="eastAsia"/>
        </w:rPr>
        <w:t>　　7.1 全球不同应用ABF基材销量（2021-2032）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全球不同应用ABF基材销量及市场份额（2021-2026）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全球不同应用ABF基材销量预测（2027-2032）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全球不同应用ABF基材收入（2021-2032）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全球不同应用ABF基材收入及市场份额（2021-2026）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全球不同应用ABF基材收入预测（2027-2032）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全球不同应用ABF基材价格走势（2021-2032）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中国不同应用ABF基材销量（2021-2032）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中国不同应用ABF基材销量及市场份额（2021-2026）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中国不同应用ABF基材销量预测（2027-2032）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中国不同应用ABF基材收入（2021-2032）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中国不同应用ABF基材收入及市场份额（2021-2026）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中国不同应用ABF基材收入预测（2027-2032）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ABF基材行业发展趋势</w:t>
      </w:r>
      <w:r>
        <w:rPr>
          <w:rFonts w:hint="eastAsia"/>
        </w:rPr>
        <w:br/>
      </w:r>
      <w:r>
        <w:rPr>
          <w:rFonts w:hint="eastAsia"/>
        </w:rPr>
        <w:t>　　8.2 ABF基材行业主要驱动因素</w:t>
      </w:r>
      <w:r>
        <w:rPr>
          <w:rFonts w:hint="eastAsia"/>
        </w:rPr>
        <w:br/>
      </w:r>
      <w:r>
        <w:rPr>
          <w:rFonts w:hint="eastAsia"/>
        </w:rPr>
        <w:t>　　8.3 ABF基材中国企业SWOT分析</w:t>
      </w:r>
      <w:r>
        <w:rPr>
          <w:rFonts w:hint="eastAsia"/>
        </w:rPr>
        <w:br/>
      </w:r>
      <w:r>
        <w:rPr>
          <w:rFonts w:hint="eastAsia"/>
        </w:rPr>
        <w:t>　　8.4 中国ABF基材行业政策环境分析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ABF基材行业产业链简介</w:t>
      </w:r>
      <w:r>
        <w:rPr>
          <w:rFonts w:hint="eastAsia"/>
        </w:rPr>
        <w:br/>
      </w:r>
      <w:r>
        <w:rPr>
          <w:rFonts w:hint="eastAsia"/>
        </w:rPr>
        <w:t>　　　　9.1.1 ABF基材行业供应链分析</w:t>
      </w:r>
      <w:r>
        <w:rPr>
          <w:rFonts w:hint="eastAsia"/>
        </w:rPr>
        <w:br/>
      </w:r>
      <w:r>
        <w:rPr>
          <w:rFonts w:hint="eastAsia"/>
        </w:rPr>
        <w:t>　　　　9.1.2 ABF基材主要原料及供应情况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ABF基材行业采购模式</w:t>
      </w:r>
      <w:r>
        <w:rPr>
          <w:rFonts w:hint="eastAsia"/>
        </w:rPr>
        <w:br/>
      </w:r>
      <w:r>
        <w:rPr>
          <w:rFonts w:hint="eastAsia"/>
        </w:rPr>
        <w:t>　　9.3 ABF基材行业生产模式</w:t>
      </w:r>
      <w:r>
        <w:rPr>
          <w:rFonts w:hint="eastAsia"/>
        </w:rPr>
        <w:br/>
      </w:r>
      <w:r>
        <w:rPr>
          <w:rFonts w:hint="eastAsia"/>
        </w:rPr>
        <w:t>　　9.4 ABF基材行业销售模式及销售渠道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按产品类型细分，全球ABF基材市场规模2021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按应用细分，全球ABF基材市场规模（CAGR）2021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ABF基材行业发展主要特点</w:t>
      </w:r>
      <w:r>
        <w:rPr>
          <w:rFonts w:hint="eastAsia"/>
        </w:rPr>
        <w:br/>
      </w:r>
      <w:r>
        <w:rPr>
          <w:rFonts w:hint="eastAsia"/>
        </w:rPr>
        <w:t>　　表 4： ABF基材行业发展有利因素分析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ABF基材行业发展不利因素分析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进入ABF基材行业壁垒</w:t>
      </w:r>
      <w:r>
        <w:rPr>
          <w:rFonts w:hint="eastAsia"/>
        </w:rPr>
        <w:br/>
      </w:r>
      <w:r>
        <w:rPr>
          <w:rFonts w:hint="eastAsia"/>
        </w:rPr>
        <w:t>　　表 7： ABF基材主要企业在国际市场占有率（按销量，2023-2026）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2025年ABF基材主要企业在国际市场排名（按销量）&amp;（千件）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全球市场主要企业ABF基材销量（2023-2026）&amp;（千件）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ABF基材主要企业在国际市场占有率（按收入，2023-2026）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2025年ABF基材主要企业在国际市场排名（按收入）&amp;（万元）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全球市场主要企业ABF基材销售收入（2023-2026）&amp;（万元）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全球市场主要企业ABF基材销售价格（2023-2026）&amp;（元/件）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ABF基材主要企业在中国市场占有率（按销量，2023-2026）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2025年ABF基材主要企业在中国市场排名（按销量）&amp;（千件）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中国市场主要企业ABF基材销量（2023-2026）&amp;（千件）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ABF基材主要企业在中国市场占有率（按收入，2023-2026）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2025年ABF基材主要企业在中国市场排名（按收入）&amp;（万元）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中国市场主要企业ABF基材销售收入（2023-2026）&amp;（万元）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全球主要厂商ABF基材总部及产地分布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全球主要厂商成立时间及ABF基材商业化日期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全球主要厂商ABF基材产品类型及应用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2025年全球ABF基材主要厂商市场地位（第一梯队、第二梯队和第三梯队）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全球ABF基材市场投资、并购等现状分析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全球主要地区ABF基材产量增速（CAGR）：（2021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全球主要地区ABF基材产量（2021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全球主要地区ABF基材产量（2021-2026）&amp;（千件）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全球主要地区ABF基材产量（2027-2032）&amp;（千件）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全球主要地区ABF基材产量市场份额（2021-2026）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全球主要地区ABF基材产量市场份额（2027-2032）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中国市场ABF基材产量、销量、进出口（2021-2026）&amp;（千件）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中国市场ABF基材产量、销量、进出口预测（2027-2032）&amp;（千件）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全球主要地区ABF基材销售收入增速：（2021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全球主要地区ABF基材销售收入（2021-2026）&amp;（万元）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全球主要地区ABF基材销售收入市场份额（2021-2026）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全球主要地区ABF基材收入（2027-2032）&amp;（万元）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全球主要地区ABF基材收入市场份额（2027-2032）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全球主要地区ABF基材销量（千件）：2021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全球主要地区ABF基材销量（2021-2026）&amp;（千件）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全球主要地区ABF基材销量市场份额（2021-2026）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全球主要地区ABF基材销量（2027-2032）&amp;（千件）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全球主要地区ABF基材销量份额（2027-2032）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ABF基材生产基地、销售区域、竞争对手及市场地位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ABF基材产品规格、参数及市场应用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ABF基材销量（千件）、收入（万元）、价格（元/件）及毛利率（2021-2026）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全球不同产品类型ABF基材销量（2021-2026）&amp;（千件）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全球不同产品类型ABF基材销量市场份额（2021-2026）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全球不同产品类型ABF基材销量预测（2027-2032）&amp;（千件）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全球市场不同产品类型ABF基材销量市场份额预测（2027-2032）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全球不同产品类型ABF基材收入（2021-2026）&amp;（万元）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全球不同产品类型ABF基材收入市场份额（2021-2026）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全球不同产品类型ABF基材收入预测（2027-2032）&amp;（万元）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全球不同产品类型ABF基材收入市场份额预测（2027-2032）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中国不同产品类型ABF基材销量（2021-2026）&amp;（千件）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中国不同产品类型ABF基材销量市场份额（2021-2026）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中国不同产品类型ABF基材销量预测（2027-2032）&amp;（千件）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全球市场不同产品类型ABF基材销量市场份额预测（2027-2032）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中国不同产品类型ABF基材收入（2021-2026）&amp;（万元）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中国不同产品类型ABF基材收入市场份额（2021-2026）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中国不同产品类型ABF基材收入预测（2027-2032）&amp;（万元）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中国不同产品类型ABF基材收入市场份额预测（2027-2032）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全球不同应用ABF基材销量（2021-2026）&amp;（千件）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全球不同应用ABF基材销量市场份额（2021-2026）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全球不同应用ABF基材销量预测（2027-2032）&amp;（千件）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全球市场不同应用ABF基材销量市场份额预测（2027-2032）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全球不同应用ABF基材收入（2021-2026）&amp;（万元）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全球不同应用ABF基材收入市场份额（2021-2026）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全球不同应用ABF基材收入预测（2027-2032）&amp;（万元）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全球不同应用ABF基材收入市场份额预测（2027-2032）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中国不同应用ABF基材销量（2021-2026）&amp;（千件）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中国不同应用ABF基材销量市场份额（2021-2026）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中国不同应用ABF基材销量预测（2027-2032）&amp;（千件）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中国市场不同应用ABF基材销量市场份额预测（2027-2032）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中国不同应用ABF基材收入（2021-2026）&amp;（万元）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中国不同应用ABF基材收入市场份额（2021-2026）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中国不同应用ABF基材收入预测（2027-2032）&amp;（万元）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中国不同应用ABF基材收入市场份额预测（2027-2032）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ABF基材行业发展趋势</w:t>
      </w:r>
      <w:r>
        <w:rPr>
          <w:rFonts w:hint="eastAsia"/>
        </w:rPr>
        <w:br/>
      </w:r>
      <w:r>
        <w:rPr>
          <w:rFonts w:hint="eastAsia"/>
        </w:rPr>
        <w:t>　　表 126： ABF基材行业主要驱动因素</w:t>
      </w:r>
      <w:r>
        <w:rPr>
          <w:rFonts w:hint="eastAsia"/>
        </w:rPr>
        <w:br/>
      </w:r>
      <w:r>
        <w:rPr>
          <w:rFonts w:hint="eastAsia"/>
        </w:rPr>
        <w:t>　　表 127： ABF基材行业供应链分析</w:t>
      </w:r>
      <w:r>
        <w:rPr>
          <w:rFonts w:hint="eastAsia"/>
        </w:rPr>
        <w:br/>
      </w:r>
      <w:r>
        <w:rPr>
          <w:rFonts w:hint="eastAsia"/>
        </w:rPr>
        <w:t>　　表 128： ABF基材上游原料供应商</w:t>
      </w:r>
      <w:r>
        <w:rPr>
          <w:rFonts w:hint="eastAsia"/>
        </w:rPr>
        <w:br/>
      </w:r>
      <w:r>
        <w:rPr>
          <w:rFonts w:hint="eastAsia"/>
        </w:rPr>
        <w:t>　　表 129： ABF基材主要地区不同应用客户分析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ABF基材典型经销商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ABF基材产品图片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全球不同产品类型ABF基材销售额2021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全球不同产品类型ABF基材市场份额2025 &amp; 2032</w:t>
      </w:r>
      <w:r>
        <w:rPr>
          <w:rFonts w:hint="eastAsia"/>
        </w:rPr>
        <w:br/>
      </w:r>
      <w:r>
        <w:rPr>
          <w:rFonts w:hint="eastAsia"/>
        </w:rPr>
        <w:t>　　图 4： 4-8层ABF基板产品图片</w:t>
      </w:r>
      <w:r>
        <w:rPr>
          <w:rFonts w:hint="eastAsia"/>
        </w:rPr>
        <w:br/>
      </w:r>
      <w:r>
        <w:rPr>
          <w:rFonts w:hint="eastAsia"/>
        </w:rPr>
        <w:t>　　图 5： 8-16 ABF基板产品图片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全球不同应用ABF基材市场份额2025 &amp; 2032</w:t>
      </w:r>
      <w:r>
        <w:rPr>
          <w:rFonts w:hint="eastAsia"/>
        </w:rPr>
        <w:br/>
      </w:r>
      <w:r>
        <w:rPr>
          <w:rFonts w:hint="eastAsia"/>
        </w:rPr>
        <w:t>　　图 9： 人工智能芯片</w:t>
      </w:r>
      <w:r>
        <w:rPr>
          <w:rFonts w:hint="eastAsia"/>
        </w:rPr>
        <w:br/>
      </w:r>
      <w:r>
        <w:rPr>
          <w:rFonts w:hint="eastAsia"/>
        </w:rPr>
        <w:t>　　图 10： 服务器和交换机</w:t>
      </w:r>
      <w:r>
        <w:rPr>
          <w:rFonts w:hint="eastAsia"/>
        </w:rPr>
        <w:br/>
      </w:r>
      <w:r>
        <w:rPr>
          <w:rFonts w:hint="eastAsia"/>
        </w:rPr>
        <w:t>　　图 11： 游戏主机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2025年全球前五大生产商ABF基材市场份额</w:t>
      </w:r>
      <w:r>
        <w:rPr>
          <w:rFonts w:hint="eastAsia"/>
        </w:rPr>
        <w:br/>
      </w:r>
      <w:r>
        <w:rPr>
          <w:rFonts w:hint="eastAsia"/>
        </w:rPr>
        <w:t>　　图 14： 2025年全球ABF基材第一梯队、第二梯队和第三梯队厂商及市场份额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全球ABF基材产能、产量、产能利用率及发展趋势（2021-2032）&amp;（千件）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全球ABF基材产量、需求量及发展趋势（2021-2032）&amp;（千件）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全球主要地区ABF基材产量市场份额（2021-2032）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中国ABF基材产能、产量、产能利用率及发展趋势（2021-2032）&amp;（千件）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中国ABF基材产量、市场需求量及发展趋势（2021-2032）&amp;（千件）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全球ABF基材市场销售额及增长率：（2021-2032）&amp;（万元）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全球市场ABF基材市场规模：2021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全球市场ABF基材价格趋势（2021-2032）&amp;（元/件）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全球主要地区ABF基材销售收入（2021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全球主要地区ABF基材销售收入市场份额（2021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中东市场ABF基材销量及增长率（2021-2032）&amp;（千件）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中东市场ABF基材收入及增长率（2021-2032）&amp;（万元）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全球不同产品类型ABF基材价格走势（2021-2032）&amp;（元/件）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全球不同应用ABF基材价格走势（2021-2032）&amp;（元/件）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ABF基材中国企业SWOT分析</w:t>
      </w:r>
      <w:r>
        <w:rPr>
          <w:rFonts w:hint="eastAsia"/>
        </w:rPr>
        <w:br/>
      </w:r>
      <w:r>
        <w:rPr>
          <w:rFonts w:hint="eastAsia"/>
        </w:rPr>
        <w:t>　　图 45： ABF基材产业链</w:t>
      </w:r>
      <w:r>
        <w:rPr>
          <w:rFonts w:hint="eastAsia"/>
        </w:rPr>
        <w:br/>
      </w:r>
      <w:r>
        <w:rPr>
          <w:rFonts w:hint="eastAsia"/>
        </w:rPr>
        <w:t>　　图 46： ABF基材行业采购模式分析</w:t>
      </w:r>
      <w:r>
        <w:rPr>
          <w:rFonts w:hint="eastAsia"/>
        </w:rPr>
        <w:br/>
      </w:r>
      <w:r>
        <w:rPr>
          <w:rFonts w:hint="eastAsia"/>
        </w:rPr>
        <w:t>　　图 47： ABF基材行业生产模式</w:t>
      </w:r>
      <w:r>
        <w:rPr>
          <w:rFonts w:hint="eastAsia"/>
        </w:rPr>
        <w:br/>
      </w:r>
      <w:r>
        <w:rPr>
          <w:rFonts w:hint="eastAsia"/>
        </w:rPr>
        <w:t>　　图 48： ABF基材行业销售模式分析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b4a92a67437c" w:history="1">
        <w:r>
          <w:rPr>
            <w:rStyle w:val="Hyperlink"/>
          </w:rPr>
          <w:t>2026-2032年全球与中国ABF基材行业现状及发展前景预测报告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b4a92a67437c" w:history="1">
        <w:r>
          <w:rPr>
            <w:rStyle w:val="Hyperlink"/>
          </w:rPr>
          <w:t>https://www.20087.com/6/81/ABFJiCaiDeFaZhanQianJing.html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e9e14a1149ce" w:history="1">
      <w:r>
        <w:rPr>
          <w:rStyle w:val="Hyperlink"/>
        </w:rPr>
        <w:t>2026-2032年全球与中国ABF基材行业现状及发展前景预测报告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ABFJiCaiDeFaZhanQianJing.html" TargetMode="External" Id="R802fb4a92a67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ABFJiCaiDeFaZhanQianJing.html" TargetMode="External" Id="R69b8e9e14a1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2026-01-27T03:49:20Z</dcterms:created>
  <dcterms:modified xsi:type="dcterms:W3CDTF">2026-01-27T04:49:20Z</dcterms:modified>
  <dc:subject>2026-2032年全球与中国ABF基材行业现状及发展前景预测报告</dc:subject>
  <dc:title>2026-2032年全球与中国ABF基材行业现状及发展前景预测报告</dc:title>
  <cp:keywords>2026-2032年全球与中国ABF基材行业现状及发展前景预测报告</cp:keywords>
  <dc:description>2026-2032年全球与中国ABF基材行业现状及发展前景预测报告</dc:description>
</cp:coreProperties>
</file>