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e58a4ac4f41cb" w:history="1">
              <w:r>
                <w:rPr>
                  <w:rStyle w:val="Hyperlink"/>
                </w:rPr>
                <w:t>2025-2031年中国IC制造发展现状与市场前景报告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e58a4ac4f41cb" w:history="1">
              <w:r>
                <w:rPr>
                  <w:rStyle w:val="Hyperlink"/>
                </w:rPr>
                <w:t>2025-2031年中国IC制造发展现状与市场前景报告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e58a4ac4f41cb" w:history="1">
                <w:r>
                  <w:rPr>
                    <w:rStyle w:val="Hyperlink"/>
                  </w:rPr>
                  <w:t>https://www.20087.com/6/51/ICZhiZaoHangYeQianJingQuShi.html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（集成电路）制造是现代电子工业的基础，随着5G、物联网、人工智能等技术的发展，对高性能IC的需求日益增长。目前，IC制造技术不断进步，尤其是纳米级工艺节点的突破，使得芯片的集成度和性能大幅提升。此外，随着材料科学的进步，新型材料的应用使得IC的制造工艺更加多样化。同时，随着市场需求的变化，IC制造也更加注重定制化和专业化，以满足不同领域的需求。</w:t>
      </w:r>
      <w:r>
        <w:rPr>
          <w:rFonts w:hint="eastAsia"/>
        </w:rPr>
        <w:br/>
      </w:r>
      <w:r>
        <w:rPr>
          <w:rFonts w:hint="eastAsia"/>
        </w:rPr>
        <w:t>　　未来，IC制造的发展将更加注重技术创新和应用领域的拓展。一方面，随着摩尔定律逼近物理极限，IC制造将更加关注新材料和新架构的研究，以继续提高芯片的性能和能效。另一方面，随着物联网和智能设备的普及，IC制造将更加注重芯片的低功耗和安全性。此外，随着定制化芯片需求的增长，IC制造将更加注重灵活生产模式，以更快的速度响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e58a4ac4f41cb" w:history="1">
        <w:r>
          <w:rPr>
            <w:rStyle w:val="Hyperlink"/>
          </w:rPr>
          <w:t>2025-2031年中国IC制造发展现状与市场前景报告</w:t>
        </w:r>
      </w:hyperlink>
      <w:r>
        <w:rPr>
          <w:rFonts w:hint="eastAsia"/>
        </w:rPr>
        <w:t>》基于国家统计局及相关协会的详实数据，系统分析了IC制造行业的市场规模、重点企业表现、产业链结构、竞争格局及价格动态。报告内容严谨、数据详实，结合丰富图表，全面呈现IC制造行业现状与未来发展趋势。通过对IC制造技术现状、SWOT分析及市场前景的解读，报告为IC制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IC制造行业界定</w:t>
      </w:r>
      <w:r>
        <w:rPr>
          <w:rFonts w:hint="eastAsia"/>
        </w:rPr>
        <w:br/>
      </w:r>
      <w:r>
        <w:rPr>
          <w:rFonts w:hint="eastAsia"/>
        </w:rPr>
        <w:t>　　第一节 IC制造行业定义</w:t>
      </w:r>
      <w:r>
        <w:rPr>
          <w:rFonts w:hint="eastAsia"/>
        </w:rPr>
        <w:br/>
      </w:r>
      <w:r>
        <w:rPr>
          <w:rFonts w:hint="eastAsia"/>
        </w:rPr>
        <w:t>　　第二节 IC制造行业特点分析</w:t>
      </w:r>
      <w:r>
        <w:rPr>
          <w:rFonts w:hint="eastAsia"/>
        </w:rPr>
        <w:br/>
      </w:r>
      <w:r>
        <w:rPr>
          <w:rFonts w:hint="eastAsia"/>
        </w:rPr>
        <w:t>　　第三节 IC制造行业发展历程</w:t>
      </w:r>
      <w:r>
        <w:rPr>
          <w:rFonts w:hint="eastAsia"/>
        </w:rPr>
        <w:br/>
      </w:r>
      <w:r>
        <w:rPr>
          <w:rFonts w:hint="eastAsia"/>
        </w:rPr>
        <w:t>　　第四节 IC制造产业链分析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2024-2025年国外IC制造行业发展态势分析</w:t>
      </w:r>
      <w:r>
        <w:rPr>
          <w:rFonts w:hint="eastAsia"/>
        </w:rPr>
        <w:br/>
      </w:r>
      <w:r>
        <w:rPr>
          <w:rFonts w:hint="eastAsia"/>
        </w:rPr>
        <w:t>　　第一节 国外IC制造行业总体情况</w:t>
      </w:r>
      <w:r>
        <w:rPr>
          <w:rFonts w:hint="eastAsia"/>
        </w:rPr>
        <w:br/>
      </w:r>
      <w:r>
        <w:rPr>
          <w:rFonts w:hint="eastAsia"/>
        </w:rPr>
        <w:t>　　第二节 IC制造行业重点国家、地区市场分析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国外IC制造行业发展前景预测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2024-2025年中国IC制造行业发展环境分析</w:t>
      </w:r>
      <w:r>
        <w:rPr>
          <w:rFonts w:hint="eastAsia"/>
        </w:rPr>
        <w:br/>
      </w:r>
      <w:r>
        <w:rPr>
          <w:rFonts w:hint="eastAsia"/>
        </w:rPr>
        <w:t>　　第一节 IC制造行业经济环境分析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IC制造行业政策环境分析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一、IC制造行业相关政策</w:t>
      </w:r>
      <w:r>
        <w:rPr>
          <w:rFonts w:hint="eastAsia"/>
        </w:rPr>
        <w:br/>
      </w:r>
      <w:r>
        <w:rPr>
          <w:rFonts w:hint="eastAsia"/>
        </w:rPr>
        <w:t>　　　　二、IC制造行业相关标准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2024-2025年IC制造行业技术发展现状及趋势分析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IC制造行业技术发展现状分析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国内外IC制造行业技术差异与原因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IC制造行业技术发展方向、趋势预测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提升IC制造行业技术能力策略建议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中国IC制造行业市场供需状况分析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中国IC制造行业市场规模情况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中国IC制造行业市场需求状况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一、2019-2024年IC制造行业市场需求情况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二、IC制造行业市场需求特点分析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三、2025-2031年IC制造行业市场需求预测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中国IC制造行业产量情况分析与预测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一、2019-2024年IC制造行业产量统计分析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二、2025年IC制造行业产量特点分析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三、2025-2031年IC制造行业产量预测分析</w:t>
      </w:r>
      <w:r>
        <w:rPr>
          <w:rFonts w:hint="eastAsia"/>
        </w:rPr>
        <w:br/>
      </w:r>
      <w:r>
        <w:rPr>
          <w:rFonts w:hint="eastAsia"/>
        </w:rPr>
        <w:t>　　第四节 IC制造行业市场供需平衡状况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IC制造行业出口情况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一、2019-2024年IC制造行业出口情况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三、2025-2031年IC制造行业出口情况预测</w:t>
      </w:r>
      <w:r>
        <w:rPr>
          <w:rFonts w:hint="eastAsia"/>
        </w:rPr>
        <w:br/>
      </w:r>
      <w:r>
        <w:rPr>
          <w:rFonts w:hint="eastAsia"/>
        </w:rPr>
        <w:t>　　第二节 IC制造行业进口情况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一、2019-2024年IC制造行业进口情况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三、2025-2031年IC制造行业进口情况预测</w:t>
      </w:r>
      <w:r>
        <w:rPr>
          <w:rFonts w:hint="eastAsia"/>
        </w:rPr>
        <w:br/>
      </w:r>
      <w:r>
        <w:rPr>
          <w:rFonts w:hint="eastAsia"/>
        </w:rPr>
        <w:t>　　第三节 IC制造行业进出口面临的挑战及对策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一、IC制造市场价格特征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二、当前IC制造市场价格评述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三、影响IC制造市场价格因素分析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四、未来IC制造市场价格走势预测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中国IC制造行业重点区域市场分析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IC制造行业区域市场分布情况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2024-2025年IC制造行业细分市场调研分析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IC制造细分产品（一）市场调研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IC制造细分产品（二）市场调研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IC制造行业上游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IC制造行业下游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IC制造重点企业（一）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IC制造重点企业（二）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IC制造重点企业（三）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IC制造重点企业（四）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IC制造重点企业（五）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IC制造重点企业（六）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IC制造行业风险及对策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2025-2031年IC制造行业发展环境分析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2025-2031年IC制造行业投资特性分析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一、IC制造行业进入壁垒</w:t>
      </w:r>
      <w:r>
        <w:rPr>
          <w:rFonts w:hint="eastAsia"/>
        </w:rPr>
        <w:br/>
      </w:r>
      <w:r>
        <w:rPr>
          <w:rFonts w:hint="eastAsia"/>
        </w:rPr>
        <w:t>　　　　二、IC制造行业盈利模式</w:t>
      </w:r>
      <w:r>
        <w:rPr>
          <w:rFonts w:hint="eastAsia"/>
        </w:rPr>
        <w:br/>
      </w:r>
      <w:r>
        <w:rPr>
          <w:rFonts w:hint="eastAsia"/>
        </w:rPr>
        <w:t>　　　　三、IC制造行业盈利因素</w:t>
      </w:r>
      <w:r>
        <w:rPr>
          <w:rFonts w:hint="eastAsia"/>
        </w:rPr>
        <w:br/>
      </w:r>
      <w:r>
        <w:rPr>
          <w:rFonts w:hint="eastAsia"/>
        </w:rPr>
        <w:t>　　第三节 IC制造行业“波特五力模型”分析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2025-2031年IC制造行业风险及对策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IC制造企业竞争策略分析</w:t>
      </w:r>
      <w:r>
        <w:rPr>
          <w:rFonts w:hint="eastAsia"/>
        </w:rPr>
        <w:br/>
      </w:r>
      <w:r>
        <w:rPr>
          <w:rFonts w:hint="eastAsia"/>
        </w:rPr>
        <w:t>　　第一节 IC制造市场竞争策略分析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一、2025-2031年中国IC制造市场增长潜力分析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二、2025-2031年中国IC制造主要潜力品种分析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三、现有IC制造产品竞争策略分析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四、潜力IC制造品种竞争策略选择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2025-2031年中国IC制造企业竞争策略分析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一、2025-2031年我国IC制造市场竞争趋势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二、2025-2031年IC制造行业竞争格局展望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三、2025-2031年IC制造行业竞争策略分析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四、2025-2031年IC制造企业竞争策略分析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2025-2031年中国IC制造行业发展趋势分析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一、2025-2031年IC制造技术发展趋势分析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二、2025-2031年IC制造产品发展趋势分析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三、2025-2031年IC制造行业竞争格局展望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2025-2031年中国IC制造市场趋势分析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一、2025-2031年IC制造发展趋势预测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二、2025-2025年IC制造市场前景分析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三、2025-2031年IC制造产业政策趋向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2025-2031年IC制造行业投资价值评估分析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IC制造行业发展建议分析</w:t>
      </w:r>
      <w:r>
        <w:rPr>
          <w:rFonts w:hint="eastAsia"/>
        </w:rPr>
        <w:br/>
      </w:r>
      <w:r>
        <w:rPr>
          <w:rFonts w:hint="eastAsia"/>
        </w:rPr>
        <w:t>　　第一节 IC制造行业研究结论及建议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IC制造细分行业研究结论及建议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中-智-林-－IC制造行业竞争策略总结及建议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IC制造行业历程</w:t>
      </w:r>
      <w:r>
        <w:rPr>
          <w:rFonts w:hint="eastAsia"/>
        </w:rPr>
        <w:br/>
      </w:r>
      <w:r>
        <w:rPr>
          <w:rFonts w:hint="eastAsia"/>
        </w:rPr>
        <w:t>　　图表 IC制造行业生命周期</w:t>
      </w:r>
      <w:r>
        <w:rPr>
          <w:rFonts w:hint="eastAsia"/>
        </w:rPr>
        <w:br/>
      </w:r>
      <w:r>
        <w:rPr>
          <w:rFonts w:hint="eastAsia"/>
        </w:rPr>
        <w:t>　　图表 IC制造行业产业链分析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2019-2024年IC制造行业市场容量分析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2019-2024年中国IC制造行业产量及增长趋势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2019-2024年中国IC制造市场需求量及增速统计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2024年中国IC制造行业需求领域分布格局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2019-2024年中国IC制造行业盈利情况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2019-2024年中国IC制造行业利润总额统计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2019-2024年中国IC制造进口金额分析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2019-2024年中国IC制造出口数量分析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2019-2024年中国IC制造出口金额分析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2024年中国IC制造进口国家及地区分析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2024年中国IC制造出口国家及地区分析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2019-2024年中国IC制造行业企业平均规模情况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**地区IC制造市场规模及增长情况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IC制造重点企业（一）盈利能力情况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IC制造重点企业（二）盈利能力情况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IC制造企业信息</w:t>
      </w:r>
      <w:r>
        <w:rPr>
          <w:rFonts w:hint="eastAsia"/>
        </w:rPr>
        <w:br/>
      </w:r>
      <w:r>
        <w:rPr>
          <w:rFonts w:hint="eastAsia"/>
        </w:rPr>
        <w:t>　　图表 IC制造企业经营情况分析</w:t>
      </w:r>
      <w:r>
        <w:rPr>
          <w:rFonts w:hint="eastAsia"/>
        </w:rPr>
        <w:br/>
      </w:r>
      <w:r>
        <w:rPr>
          <w:rFonts w:hint="eastAsia"/>
        </w:rPr>
        <w:t>　　图表 IC制造重点企业（三）主要经济指标情况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IC制造重点企业（三）盈利能力情况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2025-2031年中国IC制造行业产量预测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2025-2031年中国IC制造市场需求量预测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2025-2031年中国IC制造行业供需平衡预测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2025-2031年中国IC制造行业市场规模预测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2025-2031年中国IC制造市场前景分析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2025-2031年中国IC制造发展趋势预测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e58a4ac4f41cb" w:history="1">
        <w:r>
          <w:rPr>
            <w:rStyle w:val="Hyperlink"/>
          </w:rPr>
          <w:t>2025-2031年中国IC制造发展现状与市场前景报告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e58a4ac4f41cb" w:history="1">
        <w:r>
          <w:rPr>
            <w:rStyle w:val="Hyperlink"/>
          </w:rPr>
          <w:t>https://www.20087.com/6/51/ICZhiZaoHangYeQianJingQuShi.html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热点：ic设计需要学什么、IC制造的五个步骤、集成电路工艺步骤、IC制造工艺、芯片的制作流程及原理、IC制造流程、集成电路制造流程包括、芯片制造属于什么行业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4491d3b454506" w:history="1">
      <w:r>
        <w:rPr>
          <w:rStyle w:val="Hyperlink"/>
        </w:rPr>
        <w:t>2025-2031年中国IC制造发展现状与市场前景报告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ICZhiZaoHangYeQianJingQuShi.html" TargetMode="External" Id="Re64e58a4ac4f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ICZhiZaoHangYeQianJingQuShi.html" TargetMode="External" Id="R29d4491d3b45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2024-08-24T23:50:00Z</dcterms:created>
  <dcterms:modified xsi:type="dcterms:W3CDTF">2024-08-25T00:50:00Z</dcterms:modified>
  <dc:subject>2025-2031年中国IC制造发展现状与市场前景报告</dc:subject>
  <dc:title>2025-2031年中国IC制造发展现状与市场前景报告</dc:title>
  <cp:keywords>2025-2031年中国IC制造发展现状与市场前景报告</cp:keywords>
  <dc:description>2025-2031年中国IC制造发展现状与市场前景报告</dc:description>
</cp:coreProperties>
</file>