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9599290b7456b" w:history="1">
              <w:r>
                <w:rPr>
                  <w:rStyle w:val="Hyperlink"/>
                </w:rPr>
                <w:t>2024-2030年全球与中国IC设计市场现状及前景分析报告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9599290b7456b" w:history="1">
              <w:r>
                <w:rPr>
                  <w:rStyle w:val="Hyperlink"/>
                </w:rPr>
                <w:t>2024-2030年全球与中国IC设计市场现状及前景分析报告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9599290b7456b" w:history="1">
                <w:r>
                  <w:rPr>
                    <w:rStyle w:val="Hyperlink"/>
                  </w:rPr>
                  <w:t>https://www.20087.com/6/51/ICSheJiShiChangXianZhuangHeQianJing.html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是信息技术产业的基石，随着5G、物联网、人工智能等新兴技术的崛起，IC设计领域迎来了前所未有的发展机遇。近年来，IC设计公司不仅在芯片性能和功耗上取得了突破，还开发了专用集成电路（ASIC）和现场可编程门阵列（FPGA），以满足特定应用的高性能计算需求。同时，EDA工具和设计方法学的进步，缩短了产品上市时间，提高了设计效率。</w:t>
      </w:r>
      <w:r>
        <w:rPr>
          <w:rFonts w:hint="eastAsia"/>
        </w:rPr>
        <w:br/>
      </w:r>
      <w:r>
        <w:rPr>
          <w:rFonts w:hint="eastAsia"/>
        </w:rPr>
        <w:t>　　未来，IC设计将更加注重异构集成和系统级芯片（SoC）设计，通过将多种功能集成在一个芯片上，实现更高性能和更低功耗。同时，随着量子计算和神经形态计算等前沿技术的发展，新型计算架构的IC设计将为未来的计算平台开辟新途径。此外，安全性和隐私保护将成为IC设计的重要考量，加密算法和安全协议的集成，将为数据安全提供坚实保障。同时，开源硬件和软件生态的构建，将促进IC设计的创新和协作，降低初创企业的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9599290b7456b" w:history="1">
        <w:r>
          <w:rPr>
            <w:rStyle w:val="Hyperlink"/>
          </w:rPr>
          <w:t>2024-2030年全球与中国IC设计市场现状及前景分析报告</w:t>
        </w:r>
      </w:hyperlink>
      <w:r>
        <w:rPr>
          <w:rFonts w:hint="eastAsia"/>
        </w:rPr>
        <w:t>》基于对全球及中国IC设计市场多年的研究和深入分析，由IC设计行业资深研究团队依托权威数据和长期市场监测数据库，对IC设计行业市场规模、供需状况、竞争格局进行了全面评估。本报告旨在为投资者提供对IC设计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IC设计市场概述</w:t>
      </w:r>
      <w:r>
        <w:rPr>
          <w:rFonts w:hint="eastAsia"/>
        </w:rPr>
        <w:br/>
      </w:r>
      <w:r>
        <w:rPr>
          <w:rFonts w:hint="eastAsia"/>
        </w:rPr>
        <w:t>　　1.1 IC设计市场概述</w:t>
      </w:r>
      <w:r>
        <w:rPr>
          <w:rFonts w:hint="eastAsia"/>
        </w:rPr>
        <w:br/>
      </w:r>
      <w:r>
        <w:rPr>
          <w:rFonts w:hint="eastAsia"/>
        </w:rPr>
        <w:t>　　1.2 不同芯片类型IC设计分析</w:t>
      </w:r>
      <w:r>
        <w:rPr>
          <w:rFonts w:hint="eastAsia"/>
        </w:rPr>
        <w:br/>
      </w:r>
      <w:r>
        <w:rPr>
          <w:rFonts w:hint="eastAsia"/>
        </w:rPr>
        <w:t>　　　　1.2.1 模拟IC</w:t>
      </w:r>
      <w:r>
        <w:rPr>
          <w:rFonts w:hint="eastAsia"/>
        </w:rPr>
        <w:br/>
      </w:r>
      <w:r>
        <w:rPr>
          <w:rFonts w:hint="eastAsia"/>
        </w:rPr>
        <w:t>　　　　1.2.2 逻辑IC</w:t>
      </w:r>
      <w:r>
        <w:rPr>
          <w:rFonts w:hint="eastAsia"/>
        </w:rPr>
        <w:br/>
      </w:r>
      <w:r>
        <w:rPr>
          <w:rFonts w:hint="eastAsia"/>
        </w:rPr>
        <w:t>　　　　1.2.3 MPU &amp; MCU</w:t>
      </w:r>
      <w:r>
        <w:rPr>
          <w:rFonts w:hint="eastAsia"/>
        </w:rPr>
        <w:br/>
      </w:r>
      <w:r>
        <w:rPr>
          <w:rFonts w:hint="eastAsia"/>
        </w:rPr>
        <w:t>　　　　1.2.4 存储器IC设</w:t>
      </w:r>
      <w:r>
        <w:rPr>
          <w:rFonts w:hint="eastAsia"/>
        </w:rPr>
        <w:br/>
      </w:r>
      <w:r>
        <w:rPr>
          <w:rFonts w:hint="eastAsia"/>
        </w:rPr>
        <w:t>　　1.3 全球市场不同芯片类型IC设计销售额对比（2019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全球不同芯片类型IC设计销售额及预测（2019-2030）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全球不同芯片类型IC设计销售额及市场份额（2019-2024）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全球不同芯片类型IC设计销售额预测（2025-2030）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中国不同芯片类型IC设计销售额及预测（2019-2030）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中国不同芯片类型IC设计销售额及市场份额（2019-2024）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中国不同芯片类型IC设计销售额预测（2025-2030）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不同芯片设计模式分析</w:t>
      </w:r>
      <w:r>
        <w:rPr>
          <w:rFonts w:hint="eastAsia"/>
        </w:rPr>
        <w:br/>
      </w:r>
      <w:r>
        <w:rPr>
          <w:rFonts w:hint="eastAsia"/>
        </w:rPr>
        <w:t>　　2.1 从不同芯片设计模式，IC设计主要包括如下几个方面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IDM模式</w:t>
      </w:r>
      <w:r>
        <w:rPr>
          <w:rFonts w:hint="eastAsia"/>
        </w:rPr>
        <w:br/>
      </w:r>
      <w:r>
        <w:rPr>
          <w:rFonts w:hint="eastAsia"/>
        </w:rPr>
        <w:t>　　　　2.1.2 Fabless模式</w:t>
      </w:r>
      <w:r>
        <w:rPr>
          <w:rFonts w:hint="eastAsia"/>
        </w:rPr>
        <w:br/>
      </w:r>
      <w:r>
        <w:rPr>
          <w:rFonts w:hint="eastAsia"/>
        </w:rPr>
        <w:t>　　2.2 全球市场不同芯片设计模式IC设计销售额对比（2019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全球不同芯片设计模式IC设计销售额及预测（2019-2030）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全球不同芯片设计模式IC设计销售额及市场份额（2019-2024）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全球不同芯片设计模式IC设计销售额预测（2025-2030）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中国不同芯片设计模式IC设计销售额及预测（2019-2030）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中国不同芯片设计模式IC设计销售额及市场份额（2019-2024）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中国不同芯片设计模式IC设计销售额预测（2025-2030）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全球IC设计主要地区分析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全球主要地区IC设计市场规模分析：2019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全球主要地区IC设计销售额及份额（2019-2024年）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全球主要地区IC设计销售额及份额预测（2025-2030）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北美IC设计销售额及预测（2019-2030）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欧洲IC设计销售额及预测（2019-2030）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中国IC设计销售额及预测（2019-2030）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日本IC设计销售额及预测（2019-2030）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东南亚IC设计销售额及预测（2019-2030）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印度IC设计销售额及预测（2019-2030）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全球主要企业IC设计销售额及市场份额</w:t>
      </w:r>
      <w:r>
        <w:rPr>
          <w:rFonts w:hint="eastAsia"/>
        </w:rPr>
        <w:br/>
      </w:r>
      <w:r>
        <w:rPr>
          <w:rFonts w:hint="eastAsia"/>
        </w:rPr>
        <w:t>　　4.2 全球IC设计主要企业竞争态势</w:t>
      </w:r>
      <w:r>
        <w:rPr>
          <w:rFonts w:hint="eastAsia"/>
        </w:rPr>
        <w:br/>
      </w:r>
      <w:r>
        <w:rPr>
          <w:rFonts w:hint="eastAsia"/>
        </w:rPr>
        <w:t>　　　　4.2.1 IC设计行业集中度分析：2023年全球Top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全球IC设计第一梯队、第二梯队和第三梯队企业及市场份额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2023年全球主要厂商IC设计收入排名</w:t>
      </w:r>
      <w:r>
        <w:rPr>
          <w:rFonts w:hint="eastAsia"/>
        </w:rPr>
        <w:br/>
      </w:r>
      <w:r>
        <w:rPr>
          <w:rFonts w:hint="eastAsia"/>
        </w:rPr>
        <w:t>　　4.4 全球主要厂商IC设计总部及市场区域分布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全球主要厂商IC设计产品类型及应用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全球主要厂商IC设计商业化日期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IC设计全球领先企业SWOT分析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中国市场IC设计主要企业分析</w:t>
      </w:r>
      <w:r>
        <w:rPr>
          <w:rFonts w:hint="eastAsia"/>
        </w:rPr>
        <w:br/>
      </w:r>
      <w:r>
        <w:rPr>
          <w:rFonts w:hint="eastAsia"/>
        </w:rPr>
        <w:t>　　5.1 中国IC设计销售额及市场份额（2019-2024）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中国IC设计Top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IC设计产品及服务介绍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IC设计产品及服务介绍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IC设计产品及服务介绍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IC设计产品及服务介绍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IC设计产品及服务介绍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IC设计产品及服务介绍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IC设计产品及服务介绍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IC设计产品及服务介绍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IC设计产品及服务介绍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IC设计产品及服务介绍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IC设计产品及服务介绍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IC设计产品及服务介绍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IC设计产品及服务介绍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IC设计产品及服务介绍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IC设计产品及服务介绍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IC设计产品及服务介绍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IC设计产品及服务介绍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IC设计产品及服务介绍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IC设计产品及服务介绍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IC设计产品及服务介绍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IC设计产品及服务介绍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IC设计产品及服务介绍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IC设计产品及服务介绍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IC设计产品及服务介绍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IC设计产品及服务介绍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IC设计产品及服务介绍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IC设计产品及服务介绍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IC设计产品及服务介绍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IC设计产品及服务介绍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IC设计产品及服务介绍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IC设计产品及服务介绍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IC设计产品及服务介绍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IC设计产品及服务介绍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　　6.34.1 重点企业（34）公司信息、总部、IC设计市场地位以及主要的竞争对手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重点企业（34） IC设计产品及服务介绍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重点企业（34）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　　6.35.1 重点企业（35）公司信息、总部、IC设计市场地位以及主要的竞争对手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6.35.2 重点企业（35） IC设计产品及服务介绍</w:t>
      </w:r>
      <w:r>
        <w:rPr>
          <w:rFonts w:hint="eastAsia"/>
        </w:rPr>
        <w:br/>
      </w:r>
      <w:r>
        <w:rPr>
          <w:rFonts w:hint="eastAsia"/>
        </w:rPr>
        <w:t>　　　　6.35.3 重点企业（35）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6.35.5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　　6.36.1 重点企业（36）公司信息、总部、IC设计市场地位以及主要的竞争对手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6.36.2 重点企业（36） IC设计产品及服务介绍</w:t>
      </w:r>
      <w:r>
        <w:rPr>
          <w:rFonts w:hint="eastAsia"/>
        </w:rPr>
        <w:br/>
      </w:r>
      <w:r>
        <w:rPr>
          <w:rFonts w:hint="eastAsia"/>
        </w:rPr>
        <w:t>　　　　6.36.3 重点企业（36）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6.36.5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　　6.37.1 重点企业（37）公司信息、总部、IC设计市场地位以及主要的竞争对手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6.37.2 重点企业（37） IC设计产品及服务介绍</w:t>
      </w:r>
      <w:r>
        <w:rPr>
          <w:rFonts w:hint="eastAsia"/>
        </w:rPr>
        <w:br/>
      </w:r>
      <w:r>
        <w:rPr>
          <w:rFonts w:hint="eastAsia"/>
        </w:rPr>
        <w:t>　　　　6.37.3 重点企业（37）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6.37.5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　　6.38.1 重点企业（38）公司信息、总部、IC设计市场地位以及主要的竞争对手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6.38.2 重点企业（38） IC设计产品及服务介绍</w:t>
      </w:r>
      <w:r>
        <w:rPr>
          <w:rFonts w:hint="eastAsia"/>
        </w:rPr>
        <w:br/>
      </w:r>
      <w:r>
        <w:rPr>
          <w:rFonts w:hint="eastAsia"/>
        </w:rPr>
        <w:t>　　　　6.38.3 重点企业（38）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6.38.5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　　6.39.1 重点企业（39）公司信息、总部、IC设计市场地位以及主要的竞争对手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6.39.2 重点企业（39） IC设计产品及服务介绍</w:t>
      </w:r>
      <w:r>
        <w:rPr>
          <w:rFonts w:hint="eastAsia"/>
        </w:rPr>
        <w:br/>
      </w:r>
      <w:r>
        <w:rPr>
          <w:rFonts w:hint="eastAsia"/>
        </w:rPr>
        <w:t>　　　　6.39.3 重点企业（39）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6.39.5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　　6.40.1 重点企业（40）公司信息、总部、IC设计市场地位以及主要的竞争对手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6.40.2 重点企业（40） IC设计产品及服务介绍</w:t>
      </w:r>
      <w:r>
        <w:rPr>
          <w:rFonts w:hint="eastAsia"/>
        </w:rPr>
        <w:br/>
      </w:r>
      <w:r>
        <w:rPr>
          <w:rFonts w:hint="eastAsia"/>
        </w:rPr>
        <w:t>　　　　6.40.3 重点企业（40）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6.40.5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IC设计行业发展机遇及主要驱动因素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IC设计行业发展面临的风险</w:t>
      </w:r>
      <w:r>
        <w:rPr>
          <w:rFonts w:hint="eastAsia"/>
        </w:rPr>
        <w:br/>
      </w:r>
      <w:r>
        <w:rPr>
          <w:rFonts w:hint="eastAsia"/>
        </w:rPr>
        <w:t>　　7.3 IC设计行业政策分析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模拟IC主要企业列表</w:t>
      </w:r>
      <w:r>
        <w:rPr>
          <w:rFonts w:hint="eastAsia"/>
        </w:rPr>
        <w:br/>
      </w:r>
      <w:r>
        <w:rPr>
          <w:rFonts w:hint="eastAsia"/>
        </w:rPr>
        <w:t>　　表 2： 逻辑IC主要企业列表</w:t>
      </w:r>
      <w:r>
        <w:rPr>
          <w:rFonts w:hint="eastAsia"/>
        </w:rPr>
        <w:br/>
      </w:r>
      <w:r>
        <w:rPr>
          <w:rFonts w:hint="eastAsia"/>
        </w:rPr>
        <w:t>　　表 3： MPU &amp; MCU主要企业列表</w:t>
      </w:r>
      <w:r>
        <w:rPr>
          <w:rFonts w:hint="eastAsia"/>
        </w:rPr>
        <w:br/>
      </w:r>
      <w:r>
        <w:rPr>
          <w:rFonts w:hint="eastAsia"/>
        </w:rPr>
        <w:t>　　表 4： 存储器IC设主要企业列表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全球市场不同芯片类型IC设计销售额及增长率对比（2019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全球不同芯片类型IC设计销售额列表（2019-2024）&amp;（百万美元）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全球不同芯片类型IC设计销售额市场份额列表（2019-2024）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全球不同芯片类型IC设计销售额预测（2025-2030）&amp;（百万美元）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全球不同芯片类型IC设计销售额市场份额预测（2025-2030）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中国不同芯片类型IC设计销售额列表（2019-2024）&amp;（百万美元）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中国不同芯片类型IC设计销售额市场份额列表（2019-2024）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中国不同芯片类型IC设计销售额预测（2025-2030）&amp;（百万美元）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中国不同芯片类型IC设计销售额市场份额预测（2025-2030）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全球市场不同芯片设计模式IC设计销售额及增长率对比（2019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全球不同芯片设计模式IC设计销售额列表（2019-2024）&amp;（百万美元）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全球不同芯片设计模式IC设计销售额市场份额列表（2019-2024）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全球不同芯片设计模式IC设计销售额预测（2025-2030）&amp;（百万美元）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全球不同芯片设计模式IC设计市场份额预测（2025-2030）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中国不同芯片设计模式IC设计销售额列表（2019-2024）&amp;（百万美元）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中国不同芯片设计模式IC设计销售额市场份额列表（2019-2024）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中国不同芯片设计模式IC设计销售额预测（2025-2030）&amp;（百万美元）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中国不同芯片设计模式IC设计销售额市场份额预测（2025-2030）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全球主要地区IC设计销售额：（2019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全球主要地区IC设计销售额列表（2019-2024年）&amp;（百万美元）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全球主要地区IC设计销售额及份额列表（2019-2024年）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全球主要地区IC设计销售额列表预测（2025-2030）&amp;（百万美元）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全球主要地区IC设计销售额及份额列表预测（2025-2030）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全球主要企业IC设计销售额（2019-2024）&amp;（百万美元）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全球主要企业IC设计销售额份额对比（2019-2024）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2023年全球IC设计主要厂商市场地位（第一梯队、第二梯队和第三梯队）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2023年全球主要厂商IC设计收入排名（百万美元）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全球主要厂商IC设计总部及市场区域分布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全球主要厂商IC设计产品类型及应用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全球主要厂商IC设计商业化日期</w:t>
      </w:r>
      <w:r>
        <w:rPr>
          <w:rFonts w:hint="eastAsia"/>
        </w:rPr>
        <w:br/>
      </w:r>
      <w:r>
        <w:rPr>
          <w:rFonts w:hint="eastAsia"/>
        </w:rPr>
        <w:t>　　表 35： 全球IC设计市场投资、并购等现状分析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中国主要企业IC设计销售额列表（2019-2024）&amp;（百万美元）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中国主要企业IC设计销售额份额对比（2019-2024）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IC设计产品及服务介绍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IC设计产品及服务介绍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IC设计产品及服务介绍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IC设计产品及服务介绍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IC设计产品及服务介绍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IC设计产品及服务介绍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IC设计产品及服务介绍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IC设计产品及服务介绍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IC设计产品及服务介绍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IC设计产品及服务介绍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IC设计产品及服务介绍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IC设计产品及服务介绍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IC设计产品及服务介绍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IC设计产品及服务介绍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IC设计产品及服务介绍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IC设计产品及服务介绍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IC设计产品及服务介绍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IC设计产品及服务介绍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IC设计产品及服务介绍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IC设计产品及服务介绍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IC设计产品及服务介绍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IC设计产品及服务介绍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IC设计产品及服务介绍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IC设计产品及服务介绍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IC设计产品及服务介绍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IC设计产品及服务介绍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重点企业（27）公司信息、总部、IC设计市场地位以及主要的竞争对手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重点企业（27） IC设计产品及服务介绍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重点企业（27）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重点企业（28）公司信息、总部、IC设计市场地位以及主要的竞争对手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173： 重点企业（28） IC设计产品及服务介绍</w:t>
      </w:r>
      <w:r>
        <w:rPr>
          <w:rFonts w:hint="eastAsia"/>
        </w:rPr>
        <w:br/>
      </w:r>
      <w:r>
        <w:rPr>
          <w:rFonts w:hint="eastAsia"/>
        </w:rPr>
        <w:t>　　表 174： 重点企业（28）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175：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重点企业（29）公司信息、总部、IC设计市场地位以及主要的竞争对手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178： 重点企业（29） IC设计产品及服务介绍</w:t>
      </w:r>
      <w:r>
        <w:rPr>
          <w:rFonts w:hint="eastAsia"/>
        </w:rPr>
        <w:br/>
      </w:r>
      <w:r>
        <w:rPr>
          <w:rFonts w:hint="eastAsia"/>
        </w:rPr>
        <w:t>　　表 179： 重点企业（29）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180：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重点企业（30）公司信息、总部、IC设计市场地位以及主要的竞争对手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183： 重点企业（30） IC设计产品及服务介绍</w:t>
      </w:r>
      <w:r>
        <w:rPr>
          <w:rFonts w:hint="eastAsia"/>
        </w:rPr>
        <w:br/>
      </w:r>
      <w:r>
        <w:rPr>
          <w:rFonts w:hint="eastAsia"/>
        </w:rPr>
        <w:t>　　表 184： 重点企业（30）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185：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186：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187： 重点企业（31）公司信息、总部、IC设计市场地位以及主要的竞争对手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188： 重点企业（31） IC设计产品及服务介绍</w:t>
      </w:r>
      <w:r>
        <w:rPr>
          <w:rFonts w:hint="eastAsia"/>
        </w:rPr>
        <w:br/>
      </w:r>
      <w:r>
        <w:rPr>
          <w:rFonts w:hint="eastAsia"/>
        </w:rPr>
        <w:t>　　表 189： 重点企业（31）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190：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191：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192： 重点企业（32）公司信息、总部、IC设计市场地位以及主要的竞争对手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193： 重点企业（32） IC设计产品及服务介绍</w:t>
      </w:r>
      <w:r>
        <w:rPr>
          <w:rFonts w:hint="eastAsia"/>
        </w:rPr>
        <w:br/>
      </w:r>
      <w:r>
        <w:rPr>
          <w:rFonts w:hint="eastAsia"/>
        </w:rPr>
        <w:t>　　表 194： 重点企业（32）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195：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196：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197： 重点企业（33）公司信息、总部、IC设计市场地位以及主要的竞争对手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198： 重点企业（33） IC设计产品及服务介绍</w:t>
      </w:r>
      <w:r>
        <w:rPr>
          <w:rFonts w:hint="eastAsia"/>
        </w:rPr>
        <w:br/>
      </w:r>
      <w:r>
        <w:rPr>
          <w:rFonts w:hint="eastAsia"/>
        </w:rPr>
        <w:t>　　表 199： 重点企业（33）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200：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201：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202： 重点企业（34）公司信息、总部、IC设计市场地位以及主要的竞争对手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203： 重点企业（34） IC设计产品及服务介绍</w:t>
      </w:r>
      <w:r>
        <w:rPr>
          <w:rFonts w:hint="eastAsia"/>
        </w:rPr>
        <w:br/>
      </w:r>
      <w:r>
        <w:rPr>
          <w:rFonts w:hint="eastAsia"/>
        </w:rPr>
        <w:t>　　表 204： 重点企业（34）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205：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206：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207： 重点企业（35）公司信息、总部、IC设计市场地位以及主要的竞争对手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208： 重点企业（35） IC设计产品及服务介绍</w:t>
      </w:r>
      <w:r>
        <w:rPr>
          <w:rFonts w:hint="eastAsia"/>
        </w:rPr>
        <w:br/>
      </w:r>
      <w:r>
        <w:rPr>
          <w:rFonts w:hint="eastAsia"/>
        </w:rPr>
        <w:t>　　表 209： 重点企业（35）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210：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211：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212： 重点企业（36）公司信息、总部、IC设计市场地位以及主要的竞争对手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213： 重点企业（36） IC设计产品及服务介绍</w:t>
      </w:r>
      <w:r>
        <w:rPr>
          <w:rFonts w:hint="eastAsia"/>
        </w:rPr>
        <w:br/>
      </w:r>
      <w:r>
        <w:rPr>
          <w:rFonts w:hint="eastAsia"/>
        </w:rPr>
        <w:t>　　表 214： 重点企业（36）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215：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216：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217： 重点企业（37）公司信息、总部、IC设计市场地位以及主要的竞争对手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218： 重点企业（37） IC设计产品及服务介绍</w:t>
      </w:r>
      <w:r>
        <w:rPr>
          <w:rFonts w:hint="eastAsia"/>
        </w:rPr>
        <w:br/>
      </w:r>
      <w:r>
        <w:rPr>
          <w:rFonts w:hint="eastAsia"/>
        </w:rPr>
        <w:t>　　表 219： 重点企业（37）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220：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221：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222： 重点企业（38）公司信息、总部、IC设计市场地位以及主要的竞争对手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223： 重点企业（38） IC设计产品及服务介绍</w:t>
      </w:r>
      <w:r>
        <w:rPr>
          <w:rFonts w:hint="eastAsia"/>
        </w:rPr>
        <w:br/>
      </w:r>
      <w:r>
        <w:rPr>
          <w:rFonts w:hint="eastAsia"/>
        </w:rPr>
        <w:t>　　表 224： 重点企业（38）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225：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226：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227： 重点企业（39）公司信息、总部、IC设计市场地位以及主要的竞争对手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228： 重点企业（39） IC设计产品及服务介绍</w:t>
      </w:r>
      <w:r>
        <w:rPr>
          <w:rFonts w:hint="eastAsia"/>
        </w:rPr>
        <w:br/>
      </w:r>
      <w:r>
        <w:rPr>
          <w:rFonts w:hint="eastAsia"/>
        </w:rPr>
        <w:t>　　表 229： 重点企业（39）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230：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231：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232： 重点企业（40）公司信息、总部、IC设计市场地位以及主要的竞争对手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233： 重点企业（40） IC设计产品及服务介绍</w:t>
      </w:r>
      <w:r>
        <w:rPr>
          <w:rFonts w:hint="eastAsia"/>
        </w:rPr>
        <w:br/>
      </w:r>
      <w:r>
        <w:rPr>
          <w:rFonts w:hint="eastAsia"/>
        </w:rPr>
        <w:t>　　表 234： 重点企业（40） IC设计收入及毛利率（2019-2024）&amp;（百万美元）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235：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236：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237： IC设计行业发展机遇及主要驱动因素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238： IC设计行业发展面临的风险</w:t>
      </w:r>
      <w:r>
        <w:rPr>
          <w:rFonts w:hint="eastAsia"/>
        </w:rPr>
        <w:br/>
      </w:r>
      <w:r>
        <w:rPr>
          <w:rFonts w:hint="eastAsia"/>
        </w:rPr>
        <w:t>　　表 239： IC设计行业政策分析</w:t>
      </w:r>
      <w:r>
        <w:rPr>
          <w:rFonts w:hint="eastAsia"/>
        </w:rPr>
        <w:br/>
      </w:r>
      <w:r>
        <w:rPr>
          <w:rFonts w:hint="eastAsia"/>
        </w:rPr>
        <w:t>　　表 240： 研究范围</w:t>
      </w:r>
      <w:r>
        <w:rPr>
          <w:rFonts w:hint="eastAsia"/>
        </w:rPr>
        <w:br/>
      </w:r>
      <w:r>
        <w:rPr>
          <w:rFonts w:hint="eastAsia"/>
        </w:rPr>
        <w:t>　　表 241：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IC设计产品图片</w:t>
      </w:r>
      <w:r>
        <w:rPr>
          <w:rFonts w:hint="eastAsia"/>
        </w:rPr>
        <w:br/>
      </w:r>
      <w:r>
        <w:rPr>
          <w:rFonts w:hint="eastAsia"/>
        </w:rPr>
        <w:t>　　图 2： 全球市场IC设计市场规模（销售额），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全球IC设计市场销售额预测：（百万美元）&amp;（2019-2030）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中国市场IC设计销售额及未来趋势（2019-2030）&amp;（百万美元）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模拟IC 产品图片</w:t>
      </w:r>
      <w:r>
        <w:rPr>
          <w:rFonts w:hint="eastAsia"/>
        </w:rPr>
        <w:br/>
      </w:r>
      <w:r>
        <w:rPr>
          <w:rFonts w:hint="eastAsia"/>
        </w:rPr>
        <w:t>　　图 6： 全球模拟IC规模及增长率（2019-2030）&amp;（百万美元）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逻辑IC产品图片</w:t>
      </w:r>
      <w:r>
        <w:rPr>
          <w:rFonts w:hint="eastAsia"/>
        </w:rPr>
        <w:br/>
      </w:r>
      <w:r>
        <w:rPr>
          <w:rFonts w:hint="eastAsia"/>
        </w:rPr>
        <w:t>　　图 8： 全球逻辑IC规模及增长率（2019-2030）&amp;（百万美元）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MPU &amp; MCU产品图片</w:t>
      </w:r>
      <w:r>
        <w:rPr>
          <w:rFonts w:hint="eastAsia"/>
        </w:rPr>
        <w:br/>
      </w:r>
      <w:r>
        <w:rPr>
          <w:rFonts w:hint="eastAsia"/>
        </w:rPr>
        <w:t>　　图 10： 全球MPU &amp; MCU规模及增长率（2019-2030）&amp;（百万美元）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存储器IC设产品图片</w:t>
      </w:r>
      <w:r>
        <w:rPr>
          <w:rFonts w:hint="eastAsia"/>
        </w:rPr>
        <w:br/>
      </w:r>
      <w:r>
        <w:rPr>
          <w:rFonts w:hint="eastAsia"/>
        </w:rPr>
        <w:t>　　图 12： 全球存储器IC设规模及增长率（2019-2030）&amp;（百万美元）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全球不同芯片类型IC设计市场份额2023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全球不同芯片类型IC设计市场份额2019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全球不同芯片类型IC设计市场份额预测2025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中国不同芯片类型IC设计市场份额2019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中国不同芯片类型IC设计市场份额预测2025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IDM模式</w:t>
      </w:r>
      <w:r>
        <w:rPr>
          <w:rFonts w:hint="eastAsia"/>
        </w:rPr>
        <w:br/>
      </w:r>
      <w:r>
        <w:rPr>
          <w:rFonts w:hint="eastAsia"/>
        </w:rPr>
        <w:t>　　图 19： Fabless模式</w:t>
      </w:r>
      <w:r>
        <w:rPr>
          <w:rFonts w:hint="eastAsia"/>
        </w:rPr>
        <w:br/>
      </w:r>
      <w:r>
        <w:rPr>
          <w:rFonts w:hint="eastAsia"/>
        </w:rPr>
        <w:t>　　图 20： 全球不同芯片设计模式IC设计市场份额2023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全球不同芯片设计模式IC设计市场份额2019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全球主要地区IC设计销售额市场份额（2019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北美IC设计销售额及预测（2019-2030）&amp;（百万美元）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欧洲IC设计销售额及预测（2019-2030）&amp;（百万美元）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中国IC设计销售额及预测（2019-2030）&amp;（百万美元）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日本IC设计销售额及预测（2019-2030）&amp;（百万美元）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东南亚IC设计销售额及预测（2019-2030）&amp;（百万美元）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印度IC设计销售额及预测（2019-2030）&amp;（百万美元）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2023年全球前五大厂商IC设计市场份额</w:t>
      </w:r>
      <w:r>
        <w:rPr>
          <w:rFonts w:hint="eastAsia"/>
        </w:rPr>
        <w:br/>
      </w:r>
      <w:r>
        <w:rPr>
          <w:rFonts w:hint="eastAsia"/>
        </w:rPr>
        <w:t>　　图 30： 2023年全球IC设计第一梯队、第二梯队和第三梯队厂商及市场份额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IC设计全球领先企业SWOT分析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2023年中国排名前三和前五IC设计企业市场份额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9599290b7456b" w:history="1">
        <w:r>
          <w:rPr>
            <w:rStyle w:val="Hyperlink"/>
          </w:rPr>
          <w:t>2024-2030年全球与中国IC设计市场现状及前景分析报告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9599290b7456b" w:history="1">
        <w:r>
          <w:rPr>
            <w:rStyle w:val="Hyperlink"/>
          </w:rPr>
          <w:t>https://www.20087.com/6/51/ICSheJiShiChangXianZhuangHeQianJing.html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3bd01a34546ef" w:history="1">
      <w:r>
        <w:rPr>
          <w:rStyle w:val="Hyperlink"/>
        </w:rPr>
        <w:t>2024-2030年全球与中国IC设计市场现状及前景分析报告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ICSheJiShiChangXianZhuangHeQianJing.html" TargetMode="External" Id="R4fc9599290b7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ICSheJiShiChangXianZhuangHeQianJing.html" TargetMode="External" Id="R8e13bd01a345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2024-07-26T05:01:57Z</dcterms:created>
  <dcterms:modified xsi:type="dcterms:W3CDTF">2024-07-26T06:01:57Z</dcterms:modified>
  <dc:subject>2024-2030年全球与中国IC设计市场现状及前景分析报告</dc:subject>
  <dc:title>2024-2030年全球与中国IC设计市场现状及前景分析报告</dc:title>
  <cp:keywords>2024-2030年全球与中国IC设计市场现状及前景分析报告</cp:keywords>
  <dc:description>2024-2030年全球与中国IC设计市场现状及前景分析报告</dc:description>
</cp:coreProperties>
</file>