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a004e8eaa4423" w:history="1">
              <w:r>
                <w:rPr>
                  <w:rStyle w:val="Hyperlink"/>
                </w:rPr>
                <w:t>2024年版中国中红外激光器市场专题研究分析与发展趋势预测报告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a004e8eaa4423" w:history="1">
              <w:r>
                <w:rPr>
                  <w:rStyle w:val="Hyperlink"/>
                </w:rPr>
                <w:t>2024年版中国中红外激光器市场专题研究分析与发展趋势预测报告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a004e8eaa4423" w:history="1">
                <w:r>
                  <w:rPr>
                    <w:rStyle w:val="Hyperlink"/>
                  </w:rPr>
                  <w:t>https://www.20087.com/6/01/ZhongHongWaiJiGuangQiHangYeXianZ.html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红外激光器因其在材料加工、医疗、环境监测和科学研究领域的独特优势，近年来受到了广泛关注。随着非线性光学材料和激光技术的进步，中红外激光器的输出功率、光束质量和稳定性都有了显著提升。同时，激光器的小型化和集成化也取得了进展，使得中红外激光技术更加易于应用和普及。</w:t>
      </w:r>
      <w:r>
        <w:rPr>
          <w:rFonts w:hint="eastAsia"/>
        </w:rPr>
        <w:br/>
      </w:r>
      <w:r>
        <w:rPr>
          <w:rFonts w:hint="eastAsia"/>
        </w:rPr>
        <w:t>　　未来，中红外激光器将更加聚焦于高功率和高效率。随着超短脉冲激光技术的发展，中红外激光器将能够实现更高的峰值功率和更精细的加工能力，为精密制造和材料科学带来革命性的影响。同时，通过优化激光器的泵浦源和冷却系统，提高能量转换效率，减少运行成本，将推动中红外激光器在工业和科研领域的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a004e8eaa4423" w:history="1">
        <w:r>
          <w:rPr>
            <w:rStyle w:val="Hyperlink"/>
          </w:rPr>
          <w:t>2024年版中国中红外激光器市场专题研究分析与发展趋势预测报告</w:t>
        </w:r>
      </w:hyperlink>
      <w:r>
        <w:rPr>
          <w:rFonts w:hint="eastAsia"/>
        </w:rPr>
        <w:t>》全面分析了中红外激光器行业的市场规模、需求和价格趋势，探讨了产业链结构及其发展变化。中红外激光器报告详尽阐述了行业现状，对未来中红外激光器市场前景和发展趋势进行了科学预测。同时，中红外激光器报告还深入剖析了细分市场的竞争格局，重点评估了行业领先企业的竞争实力、市场集中度及品牌影响力。中红外激光器报告以专业、科学的视角，为投资者揭示了中红外激光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中红外激光器行业界定</w:t>
      </w:r>
      <w:r>
        <w:rPr>
          <w:rFonts w:hint="eastAsia"/>
        </w:rPr>
        <w:br/>
      </w:r>
      <w:r>
        <w:rPr>
          <w:rFonts w:hint="eastAsia"/>
        </w:rPr>
        <w:t>　　第一节 中红外激光器行业定义</w:t>
      </w:r>
      <w:r>
        <w:rPr>
          <w:rFonts w:hint="eastAsia"/>
        </w:rPr>
        <w:br/>
      </w:r>
      <w:r>
        <w:rPr>
          <w:rFonts w:hint="eastAsia"/>
        </w:rPr>
        <w:t>　　第二节 中红外激光器行业特点分析</w:t>
      </w:r>
      <w:r>
        <w:rPr>
          <w:rFonts w:hint="eastAsia"/>
        </w:rPr>
        <w:br/>
      </w:r>
      <w:r>
        <w:rPr>
          <w:rFonts w:hint="eastAsia"/>
        </w:rPr>
        <w:t>　　第三节 中红外激光器行业发展历程</w:t>
      </w:r>
      <w:r>
        <w:rPr>
          <w:rFonts w:hint="eastAsia"/>
        </w:rPr>
        <w:br/>
      </w:r>
      <w:r>
        <w:rPr>
          <w:rFonts w:hint="eastAsia"/>
        </w:rPr>
        <w:t>　　第四节 中红外激光器产业链分析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二、中红外激光器产业链模型分析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国际中红外激光器行业发展态势分析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国际中红外激光器行业总体情况</w:t>
      </w:r>
      <w:r>
        <w:rPr>
          <w:rFonts w:hint="eastAsia"/>
        </w:rPr>
        <w:br/>
      </w:r>
      <w:r>
        <w:rPr>
          <w:rFonts w:hint="eastAsia"/>
        </w:rPr>
        <w:t>　　第二节 中红外激光器行业重点市场分析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国际中红外激光器行业发展前景预测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中国中红外激光器行业发展环境分析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中红外激光器行业经济环境分析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中红外激光器行业政策环境分析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中红外激光器行业技术发展现状及趋势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当前我国中红外激光器技术发展现状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中外中红外激光器技术差距及产生差距的主要原因分析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提高我国中红外激光器技术的对策</w:t>
      </w:r>
      <w:r>
        <w:rPr>
          <w:rFonts w:hint="eastAsia"/>
        </w:rPr>
        <w:br/>
      </w:r>
      <w:r>
        <w:rPr>
          <w:rFonts w:hint="eastAsia"/>
        </w:rPr>
        <w:t>　　第四节 我国中红外激光器研发、设计发展趋势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中国中红外激光器行业市场供需状况分析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2024年中国中红外激光器行业市场情况</w:t>
      </w:r>
      <w:r>
        <w:rPr>
          <w:rFonts w:hint="eastAsia"/>
        </w:rPr>
        <w:br/>
      </w:r>
      <w:r>
        <w:rPr>
          <w:rFonts w:hint="eastAsia"/>
        </w:rPr>
        <w:t>　　第二节 中国中红外激光器行业市场需求状况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一、2018-2023年中红外激光器行业市场需求情况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二、2024-2030年中红外激光器行业市场需求预测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中国中红外激光器行业市场供给状况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一、2018-2023年中红外激光器行业市场供给情况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二、2024-2030年中红外激光器行业市场供给预测</w:t>
      </w:r>
      <w:r>
        <w:rPr>
          <w:rFonts w:hint="eastAsia"/>
        </w:rPr>
        <w:br/>
      </w:r>
      <w:r>
        <w:rPr>
          <w:rFonts w:hint="eastAsia"/>
        </w:rPr>
        <w:t>　　第四节 中红外激光器行业市场供需平衡状况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中红外激光器行业经济运行分析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2018-2023年中红外激光器行业偿债能力分析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2018-2023年中红外激光器行业盈利能力分析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2018-2023年中红外激光器行业发展能力分析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2018-2023年中红外激光器行业企业数量及变化趋势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世界中红外激光器行业重点区域市场分析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中国市场中红外激光器规模分析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中国中红外激光器行业产品价格监测</w:t>
      </w:r>
      <w:r>
        <w:rPr>
          <w:rFonts w:hint="eastAsia"/>
        </w:rPr>
        <w:br/>
      </w:r>
      <w:r>
        <w:rPr>
          <w:rFonts w:hint="eastAsia"/>
        </w:rPr>
        <w:t>　　第一节 中红外激光器市场价格特征</w:t>
      </w:r>
      <w:r>
        <w:rPr>
          <w:rFonts w:hint="eastAsia"/>
        </w:rPr>
        <w:br/>
      </w:r>
      <w:r>
        <w:rPr>
          <w:rFonts w:hint="eastAsia"/>
        </w:rPr>
        <w:t>　　第二节 影响中红外激光器市场价格因素分析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未来中红外激光器市场价格走势预测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中红外激光器行业上、下游市场分析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中红外激光器行业上游</w:t>
      </w:r>
      <w:r>
        <w:rPr>
          <w:rFonts w:hint="eastAsia"/>
        </w:rPr>
        <w:br/>
      </w:r>
      <w:r>
        <w:rPr>
          <w:rFonts w:hint="eastAsia"/>
        </w:rPr>
        <w:t>　　第二节 中红外激光器行业下游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国内外中红外激光器行业重点企业发展调研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武汉锐科光纤激光器技术有限责任公司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上海镭基光电技术有限公司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上海衍涉光电技术有限公司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西安赫胥尔镭得激光科技有限公司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重庆航伟光电科技有限公司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苏州镭创光电技术有限公司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西安瑞琛光电技术有限责任公司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广州莱塞激光设备有限公司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第十节 其他优势企业分析</w:t>
      </w:r>
      <w:r>
        <w:rPr>
          <w:rFonts w:hint="eastAsia"/>
        </w:rPr>
        <w:br/>
      </w:r>
      <w:r>
        <w:rPr>
          <w:rFonts w:hint="eastAsia"/>
        </w:rPr>
        <w:t>　　　　一、四川九斗星光电有限公司</w:t>
      </w:r>
      <w:r>
        <w:rPr>
          <w:rFonts w:hint="eastAsia"/>
        </w:rPr>
        <w:br/>
      </w:r>
      <w:r>
        <w:rPr>
          <w:rFonts w:hint="eastAsia"/>
        </w:rPr>
        <w:t>　　　　二、上海睿金激光科技有限公司</w:t>
      </w:r>
      <w:r>
        <w:rPr>
          <w:rFonts w:hint="eastAsia"/>
        </w:rPr>
        <w:br/>
      </w:r>
      <w:r>
        <w:rPr>
          <w:rFonts w:hint="eastAsia"/>
        </w:rPr>
        <w:t>　　　　三、深圳市富喆科技有限公司</w:t>
      </w:r>
      <w:r>
        <w:rPr>
          <w:rFonts w:hint="eastAsia"/>
        </w:rPr>
        <w:br/>
      </w:r>
      <w:r>
        <w:rPr>
          <w:rFonts w:hint="eastAsia"/>
        </w:rPr>
        <w:t>　　　　四、深圳市量子通科技有限公司</w:t>
      </w:r>
      <w:r>
        <w:rPr>
          <w:rFonts w:hint="eastAsia"/>
        </w:rPr>
        <w:br/>
      </w:r>
      <w:r>
        <w:rPr>
          <w:rFonts w:hint="eastAsia"/>
        </w:rPr>
        <w:t>　　　　五、西安思拓光电技术有限责任公司</w:t>
      </w:r>
      <w:r>
        <w:rPr>
          <w:rFonts w:hint="eastAsia"/>
        </w:rPr>
        <w:br/>
      </w:r>
      <w:r>
        <w:rPr>
          <w:rFonts w:hint="eastAsia"/>
        </w:rPr>
        <w:t>　　　　六、深圳市红宝石激光设备有限公司</w:t>
      </w:r>
      <w:r>
        <w:rPr>
          <w:rFonts w:hint="eastAsia"/>
        </w:rPr>
        <w:br/>
      </w:r>
      <w:r>
        <w:rPr>
          <w:rFonts w:hint="eastAsia"/>
        </w:rPr>
        <w:t>　　　　七、上海御虹激光设备有限公司</w:t>
      </w:r>
      <w:r>
        <w:rPr>
          <w:rFonts w:hint="eastAsia"/>
        </w:rPr>
        <w:br/>
      </w:r>
      <w:r>
        <w:rPr>
          <w:rFonts w:hint="eastAsia"/>
        </w:rPr>
        <w:t>　　　　八、上海市程光激光设备有限公司</w:t>
      </w:r>
      <w:r>
        <w:rPr>
          <w:rFonts w:hint="eastAsia"/>
        </w:rPr>
        <w:br/>
      </w:r>
      <w:r>
        <w:rPr>
          <w:rFonts w:hint="eastAsia"/>
        </w:rPr>
        <w:t>　　　　九、宁波远明激光技术有限公司</w:t>
      </w:r>
      <w:r>
        <w:rPr>
          <w:rFonts w:hint="eastAsia"/>
        </w:rPr>
        <w:br/>
      </w:r>
      <w:r>
        <w:rPr>
          <w:rFonts w:hint="eastAsia"/>
        </w:rPr>
        <w:t>　　　　十、杭州黑山科技有限公司</w:t>
      </w:r>
      <w:r>
        <w:rPr>
          <w:rFonts w:hint="eastAsia"/>
        </w:rPr>
        <w:br/>
      </w:r>
      <w:r>
        <w:rPr>
          <w:rFonts w:hint="eastAsia"/>
        </w:rPr>
        <w:t>　　　　十一、南京来创激光科技有限公司</w:t>
      </w:r>
      <w:r>
        <w:rPr>
          <w:rFonts w:hint="eastAsia"/>
        </w:rPr>
        <w:br/>
      </w:r>
      <w:r>
        <w:rPr>
          <w:rFonts w:hint="eastAsia"/>
        </w:rPr>
        <w:t>　　　　十二、广东大族粤铭激光科技股份有限公司</w:t>
      </w:r>
      <w:r>
        <w:rPr>
          <w:rFonts w:hint="eastAsia"/>
        </w:rPr>
        <w:br/>
      </w:r>
      <w:r>
        <w:rPr>
          <w:rFonts w:hint="eastAsia"/>
        </w:rPr>
        <w:t>　　　　十三、武汉金运激光股份有限公司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十四、深圳市博业激光设备有限公司</w:t>
      </w:r>
      <w:r>
        <w:rPr>
          <w:rFonts w:hint="eastAsia"/>
        </w:rPr>
        <w:br/>
      </w:r>
      <w:r>
        <w:rPr>
          <w:rFonts w:hint="eastAsia"/>
        </w:rPr>
        <w:t>　　　　十五、北京开天科技有限公司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中红外激光器行业风险及对策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2024-2030年中红外激光器行业发展环境分析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2024-2030年中红外激光器行业壁垒分析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中红外激光器行业“波特五力模型”分析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2024-2030年中红外激光器行业风险及对策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中红外激光器行业发展及竞争策略分析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2024-2030年中红外激光器行业发展战略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2024-2030年中红外激光器企业竞争策略分析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一、提高我国中红外激光器企业核心竞争力的对策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二、影响中红外激光器企业核心竞争力的因素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三、提高中红外激光器企业竞争力的策略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对我国中红外激光器品牌的战略思考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一、中红外激光器实施品牌战略的意义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二、我国中红外激光器企业的品牌战略</w:t>
      </w:r>
      <w:r>
        <w:rPr>
          <w:rFonts w:hint="eastAsia"/>
        </w:rPr>
        <w:br/>
      </w:r>
      <w:r>
        <w:rPr>
          <w:rFonts w:hint="eastAsia"/>
        </w:rPr>
        <w:t>　　　　三、中红外激光器品牌战略管理的策略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中红外激光器行业发展前景及投资建议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2024-2030年中红外激光器行业市场前景展望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2024-2030年中红外激光器行业融资环境分析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中红外激光器项目投资建议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三、中红外激光器项目注意事项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中-智-林-：中红外激光器行业重点客户战略实施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中红外激光器产品图片</w:t>
      </w:r>
      <w:r>
        <w:rPr>
          <w:rFonts w:hint="eastAsia"/>
        </w:rPr>
        <w:br/>
      </w:r>
      <w:r>
        <w:rPr>
          <w:rFonts w:hint="eastAsia"/>
        </w:rPr>
        <w:t>　　图表 中红外激光器每种规格价格列表</w:t>
      </w:r>
      <w:r>
        <w:rPr>
          <w:rFonts w:hint="eastAsia"/>
        </w:rPr>
        <w:br/>
      </w:r>
      <w:r>
        <w:rPr>
          <w:rFonts w:hint="eastAsia"/>
        </w:rPr>
        <w:t>　　图表 中红外激光器下游领域中的应用占比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2018-2023年中红外激光器市场规模</w:t>
      </w:r>
      <w:r>
        <w:rPr>
          <w:rFonts w:hint="eastAsia"/>
        </w:rPr>
        <w:br/>
      </w:r>
      <w:r>
        <w:rPr>
          <w:rFonts w:hint="eastAsia"/>
        </w:rPr>
        <w:t>　　图表 2018-2023年中国中红外激光器行业产能</w:t>
      </w:r>
      <w:r>
        <w:rPr>
          <w:rFonts w:hint="eastAsia"/>
        </w:rPr>
        <w:br/>
      </w:r>
      <w:r>
        <w:rPr>
          <w:rFonts w:hint="eastAsia"/>
        </w:rPr>
        <w:t>　　图表 2018-2023年中红外激光器产量</w:t>
      </w:r>
      <w:r>
        <w:rPr>
          <w:rFonts w:hint="eastAsia"/>
        </w:rPr>
        <w:br/>
      </w:r>
      <w:r>
        <w:rPr>
          <w:rFonts w:hint="eastAsia"/>
        </w:rPr>
        <w:t>　　图表 2018-2023年中红外激光器市场需求量</w:t>
      </w:r>
      <w:r>
        <w:rPr>
          <w:rFonts w:hint="eastAsia"/>
        </w:rPr>
        <w:br/>
      </w:r>
      <w:r>
        <w:rPr>
          <w:rFonts w:hint="eastAsia"/>
        </w:rPr>
        <w:t>　　图表 2018-2023年我国中红外激光器产销率</w:t>
      </w:r>
      <w:r>
        <w:rPr>
          <w:rFonts w:hint="eastAsia"/>
        </w:rPr>
        <w:br/>
      </w:r>
      <w:r>
        <w:rPr>
          <w:rFonts w:hint="eastAsia"/>
        </w:rPr>
        <w:t>　　图表 2018-2023年我国中红外激光器企业数量</w:t>
      </w:r>
      <w:r>
        <w:rPr>
          <w:rFonts w:hint="eastAsia"/>
        </w:rPr>
        <w:br/>
      </w:r>
      <w:r>
        <w:rPr>
          <w:rFonts w:hint="eastAsia"/>
        </w:rPr>
        <w:t>　　图表 2018-2023年我国中红外激光器企业毛利率</w:t>
      </w:r>
      <w:r>
        <w:rPr>
          <w:rFonts w:hint="eastAsia"/>
        </w:rPr>
        <w:br/>
      </w:r>
      <w:r>
        <w:rPr>
          <w:rFonts w:hint="eastAsia"/>
        </w:rPr>
        <w:t>　　图表 2018-2023年我国中红外激光器企业成长能力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2018-2023年我国中红外激光器企业偿债能力</w:t>
      </w:r>
      <w:r>
        <w:rPr>
          <w:rFonts w:hint="eastAsia"/>
        </w:rPr>
        <w:br/>
      </w:r>
      <w:r>
        <w:rPr>
          <w:rFonts w:hint="eastAsia"/>
        </w:rPr>
        <w:t>　　图表 2024年重点企业A 中红外激光器产销统计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2018-2023年我国中红外激光器价格</w:t>
      </w:r>
      <w:r>
        <w:rPr>
          <w:rFonts w:hint="eastAsia"/>
        </w:rPr>
        <w:br/>
      </w:r>
      <w:r>
        <w:rPr>
          <w:rFonts w:hint="eastAsia"/>
        </w:rPr>
        <w:t>　　图表 2024-2030年我国中红外激光器市场价格预测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2018-2023年我国中红外激光器进口统计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2024-2030年我国中红外激光器市场规模预测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2024-2030年我国中红外激光器市场毛利率预测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2024-2030年我国中红外激光器市场产量预测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2024-2030年我国中红外激光器市场进出口预测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a004e8eaa4423" w:history="1">
        <w:r>
          <w:rPr>
            <w:rStyle w:val="Hyperlink"/>
          </w:rPr>
          <w:t>2024年版中国中红外激光器市场专题研究分析与发展趋势预测报告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a004e8eaa4423" w:history="1">
        <w:r>
          <w:rPr>
            <w:rStyle w:val="Hyperlink"/>
          </w:rPr>
          <w:t>https://www.20087.com/6/01/ZhongHongWaiJiGuangQiHangYeXianZ.html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fd7e4be9d4377" w:history="1">
      <w:r>
        <w:rPr>
          <w:rStyle w:val="Hyperlink"/>
        </w:rPr>
        <w:t>2024年版中国中红外激光器市场专题研究分析与发展趋势预测报告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ongHongWaiJiGuangQiHangYeXianZ.html" TargetMode="External" Id="Rbe3a004e8eaa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ongHongWaiJiGuangQiHangYeXianZ.html" TargetMode="External" Id="R3cbfd7e4be9d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2023-06-13T23:51:00Z</dcterms:created>
  <dcterms:modified xsi:type="dcterms:W3CDTF">2023-06-14T00:51:00Z</dcterms:modified>
  <dc:subject>2024年版中国中红外激光器市场专题研究分析与发展趋势预测报告</dc:subject>
  <dc:title>2024年版中国中红外激光器市场专题研究分析与发展趋势预测报告</dc:title>
  <cp:keywords>2024年版中国中红外激光器市场专题研究分析与发展趋势预测报告</cp:keywords>
  <dc:description>2024年版中国中红外激光器市场专题研究分析与发展趋势预测报告</dc:description>
</cp:coreProperties>
</file>