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5b7ec924485f" w:history="1">
              <w:r>
                <w:rPr>
                  <w:rStyle w:val="Hyperlink"/>
                </w:rPr>
                <w:t>2026-2032年中国原子层沉积设备（ALD）行业发展调研与前景趋势预测报告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5b7ec924485f" w:history="1">
              <w:r>
                <w:rPr>
                  <w:rStyle w:val="Hyperlink"/>
                </w:rPr>
                <w:t>2026-2032年中国原子层沉积设备（ALD）行业发展调研与前景趋势预测报告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5b7ec924485f" w:history="1">
                <w:r>
                  <w:rPr>
                    <w:rStyle w:val="Hyperlink"/>
                  </w:rPr>
                  <w:t>https://www.20087.com/6/91/YuanZiCengChenJiSheBei-ALD-HangYeQianJingQuShi.html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原子层沉积设备（Atomic Layer Deposition, ALD）凭借亚纳米级薄膜厚度控制能力、优异台阶覆盖性及低温成膜特性，已成为半导体先进制程、MEMS器件、光学镀膜及能源材料研发的关键装备。当前ALD设备普遍采用热驱动或等离子体增强模式，支持氧化物、氮化物及金属等多种前驱体，广泛用于高k栅介质、电容介电层及钝化涂层沉积。在3D NAND与GAA晶体管时代，ALD技术几乎是唯一可实现高深宽比结构均匀填充的手段。然而，设备沉积速率较慢、前驱体成本高昂、以及量产节拍与晶圆厂集成复杂度高，仍是制约其大规模应用的主要瓶颈。</w:t>
      </w:r>
      <w:r>
        <w:rPr>
          <w:rFonts w:hint="eastAsia"/>
        </w:rPr>
        <w:br/>
      </w:r>
      <w:r>
        <w:rPr>
          <w:rFonts w:hint="eastAsia"/>
        </w:rPr>
        <w:t>　　未来原子层沉积设备将向高速化、多功能集成与智能制造方向突破。空间式ALD（Spatial ALD）技术通过连续移动基板实现近似连续沉积，大幅提升 throughput，适用于光伏与柔性电子大面积制造；而多腔室集群设计可支持原位表征与多材料叠层沉积，满足复杂器件集成需求。在材料端，新型液态或固态前驱体开发将拓展ALD在二维材料、钙钛矿及生物相容涂层中的应用边界。同时，设备将嵌入数字孪生系统，实现工艺参数自优化与薄膜质量预测。随着摩尔定律逼近物理极限，ALD作为原子级制造的核心工具，将在量子计算、神经形态芯片及下一代能源器件中扮演不可替代角色，持续定义精密薄膜工程的前沿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5b7ec924485f" w:history="1">
        <w:r>
          <w:rPr>
            <w:rStyle w:val="Hyperlink"/>
          </w:rPr>
          <w:t>2026-2032年中国原子层沉积设备（ALD）行业发展调研与前景趋势预测报告</w:t>
        </w:r>
      </w:hyperlink>
      <w:r>
        <w:rPr>
          <w:rFonts w:hint="eastAsia"/>
        </w:rPr>
        <w:t>》基于权威数据与一手调研资料，系统分析了原子层沉积设备（ALD）行业的产业链结构、市场规模、需求特征及价格体系，客观呈现了原子层沉积设备（ALD）行业发展现状。报告科学预测了原子层沉积设备（ALD）市场前景与未来趋势，重点剖析了主要企业的竞争格局、市场集中度及品牌影响力。同时，通过对原子层沉积设备（ALD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原子层沉积设备（ALD）产品概述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原子层沉积设备（ALD）市场特点分析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原子层沉积设备（ALD）行业发展周期特征分析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中国原子层沉积设备（ALD）行业发展环境分析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中国原子层沉积设备（ALD）行业发展经济环境分析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中国原子层沉积设备（ALD）行业发展政策环境分析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二、相关原子层沉积设备（ALD）行业标准分析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全球原子层沉积设备（ALD）行业市场发展调研分析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全球原子层沉积设备（ALD）行业市场运行环境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全球原子层沉积设备（ALD）行业市场发展情况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一、全球原子层沉积设备（ALD）行业市场供给分析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二、全球原子层沉积设备（ALD）行业市场需求分析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三、全球原子层沉积设备（ALD）行业主要国家地区发展情况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2026-2032年全球原子层沉积设备（ALD）行业市场规模趋势预测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中国原子层沉积设备（ALD）行业市场供需现状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中国原子层沉积设备（ALD）市场现状</w:t>
      </w:r>
      <w:r>
        <w:rPr>
          <w:rFonts w:hint="eastAsia"/>
        </w:rPr>
        <w:br/>
      </w:r>
      <w:r>
        <w:rPr>
          <w:rFonts w:hint="eastAsia"/>
        </w:rPr>
        <w:t>　　第二节 中国原子层沉积设备（ALD）产量情况分析及预测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二、2020-2025年中国原子层沉积设备（ALD）行业产量统计分析</w:t>
      </w:r>
      <w:r>
        <w:rPr>
          <w:rFonts w:hint="eastAsia"/>
        </w:rPr>
        <w:br/>
      </w:r>
      <w:r>
        <w:rPr>
          <w:rFonts w:hint="eastAsia"/>
        </w:rPr>
        <w:t>　　　　三、原子层沉积设备（ALD）行业区域产量分布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四、2026-2032年中国原子层沉积设备（ALD）行业产量预测</w:t>
      </w:r>
      <w:r>
        <w:rPr>
          <w:rFonts w:hint="eastAsia"/>
        </w:rPr>
        <w:br/>
      </w:r>
      <w:r>
        <w:rPr>
          <w:rFonts w:hint="eastAsia"/>
        </w:rPr>
        <w:t>　　第三节 中国原子层沉积设备（ALD）市场需求分析及预测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一、2020-2025年中国原子层沉积设备（ALD）市场需求统计</w:t>
      </w:r>
      <w:r>
        <w:rPr>
          <w:rFonts w:hint="eastAsia"/>
        </w:rPr>
        <w:br/>
      </w:r>
      <w:r>
        <w:rPr>
          <w:rFonts w:hint="eastAsia"/>
        </w:rPr>
        <w:t>　　　　二、中国原子层沉积设备（ALD）市场需求特点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三、2026-2032年中国原子层沉积设备（ALD）市场需求量预测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2025-2026年原子层沉积设备（ALD）行业技术发展现状及趋势分析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原子层沉积设备（ALD）行业技术发展现状分析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国内外原子层沉积设备（ALD）行业技术差异与原因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原子层沉积设备（ALD）行业技术发展方向、趋势预测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提升原子层沉积设备（ALD）行业技术能力策略建议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中国原子层沉积设备（ALD）行业现状调研分析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中国原子层沉积设备（ALD）行业发展现状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一、2025-2026年原子层沉积设备（ALD）行业品牌发展现状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二、2025-2026年原子层沉积设备（ALD）行业需求市场现状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三、2025-2026年原子层沉积设备（ALD）市场需求层次分析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四、2025-2026年中国原子层沉积设备（ALD）市场走向分析</w:t>
      </w:r>
      <w:r>
        <w:rPr>
          <w:rFonts w:hint="eastAsia"/>
        </w:rPr>
        <w:br/>
      </w:r>
      <w:r>
        <w:rPr>
          <w:rFonts w:hint="eastAsia"/>
        </w:rPr>
        <w:t>　　第二节 中国原子层沉积设备（ALD）行业存在的问题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一、2025-2026年原子层沉积设备（ALD）产品市场存在的主要问题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二、2025-2026年国内原子层沉积设备（ALD）产品市场的三大瓶颈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三、2025-2026年原子层沉积设备（ALD）产品市场遭遇的规模难题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对中国原子层沉积设备（ALD）市场的分析及思考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一、原子层沉积设备（ALD）市场特点</w:t>
      </w:r>
      <w:r>
        <w:rPr>
          <w:rFonts w:hint="eastAsia"/>
        </w:rPr>
        <w:br/>
      </w:r>
      <w:r>
        <w:rPr>
          <w:rFonts w:hint="eastAsia"/>
        </w:rPr>
        <w:t>　　　　二、原子层沉积设备（ALD）市场分析</w:t>
      </w:r>
      <w:r>
        <w:rPr>
          <w:rFonts w:hint="eastAsia"/>
        </w:rPr>
        <w:br/>
      </w:r>
      <w:r>
        <w:rPr>
          <w:rFonts w:hint="eastAsia"/>
        </w:rPr>
        <w:t>　　　　三、原子层沉积设备（ALD）市场变化的方向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四、中国原子层沉积设备（ALD）行业发展的新思路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五、对中国原子层沉积设备（ALD）行业发展的思考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2020-2025年中国原子层沉积设备（ALD）产品市场进出口数据分析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2020-2025年中国原子层沉积设备（ALD）产品出口统计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2020-2025年中国原子层沉积设备（ALD）产品进口统计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2020-2025年中国原子层沉积设备（ALD）产品进出口价格对比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中国原子层沉积设备（ALD）主要进口来源地及出口目的地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原子层沉积设备（ALD）行业细分产品调研</w:t>
      </w:r>
      <w:r>
        <w:rPr>
          <w:rFonts w:hint="eastAsia"/>
        </w:rPr>
        <w:br/>
      </w:r>
      <w:r>
        <w:rPr>
          <w:rFonts w:hint="eastAsia"/>
        </w:rPr>
        <w:t>　　第一节 原子层沉积设备（ALD）细分产品结构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2020-2025年中国原子层沉积设备（ALD）行业竞争态势分析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2025年原子层沉积设备（ALD）行业集中度分析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一、原子层沉积设备（ALD）市场集中度分析</w:t>
      </w:r>
      <w:r>
        <w:rPr>
          <w:rFonts w:hint="eastAsia"/>
        </w:rPr>
        <w:br/>
      </w:r>
      <w:r>
        <w:rPr>
          <w:rFonts w:hint="eastAsia"/>
        </w:rPr>
        <w:t>　　　　二、原子层沉积设备（ALD）企业分布区域集中度分析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三、原子层沉积设备（ALD）区域消费集中度分析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2020-2025年原子层沉积设备（ALD）主要企业竞争力分析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2025年原子层沉积设备（ALD）行业竞争格局分析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一、原子层沉积设备（ALD）行业竞争分析</w:t>
      </w:r>
      <w:r>
        <w:rPr>
          <w:rFonts w:hint="eastAsia"/>
        </w:rPr>
        <w:br/>
      </w:r>
      <w:r>
        <w:rPr>
          <w:rFonts w:hint="eastAsia"/>
        </w:rPr>
        <w:t>　　　　二、中外原子层沉积设备（ALD）产品竞争分析</w:t>
      </w:r>
      <w:r>
        <w:rPr>
          <w:rFonts w:hint="eastAsia"/>
        </w:rPr>
        <w:br/>
      </w:r>
      <w:r>
        <w:rPr>
          <w:rFonts w:hint="eastAsia"/>
        </w:rPr>
        <w:t>　　　　三、国内原子层沉积设备（ALD）行业重点企业发展动向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原子层沉积设备（ALD）行业上下游产业链发展情况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原子层沉积设备（ALD）上游产业发展分析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原子层沉积设备（ALD）下游产业发展分析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原子层沉积设备（ALD）行业重点企业竞争力分析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三、企业原子层沉积设备（ALD）经营状况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原子层沉积设备（ALD）企业管理策略建议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提高原子层沉积设备（ALD）企业竞争力的策略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一、提高中国原子层沉积设备（ALD）企业核心竞争力的对策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二、原子层沉积设备（ALD）企业提升竞争力的主要方向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三、影响原子层沉积设备（ALD）企业核心竞争力的因素及提升途径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四、提高原子层沉积设备（ALD）企业竞争力的策略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对中国原子层沉积设备（ALD）品牌的战略思考</w:t>
      </w:r>
      <w:r>
        <w:rPr>
          <w:rFonts w:hint="eastAsia"/>
        </w:rPr>
        <w:br/>
      </w:r>
      <w:r>
        <w:rPr>
          <w:rFonts w:hint="eastAsia"/>
        </w:rPr>
        <w:t>　　　　一、原子层沉积设备（ALD）实施品牌战略的意义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二、原子层沉积设备（ALD）企业品牌的现状分析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三、中国原子层沉积设备（ALD）企业的品牌战略</w:t>
      </w:r>
      <w:r>
        <w:rPr>
          <w:rFonts w:hint="eastAsia"/>
        </w:rPr>
        <w:br/>
      </w:r>
      <w:r>
        <w:rPr>
          <w:rFonts w:hint="eastAsia"/>
        </w:rPr>
        <w:t>　　　　四、原子层沉积设备（ALD）品牌战略管理的策略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原子层沉积设备（ALD）行业发展趋势及投资风险预警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2026年原子层沉积设备（ALD）市场前景分析</w:t>
      </w:r>
      <w:r>
        <w:rPr>
          <w:rFonts w:hint="eastAsia"/>
        </w:rPr>
        <w:br/>
      </w:r>
      <w:r>
        <w:rPr>
          <w:rFonts w:hint="eastAsia"/>
        </w:rPr>
        <w:t>　　第二节 2026年原子层沉积设备（ALD）行业发展趋势预测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影响原子层沉积设备（ALD）行业发展的主要因素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一、2026年影响原子层沉积设备（ALD）行业运行的有利因素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二、2026年影响原子层沉积设备（ALD）行业运行的稳定因素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三、2026年影响原子层沉积设备（ALD）行业运行的不利因素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四、2026年中国原子层沉积设备（ALD）行业发展面临的挑战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五、2026年中国原子层沉积设备（ALD）行业发展面临的机遇</w:t>
      </w:r>
      <w:r>
        <w:rPr>
          <w:rFonts w:hint="eastAsia"/>
        </w:rPr>
        <w:br/>
      </w:r>
      <w:r>
        <w:rPr>
          <w:rFonts w:hint="eastAsia"/>
        </w:rPr>
        <w:t>　　第四节 原子层沉积设备（ALD）行业投资风险预警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一、2026年原子层沉积设备（ALD）行业市场风险及控制策略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二、2026年原子层沉积设备（ALD）行业政策风险及控制策略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三、2026年原子层沉积设备（ALD）行业经营风险及控制策略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四、2026年原子层沉积设备（ALD）同业竞争风险及控制策略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五、2026年原子层沉积设备（ALD）行业其他风险及控制策略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原子层沉积设备（ALD）市场研究结论</w:t>
      </w:r>
      <w:r>
        <w:rPr>
          <w:rFonts w:hint="eastAsia"/>
        </w:rPr>
        <w:br/>
      </w:r>
      <w:r>
        <w:rPr>
          <w:rFonts w:hint="eastAsia"/>
        </w:rPr>
        <w:t>　　第二节 原子层沉积设备（ALD）子行业研究结论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中智⋅林⋅－原子层沉积设备（ALD）市场发展建议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原子层沉积设备（ALD）行业类别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原子层沉积设备（ALD）行业产业链调研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原子层沉积设备（ALD）行业现状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2020-2025年中国原子层沉积设备（ALD）行业市场规模</w:t>
      </w:r>
      <w:r>
        <w:rPr>
          <w:rFonts w:hint="eastAsia"/>
        </w:rPr>
        <w:br/>
      </w:r>
      <w:r>
        <w:rPr>
          <w:rFonts w:hint="eastAsia"/>
        </w:rPr>
        <w:t>　　图表 2026年中国原子层沉积设备（ALD）行业产能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2020-2025年中国原子层沉积设备（ALD）行业产量统计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原子层沉积设备（ALD）行业动态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2020-2025年中国原子层沉积设备（ALD）市场需求量</w:t>
      </w:r>
      <w:r>
        <w:rPr>
          <w:rFonts w:hint="eastAsia"/>
        </w:rPr>
        <w:br/>
      </w:r>
      <w:r>
        <w:rPr>
          <w:rFonts w:hint="eastAsia"/>
        </w:rPr>
        <w:t>　　图表 2026年中国原子层沉积设备（ALD）行业需求区域调研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2020-2025年中国原子层沉积设备（ALD）行情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2020-2025年中国原子层沉积设备（ALD）进口统计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2020-2025年中国原子层沉积设备（ALD）行业企业数量统计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**地区原子层沉积设备（ALD）市场规模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**地区原子层沉积设备（ALD）行业市场需求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**地区原子层沉积设备（ALD）市场调研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**地区原子层沉积设备（ALD）市场规模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**地区原子层沉积设备（ALD）行业市场需求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**地区原子层沉积设备（ALD）市场调研</w:t>
      </w:r>
      <w:r>
        <w:rPr>
          <w:rFonts w:hint="eastAsia"/>
        </w:rPr>
        <w:br/>
      </w:r>
      <w:r>
        <w:rPr>
          <w:rFonts w:hint="eastAsia"/>
        </w:rPr>
        <w:t>　　图表 **地区原子层沉积设备（ALD）行业市场需求分析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原子层沉积设备（ALD）行业竞争对手分析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原子层沉积设备（ALD）重点企业（三）成长能力情况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2026-2032年中国原子层沉积设备（ALD）行业市场规模预测</w:t>
      </w:r>
      <w:r>
        <w:rPr>
          <w:rFonts w:hint="eastAsia"/>
        </w:rPr>
        <w:br/>
      </w:r>
      <w:r>
        <w:rPr>
          <w:rFonts w:hint="eastAsia"/>
        </w:rPr>
        <w:t>　　图表 原子层沉积设备（ALD）行业准入条件</w:t>
      </w:r>
      <w:r>
        <w:rPr>
          <w:rFonts w:hint="eastAsia"/>
        </w:rPr>
        <w:br/>
      </w:r>
      <w:r>
        <w:rPr>
          <w:rFonts w:hint="eastAsia"/>
        </w:rPr>
        <w:t>　　图表 2026年中国原子层沉积设备（ALD）市场前景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2026-2032年中国原子层沉积设备（ALD）行业发展趋势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5b7ec924485f" w:history="1">
        <w:r>
          <w:rPr>
            <w:rStyle w:val="Hyperlink"/>
          </w:rPr>
          <w:t>2026-2032年中国原子层沉积设备（ALD）行业发展调研与前景趋势预测报告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5b7ec924485f" w:history="1">
        <w:r>
          <w:rPr>
            <w:rStyle w:val="Hyperlink"/>
          </w:rPr>
          <w:t>https://www.20087.com/6/91/YuanZiCengChenJiSheBei-ALD-HangYeQianJingQuShi.html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层沉积与气相沉积区别、原子层沉积设备价格、脒基钴ald沉积氧化钴、原子层沉积设备原理、ald是什么有机配体、原子层沉积设备能沉积什么、原子层沉积的基本过程、原子层沉积设备操作、原子沉积与生命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07fa8bd034757" w:history="1">
      <w:r>
        <w:rPr>
          <w:rStyle w:val="Hyperlink"/>
        </w:rPr>
        <w:t>2026-2032年中国原子层沉积设备（ALD）行业发展调研与前景趋势预测报告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uanZiCengChenJiSheBei-ALD-HangYeQianJingQuShi.html" TargetMode="External" Id="Rbfe05b7ec924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uanZiCengChenJiSheBei-ALD-HangYeQianJingQuShi.html" TargetMode="External" Id="R7f807fa8bd03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2026-01-09T03:48:26Z</dcterms:created>
  <dcterms:modified xsi:type="dcterms:W3CDTF">2026-01-09T04:48:26Z</dcterms:modified>
  <dc:subject>2026-2032年中国原子层沉积设备（ALD）行业发展调研与前景趋势预测报告</dc:subject>
  <dc:title>2026-2032年中国原子层沉积设备（ALD）行业发展调研与前景趋势预测报告</dc:title>
  <cp:keywords>2026-2032年中国原子层沉积设备（ALD）行业发展调研与前景趋势预测报告</cp:keywords>
  <dc:description>2026-2032年中国原子层沉积设备（ALD）行业发展调研与前景趋势预测报告</dc:description>
</cp:coreProperties>
</file>