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e15c03cc462a" w:history="1">
              <w:r>
                <w:rPr>
                  <w:rStyle w:val="Hyperlink"/>
                </w:rPr>
                <w:t>2026-2032年全球与中国叉指换能器市场现状调研及前景趋势分析报告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e15c03cc462a" w:history="1">
              <w:r>
                <w:rPr>
                  <w:rStyle w:val="Hyperlink"/>
                </w:rPr>
                <w:t>2026-2032年全球与中国叉指换能器市场现状调研及前景趋势分析报告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e15c03cc462a" w:history="1">
                <w:r>
                  <w:rPr>
                    <w:rStyle w:val="Hyperlink"/>
                  </w:rPr>
                  <w:t>https://www.20087.com/6/31/ChaZhiHuanNengQiDeQianJingQuShi.html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指换能器（IDT）作为一种核心微机电系统（MEMS）元件，广泛应用于声表面波（SAW）滤波器、传感器和信号处理领域。目前，叉指换能器的技术发展主要围绕电极材料优化、制造工艺改进和高频性能提升等领域。通过采用纳米级金属薄膜和光刻技术，显著提高了电极的导电性和分辨率，从而增强了换能器的工作频率和带宽。此外，新型压电材料的应用进一步提升了换能效率和稳定性。模块化设计的芯片架构也简化了集成和测试流程。</w:t>
      </w:r>
      <w:r>
        <w:rPr>
          <w:rFonts w:hint="eastAsia"/>
        </w:rPr>
        <w:br/>
      </w:r>
      <w:r>
        <w:rPr>
          <w:rFonts w:hint="eastAsia"/>
        </w:rPr>
        <w:t>　　未来，叉指换能器的发展将更加注重微型化和多功能化。市场调研网认为，随着5G通信和物联网技术的快速发展，企业需要开发更高频段、更低插入损耗的换能器，以满足新一代无线通信需求。同时，结合MEMS与CMOS工艺的融合技术，实现对多种物理量（如温度、压力、振动）的综合感知和处理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63e15c03cc462a" w:history="1">
        <w:r>
          <w:rPr>
            <w:rStyle w:val="Hyperlink"/>
          </w:rPr>
          <w:t>2026-2032年全球与中国叉指换能器市场现状调研及前景趋势分析报告</w:t>
        </w:r>
      </w:hyperlink>
      <w:r>
        <w:rPr>
          <w:rFonts w:hint="eastAsia"/>
        </w:rPr>
        <w:t>》，2025年叉指换能器行业市场规模达 亿元，预计2032年市场规模将达 亿元，期间年均复合增长率（CAGR）达 %。报告基于国家统计局及相关协会的详实数据，系统分析了叉指换能器行业的市场规模、重点企业表现、产业链结构、竞争格局及价格动态。报告内容严谨、数据详实，结合丰富图表，全面呈现叉指换能器行业现状与未来发展趋势。通过对叉指换能器技术现状、SWOT分析及市场前景的解读，报告为叉指换能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按产品类型细分，全球叉指换能器市场规模2021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 IDT</w:t>
      </w:r>
      <w:r>
        <w:rPr>
          <w:rFonts w:hint="eastAsia"/>
        </w:rPr>
        <w:br/>
      </w:r>
      <w:r>
        <w:rPr>
          <w:rFonts w:hint="eastAsia"/>
        </w:rPr>
        <w:t>　　　　1.3.3 双向 IDT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按应用细分，全球叉指换能器市场规模2021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无损检测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叉指换能器行业发展总体概况</w:t>
      </w:r>
      <w:r>
        <w:rPr>
          <w:rFonts w:hint="eastAsia"/>
        </w:rPr>
        <w:br/>
      </w:r>
      <w:r>
        <w:rPr>
          <w:rFonts w:hint="eastAsia"/>
        </w:rPr>
        <w:t>　　　　1.5.2 叉指换能器行业发展主要特点</w:t>
      </w:r>
      <w:r>
        <w:rPr>
          <w:rFonts w:hint="eastAsia"/>
        </w:rPr>
        <w:br/>
      </w:r>
      <w:r>
        <w:rPr>
          <w:rFonts w:hint="eastAsia"/>
        </w:rPr>
        <w:t>　　　　1.5.3 叉指换能器行业发展影响因素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叉指换能器有利因素</w:t>
      </w:r>
      <w:r>
        <w:rPr>
          <w:rFonts w:hint="eastAsia"/>
        </w:rPr>
        <w:br/>
      </w:r>
      <w:r>
        <w:rPr>
          <w:rFonts w:hint="eastAsia"/>
        </w:rPr>
        <w:t>　　　　1.5.3 .2 叉指换能器不利因素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全球市场，近三年叉指换能器主要企业占有率及排名（按销量）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叉指换能器主要企业在国际市场占有率（按销量，2023-2026）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2025年叉指换能器主要企业在国际市场排名（按销量）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全球市场主要企业叉指换能器销量（2023-2026）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全球市场，近三年叉指换能器主要企业占有率及排名（按收入）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叉指换能器主要企业在国际市场占有率（按收入，2023-2026）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2025年叉指换能器主要企业在国际市场排名（按收入）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全球市场主要企业叉指换能器销售收入（2023-2026）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全球市场主要企业叉指换能器销售价格（2023-2026）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中国市场，近三年叉指换能器主要企业占有率及排名（按销量）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叉指换能器主要企业在中国市场占有率（按销量，2023-2026）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2025年叉指换能器主要企业在中国市场排名（按销量）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中国市场主要企业叉指换能器销量（2023-2026）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中国市场，近三年叉指换能器主要企业占有率及排名（按收入）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叉指换能器主要企业在中国市场占有率（按收入，2023-2026）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2025年叉指换能器主要企业在中国市场排名（按收入）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中国市场主要企业叉指换能器销售收入（2023-2026）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全球主要厂商叉指换能器总部及产地分布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全球主要厂商成立时间及叉指换能器商业化日期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全球主要厂商叉指换能器产品类型及应用</w:t>
      </w:r>
      <w:r>
        <w:rPr>
          <w:rFonts w:hint="eastAsia"/>
        </w:rPr>
        <w:br/>
      </w:r>
      <w:r>
        <w:rPr>
          <w:rFonts w:hint="eastAsia"/>
        </w:rPr>
        <w:t>　　2.9 叉指换能器行业集中度、竞争程度分析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叉指换能器行业集中度分析：2025年全球Top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全球叉指换能器第一梯队、第二梯队和第三梯队生产商（品牌）及市场份额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全球叉指换能器总体规模分析</w:t>
      </w:r>
      <w:r>
        <w:rPr>
          <w:rFonts w:hint="eastAsia"/>
        </w:rPr>
        <w:br/>
      </w:r>
      <w:r>
        <w:rPr>
          <w:rFonts w:hint="eastAsia"/>
        </w:rPr>
        <w:t>　　3.1 全球叉指换能器供需现状及预测（2021-2032）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全球叉指换能器产能、产量、产能利用率及发展趋势（2021-2032）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全球叉指换能器产量、需求量及发展趋势（2021-2032）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全球主要地区叉指换能器产量及发展趋势（2021-2032）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全球主要地区叉指换能器产量（2021-2026）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全球主要地区叉指换能器产量（2027-2032）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全球主要地区叉指换能器产量市场份额（2021-2032）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中国叉指换能器供需现状及预测（2021-2032）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中国叉指换能器产能、产量、产能利用率及发展趋势（2021-2032）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中国叉指换能器产量、市场需求量及发展趋势（2021-2032）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中国市场叉指换能器进出口（2021-2032）</w:t>
      </w:r>
      <w:r>
        <w:rPr>
          <w:rFonts w:hint="eastAsia"/>
        </w:rPr>
        <w:br/>
      </w:r>
      <w:r>
        <w:rPr>
          <w:rFonts w:hint="eastAsia"/>
        </w:rPr>
        <w:t>　　3.4 全球叉指换能器销量及销售额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全球市场叉指换能器销售额（2021-2032）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全球市场叉指换能器价格趋势（2021-2032）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全球叉指换能器主要地区分析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全球主要地区叉指换能器市场规模分析：2021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全球主要地区叉指换能器销售收入及市场份额（2021-2026）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全球主要地区叉指换能器销售收入预测（2027-2032）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全球主要地区叉指换能器销量分析：2021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全球主要地区叉指换能器销量及市场份额预测（2027-2032）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不同产品类型叉指换能器分析</w:t>
      </w:r>
      <w:r>
        <w:rPr>
          <w:rFonts w:hint="eastAsia"/>
        </w:rPr>
        <w:br/>
      </w:r>
      <w:r>
        <w:rPr>
          <w:rFonts w:hint="eastAsia"/>
        </w:rPr>
        <w:t>　　6.1 全球不同产品类型叉指换能器销量（2021-2032）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全球不同产品类型叉指换能器收入预测（2027-2032）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全球不同产品类型叉指换能器价格走势（2021-2032）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中国不同产品类型叉指换能器收入预测（2027-2032）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不同应用叉指换能器分析</w:t>
      </w:r>
      <w:r>
        <w:rPr>
          <w:rFonts w:hint="eastAsia"/>
        </w:rPr>
        <w:br/>
      </w:r>
      <w:r>
        <w:rPr>
          <w:rFonts w:hint="eastAsia"/>
        </w:rPr>
        <w:t>　　7.1 全球不同应用叉指换能器销量（2021-2032）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全球不同应用叉指换能器收入预测（2027-2032）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全球不同应用叉指换能器价格走势（2021-2032）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中国不同应用叉指换能器收入预测（2027-2032）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叉指换能器行业发展趋势</w:t>
      </w:r>
      <w:r>
        <w:rPr>
          <w:rFonts w:hint="eastAsia"/>
        </w:rPr>
        <w:br/>
      </w:r>
      <w:r>
        <w:rPr>
          <w:rFonts w:hint="eastAsia"/>
        </w:rPr>
        <w:t>　　8.2 叉指换能器行业主要驱动因素</w:t>
      </w:r>
      <w:r>
        <w:rPr>
          <w:rFonts w:hint="eastAsia"/>
        </w:rPr>
        <w:br/>
      </w:r>
      <w:r>
        <w:rPr>
          <w:rFonts w:hint="eastAsia"/>
        </w:rPr>
        <w:t>　　8.3 叉指换能器中国企业SWOT分析</w:t>
      </w:r>
      <w:r>
        <w:rPr>
          <w:rFonts w:hint="eastAsia"/>
        </w:rPr>
        <w:br/>
      </w:r>
      <w:r>
        <w:rPr>
          <w:rFonts w:hint="eastAsia"/>
        </w:rPr>
        <w:t>　　8.4 中国叉指换能器行业政策环境分析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叉指换能器行业产业链简介</w:t>
      </w:r>
      <w:r>
        <w:rPr>
          <w:rFonts w:hint="eastAsia"/>
        </w:rPr>
        <w:br/>
      </w:r>
      <w:r>
        <w:rPr>
          <w:rFonts w:hint="eastAsia"/>
        </w:rPr>
        <w:t>　　　　9.1.1 叉指换能器行业供应链分析</w:t>
      </w:r>
      <w:r>
        <w:rPr>
          <w:rFonts w:hint="eastAsia"/>
        </w:rPr>
        <w:br/>
      </w:r>
      <w:r>
        <w:rPr>
          <w:rFonts w:hint="eastAsia"/>
        </w:rPr>
        <w:t>　　　　9.1.2 叉指换能器主要原料及供应情况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叉指换能器行业采购模式</w:t>
      </w:r>
      <w:r>
        <w:rPr>
          <w:rFonts w:hint="eastAsia"/>
        </w:rPr>
        <w:br/>
      </w:r>
      <w:r>
        <w:rPr>
          <w:rFonts w:hint="eastAsia"/>
        </w:rPr>
        <w:t>　　9.3 叉指换能器行业生产模式</w:t>
      </w:r>
      <w:r>
        <w:rPr>
          <w:rFonts w:hint="eastAsia"/>
        </w:rPr>
        <w:br/>
      </w:r>
      <w:r>
        <w:rPr>
          <w:rFonts w:hint="eastAsia"/>
        </w:rPr>
        <w:t>　　9.4 叉指换能器行业销售模式及销售渠道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按产品类型细分，全球叉指换能器市场规模2021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按应用细分，全球叉指换能器市场规模（CAGR）2021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叉指换能器行业发展主要特点</w:t>
      </w:r>
      <w:r>
        <w:rPr>
          <w:rFonts w:hint="eastAsia"/>
        </w:rPr>
        <w:br/>
      </w:r>
      <w:r>
        <w:rPr>
          <w:rFonts w:hint="eastAsia"/>
        </w:rPr>
        <w:t>　　表 4： 叉指换能器行业发展有利因素分析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叉指换能器行业发展不利因素分析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进入叉指换能器行业壁垒</w:t>
      </w:r>
      <w:r>
        <w:rPr>
          <w:rFonts w:hint="eastAsia"/>
        </w:rPr>
        <w:br/>
      </w:r>
      <w:r>
        <w:rPr>
          <w:rFonts w:hint="eastAsia"/>
        </w:rPr>
        <w:t>　　表 7： 叉指换能器主要企业在国际市场占有率（按销量，2023-2026）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2025年叉指换能器主要企业在国际市场排名（按销量）&amp;（千件）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全球市场主要企业叉指换能器销量（2023-2026）&amp;（千件）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叉指换能器主要企业在国际市场占有率（按收入，2023-2026）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2025年叉指换能器主要企业在国际市场排名（按收入）&amp;（万元）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全球市场主要企业叉指换能器销售收入（2023-2026）&amp;（万元）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全球市场主要企业叉指换能器销售价格（2023-2026）&amp;（元/件）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叉指换能器主要企业在中国市场占有率（按销量，2023-2026）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2025年叉指换能器主要企业在中国市场排名（按销量）&amp;（千件）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中国市场主要企业叉指换能器销量（2023-2026）&amp;（千件）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叉指换能器主要企业在中国市场占有率（按收入，2023-2026）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2025年叉指换能器主要企业在中国市场排名（按收入）&amp;（万元）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中国市场主要企业叉指换能器销售收入（2023-2026）&amp;（万元）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全球主要厂商叉指换能器总部及产地分布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全球主要厂商成立时间及叉指换能器商业化日期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全球主要厂商叉指换能器产品类型及应用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2025年全球叉指换能器主要厂商市场地位（第一梯队、第二梯队和第三梯队）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全球叉指换能器市场投资、并购等现状分析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全球主要地区叉指换能器产量增速（CAGR）：（2021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全球主要地区叉指换能器产量（2021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全球主要地区叉指换能器产量（2021-2026）&amp;（千件）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全球主要地区叉指换能器产量（2027-2032）&amp;（千件）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全球主要地区叉指换能器产量市场份额（2021-2026）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全球主要地区叉指换能器产量市场份额（2027-2032）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中国市场叉指换能器产量、销量、进出口（2021-2026）&amp;（千件）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中国市场叉指换能器产量、销量、进出口预测（2027-2032）&amp;（千件）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全球主要地区叉指换能器销售收入增速：（2021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全球主要地区叉指换能器销售收入（2021-2026）&amp;（万元）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全球主要地区叉指换能器销售收入市场份额（2021-2026）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全球主要地区叉指换能器收入（2027-2032）&amp;（万元）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全球主要地区叉指换能器收入市场份额（2027-2032）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全球主要地区叉指换能器销量（千件）：2021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全球主要地区叉指换能器销量（2027-2032）&amp;（千件）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全球主要地区叉指换能器销量份额（2027-2032）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叉指换能器行业发展趋势</w:t>
      </w:r>
      <w:r>
        <w:rPr>
          <w:rFonts w:hint="eastAsia"/>
        </w:rPr>
        <w:br/>
      </w:r>
      <w:r>
        <w:rPr>
          <w:rFonts w:hint="eastAsia"/>
        </w:rPr>
        <w:t>　　表 116： 叉指换能器行业主要驱动因素</w:t>
      </w:r>
      <w:r>
        <w:rPr>
          <w:rFonts w:hint="eastAsia"/>
        </w:rPr>
        <w:br/>
      </w:r>
      <w:r>
        <w:rPr>
          <w:rFonts w:hint="eastAsia"/>
        </w:rPr>
        <w:t>　　表 117： 叉指换能器行业供应链分析</w:t>
      </w:r>
      <w:r>
        <w:rPr>
          <w:rFonts w:hint="eastAsia"/>
        </w:rPr>
        <w:br/>
      </w:r>
      <w:r>
        <w:rPr>
          <w:rFonts w:hint="eastAsia"/>
        </w:rPr>
        <w:t>　　表 118： 叉指换能器上游原料供应商</w:t>
      </w:r>
      <w:r>
        <w:rPr>
          <w:rFonts w:hint="eastAsia"/>
        </w:rPr>
        <w:br/>
      </w:r>
      <w:r>
        <w:rPr>
          <w:rFonts w:hint="eastAsia"/>
        </w:rPr>
        <w:t>　　表 119： 叉指换能器主要地区不同应用客户分析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叉指换能器典型经销商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叉指换能器产品图片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全球不同产品类型叉指换能器销售额2021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全球不同产品类型叉指换能器市场份额2025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 IDT产品图片</w:t>
      </w:r>
      <w:r>
        <w:rPr>
          <w:rFonts w:hint="eastAsia"/>
        </w:rPr>
        <w:br/>
      </w:r>
      <w:r>
        <w:rPr>
          <w:rFonts w:hint="eastAsia"/>
        </w:rPr>
        <w:t>　　图 5： 双向 IDT产品图片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全球不同应用叉指换能器市场份额2025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无损检测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2025年全球前五大生产商叉指换能器市场份额</w:t>
      </w:r>
      <w:r>
        <w:rPr>
          <w:rFonts w:hint="eastAsia"/>
        </w:rPr>
        <w:br/>
      </w:r>
      <w:r>
        <w:rPr>
          <w:rFonts w:hint="eastAsia"/>
        </w:rPr>
        <w:t>　　图 13： 2025年全球叉指换能器第一梯队、第二梯队和第三梯队厂商及市场份额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全球叉指换能器产能、产量、产能利用率及发展趋势（2021-2032）&amp;（千件）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全球叉指换能器产量、需求量及发展趋势（2021-2032）&amp;（千件）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全球主要地区叉指换能器产量市场份额（2021-2032）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中国叉指换能器产能、产量、产能利用率及发展趋势（2021-2032）&amp;（千件）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中国叉指换能器产量、市场需求量及发展趋势（2021-2032）&amp;（千件）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全球叉指换能器市场销售额及增长率：（2021-2032）&amp;（万元）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全球市场叉指换能器市场规模：2021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全球市场叉指换能器价格趋势（2021-2032）&amp;（元/件）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全球主要地区叉指换能器销售收入（2021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全球主要地区叉指换能器销售收入市场份额（2021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全球不同产品类型叉指换能器价格走势（2021-2032）&amp;（元/件）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全球不同应用叉指换能器价格走势（2021-2032）&amp;（元/件）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叉指换能器中国企业SWOT分析</w:t>
      </w:r>
      <w:r>
        <w:rPr>
          <w:rFonts w:hint="eastAsia"/>
        </w:rPr>
        <w:br/>
      </w:r>
      <w:r>
        <w:rPr>
          <w:rFonts w:hint="eastAsia"/>
        </w:rPr>
        <w:t>　　图 44： 叉指换能器产业链</w:t>
      </w:r>
      <w:r>
        <w:rPr>
          <w:rFonts w:hint="eastAsia"/>
        </w:rPr>
        <w:br/>
      </w:r>
      <w:r>
        <w:rPr>
          <w:rFonts w:hint="eastAsia"/>
        </w:rPr>
        <w:t>　　图 45： 叉指换能器行业采购模式分析</w:t>
      </w:r>
      <w:r>
        <w:rPr>
          <w:rFonts w:hint="eastAsia"/>
        </w:rPr>
        <w:br/>
      </w:r>
      <w:r>
        <w:rPr>
          <w:rFonts w:hint="eastAsia"/>
        </w:rPr>
        <w:t>　　图 46： 叉指换能器行业生产模式</w:t>
      </w:r>
      <w:r>
        <w:rPr>
          <w:rFonts w:hint="eastAsia"/>
        </w:rPr>
        <w:br/>
      </w:r>
      <w:r>
        <w:rPr>
          <w:rFonts w:hint="eastAsia"/>
        </w:rPr>
        <w:t>　　图 47： 叉指换能器行业销售模式分析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e15c03cc462a" w:history="1">
        <w:r>
          <w:rPr>
            <w:rStyle w:val="Hyperlink"/>
          </w:rPr>
          <w:t>2026-2032年全球与中国叉指换能器市场现状调研及前景趋势分析报告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e15c03cc462a" w:history="1">
        <w:r>
          <w:rPr>
            <w:rStyle w:val="Hyperlink"/>
          </w:rPr>
          <w:t>https://www.20087.com/6/31/ChaZhiHuanNengQiDeQianJingQuShi.html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热点：环诺轴体什么水平、叉指换能器工作原理、预柱和保护柱的区别、叉指换能器英文、f10是什么材料、叉指换能器都基底能透紫外吗、机械手臂厂家排名、换能器的指向性、支援机械tag拉多久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064733044693" w:history="1">
      <w:r>
        <w:rPr>
          <w:rStyle w:val="Hyperlink"/>
        </w:rPr>
        <w:t>2026-2032年全球与中国叉指换能器市场现状调研及前景趋势分析报告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ZhiHuanNengQiDeQianJingQuShi.html" TargetMode="External" Id="Rb063e15c03c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ZhiHuanNengQiDeQianJingQuShi.html" TargetMode="External" Id="R451c0647330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2026-01-26T03:24:02Z</dcterms:created>
  <dcterms:modified xsi:type="dcterms:W3CDTF">2026-01-26T04:24:02Z</dcterms:modified>
  <dc:subject>2026-2032年全球与中国叉指换能器市场现状调研及前景趋势分析报告</dc:subject>
  <dc:title>2026-2032年全球与中国叉指换能器市场现状调研及前景趋势分析报告</dc:title>
  <cp:keywords>2026-2032年全球与中国叉指换能器市场现状调研及前景趋势分析报告</cp:keywords>
  <dc:description>2026-2032年全球与中国叉指换能器市场现状调研及前景趋势分析报告</dc:description>
</cp:coreProperties>
</file>