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608fb1df249e8" w:history="1">
              <w:r>
                <w:rPr>
                  <w:rStyle w:val="Hyperlink"/>
                </w:rPr>
                <w:t>2026-2032年中国双相不锈钢管行业发展调研及前景趋势预测报告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608fb1df249e8" w:history="1">
              <w:r>
                <w:rPr>
                  <w:rStyle w:val="Hyperlink"/>
                </w:rPr>
                <w:t>2026-2032年中国双相不锈钢管行业发展调研及前景趋势预测报告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608fb1df249e8" w:history="1">
                <w:r>
                  <w:rPr>
                    <w:rStyle w:val="Hyperlink"/>
                  </w:rPr>
                  <w:t>https://www.20087.com/6/81/ShuangXiangBuXiuGangGuanShiChangQianJing.html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管因其兼具奥氏体和铁素体不锈钢的优点，即高强度和优良的耐腐蚀性能，在化工、石油、海洋工程等领域得到广泛应用。随着工业4.0概念的推进和技术水平的不断提升，双相不锈钢管的生产工艺日趋成熟，产品质量稳步提高。特别是在恶劣环境下，如海水淡化厂和海上石油钻井平台，双相不锈钢管凭借其优异性能成为首选材料。</w:t>
      </w:r>
      <w:r>
        <w:rPr>
          <w:rFonts w:hint="eastAsia"/>
        </w:rPr>
        <w:br/>
      </w:r>
      <w:r>
        <w:rPr>
          <w:rFonts w:hint="eastAsia"/>
        </w:rPr>
        <w:t>　　未来，双相不锈钢管的发展将集中于高性能材料开发与制造工艺改进。一方面，通过合金元素调整和微观结构优化，进一步提升材料的力学性能和耐蚀性；另一方面，引入智能制造技术，实现从原材料处理到成品生产的全流程自动化控制，降低生产成本并提高生产效率。此外，面对环保要求的日益严格，研发更加环保的生产工艺，减少污染物排放，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608fb1df249e8" w:history="1">
        <w:r>
          <w:rPr>
            <w:rStyle w:val="Hyperlink"/>
          </w:rPr>
          <w:t>2026-2032年中国双相不锈钢管行业发展调研及前景趋势预测报告</w:t>
        </w:r>
      </w:hyperlink>
      <w:r>
        <w:rPr>
          <w:rFonts w:hint="eastAsia"/>
        </w:rPr>
        <w:t>》基于统计局、相关协会等机构的详实数据，系统分析了双相不锈钢管行业的市场规模、竞争格局及技术发展现状，重点研究了双相不锈钢管产业链结构、市场需求变化及价格走势。报告对双相不锈钢管行业的发展趋势做出科学预测，评估了双相不锈钢管不同细分领域的增长潜力与投资风险，同时分析了双相不锈钢管重点企业的市场表现与战略布局。结合政策环境与技术创新方向，为相关企业调整经营策略、投资者把握市场机会提供客观参考，帮助决策者准确理解双相不锈钢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双相不锈钢管市场概述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按照不同产品类型，双相不锈钢管主要可以分为如下几个类别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中国不同产品类型双相不锈钢管增长趋势2021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节约型双相不锈钢管</w:t>
      </w:r>
      <w:r>
        <w:rPr>
          <w:rFonts w:hint="eastAsia"/>
        </w:rPr>
        <w:br/>
      </w:r>
      <w:r>
        <w:rPr>
          <w:rFonts w:hint="eastAsia"/>
        </w:rPr>
        <w:t>　　　　1.2.3 标准双相不锈钢管</w:t>
      </w:r>
      <w:r>
        <w:rPr>
          <w:rFonts w:hint="eastAsia"/>
        </w:rPr>
        <w:br/>
      </w:r>
      <w:r>
        <w:rPr>
          <w:rFonts w:hint="eastAsia"/>
        </w:rPr>
        <w:t>　　　　1.2.4 超级双相不锈钢管</w:t>
      </w:r>
      <w:r>
        <w:rPr>
          <w:rFonts w:hint="eastAsia"/>
        </w:rPr>
        <w:br/>
      </w:r>
      <w:r>
        <w:rPr>
          <w:rFonts w:hint="eastAsia"/>
        </w:rPr>
        <w:t>　　　　1.2.5 特超级双相不锈钢</w:t>
      </w:r>
      <w:r>
        <w:rPr>
          <w:rFonts w:hint="eastAsia"/>
        </w:rPr>
        <w:br/>
      </w:r>
      <w:r>
        <w:rPr>
          <w:rFonts w:hint="eastAsia"/>
        </w:rPr>
        <w:t>　　1.3 从不同应用，双相不锈钢管主要包括如下几个方面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中国不同应用双相不锈钢管增长趋势2021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海上石油天然气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化学品油轮/造船业</w:t>
      </w:r>
      <w:r>
        <w:rPr>
          <w:rFonts w:hint="eastAsia"/>
        </w:rPr>
        <w:br/>
      </w:r>
      <w:r>
        <w:rPr>
          <w:rFonts w:hint="eastAsia"/>
        </w:rPr>
        <w:t>　　　　1.3.5 脱盐/水处理</w:t>
      </w:r>
      <w:r>
        <w:rPr>
          <w:rFonts w:hint="eastAsia"/>
        </w:rPr>
        <w:br/>
      </w:r>
      <w:r>
        <w:rPr>
          <w:rFonts w:hint="eastAsia"/>
        </w:rPr>
        <w:t>　　　　1.3.6 纸浆和纸张</w:t>
      </w:r>
      <w:r>
        <w:rPr>
          <w:rFonts w:hint="eastAsia"/>
        </w:rPr>
        <w:br/>
      </w:r>
      <w:r>
        <w:rPr>
          <w:rFonts w:hint="eastAsia"/>
        </w:rPr>
        <w:t>　　　　1.3.7 大气污染控制</w:t>
      </w:r>
      <w:r>
        <w:rPr>
          <w:rFonts w:hint="eastAsia"/>
        </w:rPr>
        <w:br/>
      </w:r>
      <w:r>
        <w:rPr>
          <w:rFonts w:hint="eastAsia"/>
        </w:rPr>
        <w:t>　　　　1.3.8 建筑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中国双相不锈钢管发展现状及未来趋势（2021-2032）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中国市场双相不锈钢管收入及增长率（2021-2032）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中国市场双相不锈钢管销量及增长率（2021-2032）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中国市场主要双相不锈钢管厂商分析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中国市场主要厂商双相不锈钢管销量及市场占有率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中国市场主要厂商双相不锈钢管销量（2021-2026）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中国市场主要厂商双相不锈钢管销量市场份额（2021-2026）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中国市场主要厂商双相不锈钢管收入及市场占有率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中国市场主要厂商双相不锈钢管收入（2021-2026）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中国市场主要厂商双相不锈钢管收入市场份额（2021-2026）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2025年中国市场主要厂商双相不锈钢管收入排名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中国市场主要厂商双相不锈钢管价格（2021-2026）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中国市场主要厂商双相不锈钢管总部及产地分布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中国市场主要厂商成立时间及双相不锈钢管商业化日期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中国市场主要厂商双相不锈钢管产品类型及应用</w:t>
      </w:r>
      <w:r>
        <w:rPr>
          <w:rFonts w:hint="eastAsia"/>
        </w:rPr>
        <w:br/>
      </w:r>
      <w:r>
        <w:rPr>
          <w:rFonts w:hint="eastAsia"/>
        </w:rPr>
        <w:t>　　2.7 双相不锈钢管行业集中度、竞争程度分析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双相不锈钢管行业集中度分析：2025年中国Top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中国市场双相不锈钢管第一梯队、第二梯队和第三梯队厂商（品牌）及2025年市场份额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重点企业（16）在中国市场双相不锈钢管销量、收入、价格及毛利率（2021-2026）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不同产品类型双相不锈钢管分析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中国市场不同产品类型双相不锈钢管销量（2021-2032）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中国市场不同产品类型双相不锈钢管销量及市场份额（2021-2026）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中国市场不同产品类型双相不锈钢管销量预测（2027-2032）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中国市场不同产品类型双相不锈钢管规模（2021-2032）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中国市场不同产品类型双相不锈钢管规模及市场份额（2021-2026）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中国市场不同产品类型双相不锈钢管规模预测（2027-2032）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中国市场不同产品类型双相不锈钢管价格走势（2021-2032）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不同应用双相不锈钢管分析</w:t>
      </w:r>
      <w:r>
        <w:rPr>
          <w:rFonts w:hint="eastAsia"/>
        </w:rPr>
        <w:br/>
      </w:r>
      <w:r>
        <w:rPr>
          <w:rFonts w:hint="eastAsia"/>
        </w:rPr>
        <w:t>　　5.1 中国市场不同应用双相不锈钢管销量（2021-2032）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中国市场不同应用双相不锈钢管销量及市场份额（2021-2026）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中国市场不同应用双相不锈钢管销量预测（2027-2032）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中国市场不同应用双相不锈钢管规模（2021-2032）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中国市场不同应用双相不锈钢管规模及市场份额（2021-2026）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中国市场不同应用双相不锈钢管规模预测（2027-2032）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中国市场不同应用双相不锈钢管价格走势（2021-2032）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双相不锈钢管行业发展分析---发展趋势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双相不锈钢管行业发展分析---厂商壁垒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双相不锈钢管行业发展分析---驱动因素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双相不锈钢管行业发展分析---制约因素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双相不锈钢管中国企业SWOT分析</w:t>
      </w:r>
      <w:r>
        <w:rPr>
          <w:rFonts w:hint="eastAsia"/>
        </w:rPr>
        <w:br/>
      </w:r>
      <w:r>
        <w:rPr>
          <w:rFonts w:hint="eastAsia"/>
        </w:rPr>
        <w:t>　　6.6 双相不锈钢管行业发展分析---行业政策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双相不锈钢管行业产业链简介</w:t>
      </w:r>
      <w:r>
        <w:rPr>
          <w:rFonts w:hint="eastAsia"/>
        </w:rPr>
        <w:br/>
      </w:r>
      <w:r>
        <w:rPr>
          <w:rFonts w:hint="eastAsia"/>
        </w:rPr>
        <w:t>　　7.2 双相不锈钢管产业链分析-上游</w:t>
      </w:r>
      <w:r>
        <w:rPr>
          <w:rFonts w:hint="eastAsia"/>
        </w:rPr>
        <w:br/>
      </w:r>
      <w:r>
        <w:rPr>
          <w:rFonts w:hint="eastAsia"/>
        </w:rPr>
        <w:t>　　7.3 双相不锈钢管产业链分析-中游</w:t>
      </w:r>
      <w:r>
        <w:rPr>
          <w:rFonts w:hint="eastAsia"/>
        </w:rPr>
        <w:br/>
      </w:r>
      <w:r>
        <w:rPr>
          <w:rFonts w:hint="eastAsia"/>
        </w:rPr>
        <w:t>　　7.4 双相不锈钢管产业链分析-下游</w:t>
      </w:r>
      <w:r>
        <w:rPr>
          <w:rFonts w:hint="eastAsia"/>
        </w:rPr>
        <w:br/>
      </w:r>
      <w:r>
        <w:rPr>
          <w:rFonts w:hint="eastAsia"/>
        </w:rPr>
        <w:t>　　7.5 双相不锈钢管行业采购模式</w:t>
      </w:r>
      <w:r>
        <w:rPr>
          <w:rFonts w:hint="eastAsia"/>
        </w:rPr>
        <w:br/>
      </w:r>
      <w:r>
        <w:rPr>
          <w:rFonts w:hint="eastAsia"/>
        </w:rPr>
        <w:t>　　7.6 双相不锈钢管行业生产模式</w:t>
      </w:r>
      <w:r>
        <w:rPr>
          <w:rFonts w:hint="eastAsia"/>
        </w:rPr>
        <w:br/>
      </w:r>
      <w:r>
        <w:rPr>
          <w:rFonts w:hint="eastAsia"/>
        </w:rPr>
        <w:t>　　7.7 双相不锈钢管行业销售模式及销售渠道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中国本土双相不锈钢管产能、产量分析</w:t>
      </w:r>
      <w:r>
        <w:rPr>
          <w:rFonts w:hint="eastAsia"/>
        </w:rPr>
        <w:br/>
      </w:r>
      <w:r>
        <w:rPr>
          <w:rFonts w:hint="eastAsia"/>
        </w:rPr>
        <w:t>　　8.1 中国双相不锈钢管供需现状及预测（2021-2032）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中国双相不锈钢管产能、产量、产能利用率及发展趋势（2021-2032）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中国双相不锈钢管产量、市场需求量及发展趋势（2021-2032）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中国双相不锈钢管进出口分析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中国市场双相不锈钢管主要进口来源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中国市场双相不锈钢管主要出口目的地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不同产品类型双相不锈钢管市场规模2021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不同应用双相不锈钢管市场规模2021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中国市场主要厂商双相不锈钢管销量（2021-2026）&amp;（千吨）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中国市场主要厂商双相不锈钢管销量市场份额（2021-2026）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中国市场主要厂商双相不锈钢管收入（2021-2026）&amp;（万元）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中国市场主要厂商双相不锈钢管收入份额（2021-2026）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2025年中国主要生产商双相不锈钢管收入排名（万元）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中国市场主要厂商双相不锈钢管价格（2021-2026）&amp;（元/吨）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中国市场主要厂商双相不锈钢管总部及产地分布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中国市场主要厂商成立时间及双相不锈钢管商业化日期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中国市场主要厂商双相不锈钢管产品类型及应用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2025年中国市场双相不锈钢管主要厂商市场地位（第一梯队、第二梯队和第三梯队）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双相不锈钢管市场投资、并购等现状分析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双相不锈钢管生产基地、总部、竞争对手及市场地位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双相不锈钢管产品规格、参数及市场应用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双相不锈钢管销量（千吨）、收入（万元）、价格（元/吨）及毛利率（2021-2026）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中国市场不同产品类型双相不锈钢管销量（2021-2026）&amp;（千吨）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中国市场不同产品类型双相不锈钢管销量市场份额（2021-2026）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中国市场不同产品类型双相不锈钢管销量预测（2027-2032）&amp;（千吨）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中国市场不同产品类型双相不锈钢管销量市场份额预测（2027-2032）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中国市场不同产品类型双相不锈钢管规模（2021-2026）&amp;（万元）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中国市场不同产品类型双相不锈钢管规模市场份额（2021-2026）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中国市场不同产品类型双相不锈钢管规模预测（2027-2032）&amp;（万元）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中国市场不同产品类型双相不锈钢管规模市场份额预测（2027-2032）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中国市场不同应用双相不锈钢管销量（2021-2026）&amp;（千吨）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中国市场不同应用双相不锈钢管销量市场份额（2021-2026）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中国市场不同应用双相不锈钢管销量预测（2027-2032）&amp;（千吨）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中国市场不同应用双相不锈钢管销量市场份额预测（2027-2032）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中国市场不同应用双相不锈钢管规模（2021-2026）&amp;（万元）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中国市场不同应用双相不锈钢管规模市场份额（2021-2026）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中国市场不同应用双相不锈钢管规模预测（2027-2032）&amp;（万元）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中国市场不同应用双相不锈钢管规模市场份额预测（2027-2032）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双相不锈钢管行业发展分析---发展趋势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双相不锈钢管行业发展分析---厂商壁垒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双相不锈钢管行业发展分析---驱动因素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双相不锈钢管行业发展分析---制约因素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双相不锈钢管行业相关重点政策一览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双相不锈钢管行业供应链分析</w:t>
      </w:r>
      <w:r>
        <w:rPr>
          <w:rFonts w:hint="eastAsia"/>
        </w:rPr>
        <w:br/>
      </w:r>
      <w:r>
        <w:rPr>
          <w:rFonts w:hint="eastAsia"/>
        </w:rPr>
        <w:t>　　表 116： 双相不锈钢管上游原料供应商</w:t>
      </w:r>
      <w:r>
        <w:rPr>
          <w:rFonts w:hint="eastAsia"/>
        </w:rPr>
        <w:br/>
      </w:r>
      <w:r>
        <w:rPr>
          <w:rFonts w:hint="eastAsia"/>
        </w:rPr>
        <w:t>　　表 117： 双相不锈钢管行业主要下游客户</w:t>
      </w:r>
      <w:r>
        <w:rPr>
          <w:rFonts w:hint="eastAsia"/>
        </w:rPr>
        <w:br/>
      </w:r>
      <w:r>
        <w:rPr>
          <w:rFonts w:hint="eastAsia"/>
        </w:rPr>
        <w:t>　　表 118： 双相不锈钢管典型经销商</w:t>
      </w:r>
      <w:r>
        <w:rPr>
          <w:rFonts w:hint="eastAsia"/>
        </w:rPr>
        <w:br/>
      </w:r>
      <w:r>
        <w:rPr>
          <w:rFonts w:hint="eastAsia"/>
        </w:rPr>
        <w:t>　　表 119： 中国双相不锈钢管产量、销量、进口量及出口量（2021-2026）&amp;（千吨）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中国双相不锈钢管产量、销量、进口量及出口量预测（2027-2032）&amp;（千吨）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中国市场双相不锈钢管主要进口来源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中国市场双相不锈钢管主要出口目的地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双相不锈钢管产品图片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中国不同产品类型双相不锈钢管市场规模市场份额2025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节约型双相不锈钢管产品图片</w:t>
      </w:r>
      <w:r>
        <w:rPr>
          <w:rFonts w:hint="eastAsia"/>
        </w:rPr>
        <w:br/>
      </w:r>
      <w:r>
        <w:rPr>
          <w:rFonts w:hint="eastAsia"/>
        </w:rPr>
        <w:t>　　图 4： 标准双相不锈钢管产品图片</w:t>
      </w:r>
      <w:r>
        <w:rPr>
          <w:rFonts w:hint="eastAsia"/>
        </w:rPr>
        <w:br/>
      </w:r>
      <w:r>
        <w:rPr>
          <w:rFonts w:hint="eastAsia"/>
        </w:rPr>
        <w:t>　　图 5： 超级双相不锈钢管产品图片</w:t>
      </w:r>
      <w:r>
        <w:rPr>
          <w:rFonts w:hint="eastAsia"/>
        </w:rPr>
        <w:br/>
      </w:r>
      <w:r>
        <w:rPr>
          <w:rFonts w:hint="eastAsia"/>
        </w:rPr>
        <w:t>　　图 6： 特超级双相不锈钢产品图片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中国不同应用双相不锈钢管市场份额2025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海上石油天然气</w:t>
      </w:r>
      <w:r>
        <w:rPr>
          <w:rFonts w:hint="eastAsia"/>
        </w:rPr>
        <w:br/>
      </w:r>
      <w:r>
        <w:rPr>
          <w:rFonts w:hint="eastAsia"/>
        </w:rPr>
        <w:t>　　图 9： 化学加工</w:t>
      </w:r>
      <w:r>
        <w:rPr>
          <w:rFonts w:hint="eastAsia"/>
        </w:rPr>
        <w:br/>
      </w:r>
      <w:r>
        <w:rPr>
          <w:rFonts w:hint="eastAsia"/>
        </w:rPr>
        <w:t>　　图 10： 化学品油轮/造船业</w:t>
      </w:r>
      <w:r>
        <w:rPr>
          <w:rFonts w:hint="eastAsia"/>
        </w:rPr>
        <w:br/>
      </w:r>
      <w:r>
        <w:rPr>
          <w:rFonts w:hint="eastAsia"/>
        </w:rPr>
        <w:t>　　图 11： 脱盐/水处理</w:t>
      </w:r>
      <w:r>
        <w:rPr>
          <w:rFonts w:hint="eastAsia"/>
        </w:rPr>
        <w:br/>
      </w:r>
      <w:r>
        <w:rPr>
          <w:rFonts w:hint="eastAsia"/>
        </w:rPr>
        <w:t>　　图 12： 纸浆和纸张</w:t>
      </w:r>
      <w:r>
        <w:rPr>
          <w:rFonts w:hint="eastAsia"/>
        </w:rPr>
        <w:br/>
      </w:r>
      <w:r>
        <w:rPr>
          <w:rFonts w:hint="eastAsia"/>
        </w:rPr>
        <w:t>　　图 13： 大气污染控制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中国市场双相不锈钢管市场规模，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中国市场双相不锈钢管收入及增长率（2021-2032）&amp;（万元）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中国市场双相不锈钢管销量及增长率（2021-2032）&amp;（千吨）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2025年中国市场主要厂商双相不锈钢管销量市场份额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2025年中国市场主要厂商双相不锈钢管收入市场份额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2025年中国市场前五大厂商双相不锈钢管市场份额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2025年中国市场双相不锈钢管第一梯队、第二梯队和第三梯队厂商（品牌）及市场份额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中国市场不同产品类型双相不锈钢管价格走势（2021-2032）&amp;（元/吨）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中国市场不同应用双相不锈钢管价格走势（2021-2032）&amp;（元/吨）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双相不锈钢管中国企业SWOT分析</w:t>
      </w:r>
      <w:r>
        <w:rPr>
          <w:rFonts w:hint="eastAsia"/>
        </w:rPr>
        <w:br/>
      </w:r>
      <w:r>
        <w:rPr>
          <w:rFonts w:hint="eastAsia"/>
        </w:rPr>
        <w:t>　　图 26： 双相不锈钢管产业链</w:t>
      </w:r>
      <w:r>
        <w:rPr>
          <w:rFonts w:hint="eastAsia"/>
        </w:rPr>
        <w:br/>
      </w:r>
      <w:r>
        <w:rPr>
          <w:rFonts w:hint="eastAsia"/>
        </w:rPr>
        <w:t>　　图 27： 双相不锈钢管行业采购模式分析</w:t>
      </w:r>
      <w:r>
        <w:rPr>
          <w:rFonts w:hint="eastAsia"/>
        </w:rPr>
        <w:br/>
      </w:r>
      <w:r>
        <w:rPr>
          <w:rFonts w:hint="eastAsia"/>
        </w:rPr>
        <w:t>　　图 28： 双相不锈钢管行业生产模式分析</w:t>
      </w:r>
      <w:r>
        <w:rPr>
          <w:rFonts w:hint="eastAsia"/>
        </w:rPr>
        <w:br/>
      </w:r>
      <w:r>
        <w:rPr>
          <w:rFonts w:hint="eastAsia"/>
        </w:rPr>
        <w:t>　　图 29： 双相不锈钢管行业销售模式分析</w:t>
      </w:r>
      <w:r>
        <w:rPr>
          <w:rFonts w:hint="eastAsia"/>
        </w:rPr>
        <w:br/>
      </w:r>
      <w:r>
        <w:rPr>
          <w:rFonts w:hint="eastAsia"/>
        </w:rPr>
        <w:t>　　图 30： 中国双相不锈钢管产能、产量、产能利用率及发展趋势（2021-2032）&amp;（千吨）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中国双相不锈钢管产量、市场需求量及发展趋势（2021-2032）&amp;（千吨）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608fb1df249e8" w:history="1">
        <w:r>
          <w:rPr>
            <w:rStyle w:val="Hyperlink"/>
          </w:rPr>
          <w:t>2026-2032年中国双相不锈钢管行业发展调研及前景趋势预测报告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608fb1df249e8" w:history="1">
        <w:r>
          <w:rPr>
            <w:rStyle w:val="Hyperlink"/>
          </w:rPr>
          <w:t>https://www.20087.com/6/81/ShuangXiangBuXiuGangGuanShiChangQianJing.html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不锈钢有哪些型号、双相不锈钢管标准、双相钢是什么材质、双相不锈钢管2205价格、铝塑管与不锈钢管相接、双相不锈钢管挤压表面裂纹的原因、双相不锈钢、双相不锈钢管表面裂纹控制、双相不锈钢管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419d99e64e5d" w:history="1">
      <w:r>
        <w:rPr>
          <w:rStyle w:val="Hyperlink"/>
        </w:rPr>
        <w:t>2026-2032年中国双相不锈钢管行业发展调研及前景趋势预测报告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uangXiangBuXiuGangGuanShiChangQianJing.html" TargetMode="External" Id="R612608fb1df2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uangXiangBuXiuGangGuanShiChangQianJing.html" TargetMode="External" Id="Rff8e419d99e6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2025-11-29T06:49:18Z</dcterms:created>
  <dcterms:modified xsi:type="dcterms:W3CDTF">2025-11-29T07:49:18Z</dcterms:modified>
  <dc:subject>2026-2032年中国双相不锈钢管行业发展调研及前景趋势预测报告</dc:subject>
  <dc:title>2026-2032年中国双相不锈钢管行业发展调研及前景趋势预测报告</dc:title>
  <cp:keywords>2026-2032年中国双相不锈钢管行业发展调研及前景趋势预测报告</cp:keywords>
  <dc:description>2026-2032年中国双相不锈钢管行业发展调研及前景趋势预测报告</dc:description>
</cp:coreProperties>
</file>