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3617aa2f2461b" w:history="1">
              <w:r>
                <w:rPr>
                  <w:rStyle w:val="Hyperlink"/>
                </w:rPr>
                <w:t>中国双面胶涂布机行业现状分析与前景趋势报告（2026-2032年）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3617aa2f2461b" w:history="1">
              <w:r>
                <w:rPr>
                  <w:rStyle w:val="Hyperlink"/>
                </w:rPr>
                <w:t>中国双面胶涂布机行业现状分析与前景趋势报告（2026-2032年）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3617aa2f2461b" w:history="1">
                <w:r>
                  <w:rPr>
                    <w:rStyle w:val="Hyperlink"/>
                  </w:rPr>
                  <w:t>https://www.20087.com/6/01/ShuangMianJiaoTuBuJiHangYeQianJingQuShi.html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涂布机是用于在基材（如PET膜、泡棉、无纺布）两面均匀涂覆压敏胶并完成烘干、复合与收卷的精密设备，广泛应用于电子、汽车、建筑及医疗胶带制造。当前高端机型采用狭缝式或微凹版涂布头，强调涂布精度（±1g/m²）、高速运行（&gt;100m/min）及溶剂回收系统，部分支持水性、无溶剂及热熔胶多种工艺切换。然而，在超薄基材（&lt;25μm）或高粘度胶系下，张力控制难度大，易产生褶皱或涂层不均；烘道能耗高，且VOCs处理成本持续上升。此外，设备对胶水批次稳定性高度敏感，配方微调常需重新调试整线参数。</w:t>
      </w:r>
      <w:r>
        <w:rPr>
          <w:rFonts w:hint="eastAsia"/>
        </w:rPr>
        <w:br/>
      </w:r>
      <w:r>
        <w:rPr>
          <w:rFonts w:hint="eastAsia"/>
        </w:rPr>
        <w:t>　　未来，双面胶涂布机将向绿色工艺、数字孪生与柔性制造深化。无溶剂UV固化与电子束（EB）技术将彻底消除有机排放；在线近红外测厚仪与AI闭环控制可实现零废品启动。在消费电子微型化趋势下，设备将适配毫米级窄幅涂布需求。长远看，若能建立基于ISO 2813的涂层性能-工艺参数映射库，并支持工业互联网远程诊断，双面胶涂布机将在高端胶粘材料国产化进程中，从生产装备升级为高一致性、低环境负荷的核心工艺引擎。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3617aa2f2461b" w:history="1">
        <w:r>
          <w:rPr>
            <w:rStyle w:val="Hyperlink"/>
          </w:rPr>
          <w:t>中国双面胶涂布机行业现状分析与前景趋势报告（2026-2032年）</w:t>
        </w:r>
      </w:hyperlink>
      <w:r>
        <w:rPr>
          <w:rFonts w:hint="eastAsia"/>
        </w:rPr>
        <w:t>》基于国家统计局及相关行业协会的权威数据，系统分析了双面胶涂布机行业的市场规模、产业链结构及技术现状，并对双面胶涂布机发展趋势与市场前景进行了科学预测。报告重点解读了行业重点企业的竞争策略与品牌影响力，全面评估了双面胶涂布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双面胶涂布机市场概述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按照不同产品类型，双面胶涂布机主要可以分为如下几个类别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中国不同产品类型双面胶涂布机增长趋势2021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热风涂布机</w:t>
      </w:r>
      <w:r>
        <w:rPr>
          <w:rFonts w:hint="eastAsia"/>
        </w:rPr>
        <w:br/>
      </w:r>
      <w:r>
        <w:rPr>
          <w:rFonts w:hint="eastAsia"/>
        </w:rPr>
        <w:t>　　　　1.2.3 压延涂布机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从不同应用，双面胶涂布机主要包括如下几个方面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中国不同应用双面胶涂布机增长趋势2021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中国双面胶涂布机发展现状及未来趋势（2021-2032）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中国市场双面胶涂布机收入及增长率（2021-2032）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中国市场双面胶涂布机销量及增长率（2021-2032）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中国市场主要双面胶涂布机厂商分析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中国市场主要厂商双面胶涂布机销量及市场占有率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中国市场主要厂商双面胶涂布机销量（2021-2026）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中国市场主要厂商双面胶涂布机销量市场份额（2021-2026）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中国市场主要厂商双面胶涂布机收入及市场占有率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中国市场主要厂商双面胶涂布机收入（2021-2026）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中国市场主要厂商双面胶涂布机收入市场份额（2021-2026）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2025年中国市场主要厂商双面胶涂布机收入排名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中国市场主要厂商双面胶涂布机价格（2021-2026）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中国市场主要厂商双面胶涂布机总部及产地分布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中国市场主要厂商成立时间及双面胶涂布机商业化日期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中国市场主要厂商双面胶涂布机产品类型及应用</w:t>
      </w:r>
      <w:r>
        <w:rPr>
          <w:rFonts w:hint="eastAsia"/>
        </w:rPr>
        <w:br/>
      </w:r>
      <w:r>
        <w:rPr>
          <w:rFonts w:hint="eastAsia"/>
        </w:rPr>
        <w:t>　　2.7 双面胶涂布机行业集中度、竞争程度分析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双面胶涂布机行业集中度分析：2025年中国Top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中国市场双面胶涂布机第一梯队、第二梯队和第三梯队厂商（品牌）及2025年市场份额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重点企业（9）在中国市场双面胶涂布机销量、收入、价格及毛利率（2021-2026）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不同产品类型双面胶涂布机分析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中国市场不同产品类型双面胶涂布机销量（2021-2032）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中国市场不同产品类型双面胶涂布机销量及市场份额（2021-2026）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中国市场不同产品类型双面胶涂布机销量预测（2027-2032）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中国市场不同产品类型双面胶涂布机规模（2021-2032）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中国市场不同产品类型双面胶涂布机规模及市场份额（2021-2026）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中国市场不同产品类型双面胶涂布机规模预测（2027-2032）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中国市场不同产品类型双面胶涂布机价格走势（2021-2032）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不同应用双面胶涂布机分析</w:t>
      </w:r>
      <w:r>
        <w:rPr>
          <w:rFonts w:hint="eastAsia"/>
        </w:rPr>
        <w:br/>
      </w:r>
      <w:r>
        <w:rPr>
          <w:rFonts w:hint="eastAsia"/>
        </w:rPr>
        <w:t>　　5.1 中国市场不同应用双面胶涂布机销量（2021-2032）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中国市场不同应用双面胶涂布机销量及市场份额（2021-2026）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中国市场不同应用双面胶涂布机销量预测（2027-2032）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中国市场不同应用双面胶涂布机规模（2021-2032）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中国市场不同应用双面胶涂布机规模及市场份额（2021-2026）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中国市场不同应用双面胶涂布机规模预测（2027-2032）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中国市场不同应用双面胶涂布机价格走势（2021-2032）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双面胶涂布机行业发展分析---发展趋势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双面胶涂布机行业发展分析---厂商壁垒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双面胶涂布机行业发展分析---驱动因素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双面胶涂布机行业发展分析---制约因素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双面胶涂布机中国企业SWOT分析</w:t>
      </w:r>
      <w:r>
        <w:rPr>
          <w:rFonts w:hint="eastAsia"/>
        </w:rPr>
        <w:br/>
      </w:r>
      <w:r>
        <w:rPr>
          <w:rFonts w:hint="eastAsia"/>
        </w:rPr>
        <w:t>　　6.6 双面胶涂布机行业发展分析---行业政策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双面胶涂布机行业产业链简介</w:t>
      </w:r>
      <w:r>
        <w:rPr>
          <w:rFonts w:hint="eastAsia"/>
        </w:rPr>
        <w:br/>
      </w:r>
      <w:r>
        <w:rPr>
          <w:rFonts w:hint="eastAsia"/>
        </w:rPr>
        <w:t>　　7.2 双面胶涂布机产业链分析-上游</w:t>
      </w:r>
      <w:r>
        <w:rPr>
          <w:rFonts w:hint="eastAsia"/>
        </w:rPr>
        <w:br/>
      </w:r>
      <w:r>
        <w:rPr>
          <w:rFonts w:hint="eastAsia"/>
        </w:rPr>
        <w:t>　　7.3 双面胶涂布机产业链分析-中游</w:t>
      </w:r>
      <w:r>
        <w:rPr>
          <w:rFonts w:hint="eastAsia"/>
        </w:rPr>
        <w:br/>
      </w:r>
      <w:r>
        <w:rPr>
          <w:rFonts w:hint="eastAsia"/>
        </w:rPr>
        <w:t>　　7.4 双面胶涂布机产业链分析-下游</w:t>
      </w:r>
      <w:r>
        <w:rPr>
          <w:rFonts w:hint="eastAsia"/>
        </w:rPr>
        <w:br/>
      </w:r>
      <w:r>
        <w:rPr>
          <w:rFonts w:hint="eastAsia"/>
        </w:rPr>
        <w:t>　　7.5 双面胶涂布机行业采购模式</w:t>
      </w:r>
      <w:r>
        <w:rPr>
          <w:rFonts w:hint="eastAsia"/>
        </w:rPr>
        <w:br/>
      </w:r>
      <w:r>
        <w:rPr>
          <w:rFonts w:hint="eastAsia"/>
        </w:rPr>
        <w:t>　　7.6 双面胶涂布机行业生产模式</w:t>
      </w:r>
      <w:r>
        <w:rPr>
          <w:rFonts w:hint="eastAsia"/>
        </w:rPr>
        <w:br/>
      </w:r>
      <w:r>
        <w:rPr>
          <w:rFonts w:hint="eastAsia"/>
        </w:rPr>
        <w:t>　　7.7 双面胶涂布机行业销售模式及销售渠道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中国本土双面胶涂布机产能、产量分析</w:t>
      </w:r>
      <w:r>
        <w:rPr>
          <w:rFonts w:hint="eastAsia"/>
        </w:rPr>
        <w:br/>
      </w:r>
      <w:r>
        <w:rPr>
          <w:rFonts w:hint="eastAsia"/>
        </w:rPr>
        <w:t>　　8.1 中国双面胶涂布机供需现状及预测（2021-2032）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中国双面胶涂布机产能、产量、产能利用率及发展趋势（2021-2032）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中国双面胶涂布机产量、市场需求量及发展趋势（2021-2032）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中国双面胶涂布机进出口分析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中国市场双面胶涂布机主要进口来源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中国市场双面胶涂布机主要出口目的地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不同产品类型双面胶涂布机市场规模2021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不同应用双面胶涂布机市场规模2021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中国市场主要厂商双面胶涂布机销量（2021-2026）&amp;（千台）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中国市场主要厂商双面胶涂布机销量市场份额（2021-2026）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中国市场主要厂商双面胶涂布机收入（2021-2026）&amp;（万元）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中国市场主要厂商双面胶涂布机收入份额（2021-2026）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2025年中国主要生产商双面胶涂布机收入排名（万元）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中国市场主要厂商双面胶涂布机价格（2021-2026）&amp;（元/台）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中国市场主要厂商双面胶涂布机总部及产地分布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中国市场主要厂商成立时间及双面胶涂布机商业化日期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中国市场主要厂商双面胶涂布机产品类型及应用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2025年中国市场双面胶涂布机主要厂商市场地位（第一梯队、第二梯队和第三梯队）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双面胶涂布机市场投资、并购等现状分析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双面胶涂布机生产基地、总部、竞争对手及市场地位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双面胶涂布机产品规格、参数及市场应用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双面胶涂布机销量（千台）、收入（万元）、价格（元/台）及毛利率（2021-2026）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中国市场不同产品类型双面胶涂布机销量（2021-2026）&amp;（千台）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中国市场不同产品类型双面胶涂布机销量市场份额（2021-2026）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中国市场不同产品类型双面胶涂布机销量预测（2027-2032）&amp;（千台）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中国市场不同产品类型双面胶涂布机销量市场份额预测（2027-2032）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中国市场不同产品类型双面胶涂布机规模（2021-2026）&amp;（万元）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中国市场不同产品类型双面胶涂布机规模市场份额（2021-2026）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中国市场不同产品类型双面胶涂布机规模预测（2027-2032）&amp;（万元）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中国市场不同产品类型双面胶涂布机规模市场份额预测（2027-2032）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中国市场不同应用双面胶涂布机销量（2021-2026）&amp;（千台）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中国市场不同应用双面胶涂布机销量市场份额（2021-2026）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中国市场不同应用双面胶涂布机销量预测（2027-2032）&amp;（千台）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中国市场不同应用双面胶涂布机销量市场份额预测（2027-2032）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中国市场不同应用双面胶涂布机规模（2021-2026）&amp;（万元）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中国市场不同应用双面胶涂布机规模市场份额（2021-2026）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中国市场不同应用双面胶涂布机规模预测（2027-2032）&amp;（万元）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中国市场不同应用双面胶涂布机规模市场份额预测（2027-2032）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双面胶涂布机行业发展分析---发展趋势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双面胶涂布机行业发展分析---厂商壁垒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双面胶涂布机行业发展分析---驱动因素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双面胶涂布机行业发展分析---制约因素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双面胶涂布机行业相关重点政策一览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双面胶涂布机行业供应链分析</w:t>
      </w:r>
      <w:r>
        <w:rPr>
          <w:rFonts w:hint="eastAsia"/>
        </w:rPr>
        <w:br/>
      </w:r>
      <w:r>
        <w:rPr>
          <w:rFonts w:hint="eastAsia"/>
        </w:rPr>
        <w:t>　　表 81： 双面胶涂布机上游原料供应商</w:t>
      </w:r>
      <w:r>
        <w:rPr>
          <w:rFonts w:hint="eastAsia"/>
        </w:rPr>
        <w:br/>
      </w:r>
      <w:r>
        <w:rPr>
          <w:rFonts w:hint="eastAsia"/>
        </w:rPr>
        <w:t>　　表 82： 双面胶涂布机行业主要下游客户</w:t>
      </w:r>
      <w:r>
        <w:rPr>
          <w:rFonts w:hint="eastAsia"/>
        </w:rPr>
        <w:br/>
      </w:r>
      <w:r>
        <w:rPr>
          <w:rFonts w:hint="eastAsia"/>
        </w:rPr>
        <w:t>　　表 83： 双面胶涂布机典型经销商</w:t>
      </w:r>
      <w:r>
        <w:rPr>
          <w:rFonts w:hint="eastAsia"/>
        </w:rPr>
        <w:br/>
      </w:r>
      <w:r>
        <w:rPr>
          <w:rFonts w:hint="eastAsia"/>
        </w:rPr>
        <w:t>　　表 84： 中国双面胶涂布机产量、销量、进口量及出口量（2021-2026）&amp;（千台）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中国双面胶涂布机产量、销量、进口量及出口量预测（2027-2032）&amp;（千台）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中国市场双面胶涂布机主要进口来源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中国市场双面胶涂布机主要出口目的地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双面胶涂布机产品图片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中国不同产品类型双面胶涂布机市场规模市场份额2025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热风涂布机产品图片</w:t>
      </w:r>
      <w:r>
        <w:rPr>
          <w:rFonts w:hint="eastAsia"/>
        </w:rPr>
        <w:br/>
      </w:r>
      <w:r>
        <w:rPr>
          <w:rFonts w:hint="eastAsia"/>
        </w:rPr>
        <w:t>　　图 4： 压延涂布机产品图片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中国不同应用双面胶涂布机市场份额2025 &amp; 2032</w:t>
      </w:r>
      <w:r>
        <w:rPr>
          <w:rFonts w:hint="eastAsia"/>
        </w:rPr>
        <w:br/>
      </w:r>
      <w:r>
        <w:rPr>
          <w:rFonts w:hint="eastAsia"/>
        </w:rPr>
        <w:t>　　图 7： 包装行业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中国市场双面胶涂布机市场规模，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中国市场双面胶涂布机收入及增长率（2021-2032）&amp;（万元）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中国市场双面胶涂布机销量及增长率（2021-2032）&amp;（千台）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2025年中国市场主要厂商双面胶涂布机销量市场份额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2025年中国市场主要厂商双面胶涂布机收入市场份额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2025年中国市场前五大厂商双面胶涂布机市场份额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2025年中国市场双面胶涂布机第一梯队、第二梯队和第三梯队厂商（品牌）及市场份额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中国市场不同产品类型双面胶涂布机价格走势（2021-2032）&amp;（元/台）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中国市场不同应用双面胶涂布机价格走势（2021-2032）&amp;（元/台）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双面胶涂布机中国企业SWOT分析</w:t>
      </w:r>
      <w:r>
        <w:rPr>
          <w:rFonts w:hint="eastAsia"/>
        </w:rPr>
        <w:br/>
      </w:r>
      <w:r>
        <w:rPr>
          <w:rFonts w:hint="eastAsia"/>
        </w:rPr>
        <w:t>　　图 21： 双面胶涂布机产业链</w:t>
      </w:r>
      <w:r>
        <w:rPr>
          <w:rFonts w:hint="eastAsia"/>
        </w:rPr>
        <w:br/>
      </w:r>
      <w:r>
        <w:rPr>
          <w:rFonts w:hint="eastAsia"/>
        </w:rPr>
        <w:t>　　图 22： 双面胶涂布机行业采购模式分析</w:t>
      </w:r>
      <w:r>
        <w:rPr>
          <w:rFonts w:hint="eastAsia"/>
        </w:rPr>
        <w:br/>
      </w:r>
      <w:r>
        <w:rPr>
          <w:rFonts w:hint="eastAsia"/>
        </w:rPr>
        <w:t>　　图 23： 双面胶涂布机行业生产模式分析</w:t>
      </w:r>
      <w:r>
        <w:rPr>
          <w:rFonts w:hint="eastAsia"/>
        </w:rPr>
        <w:br/>
      </w:r>
      <w:r>
        <w:rPr>
          <w:rFonts w:hint="eastAsia"/>
        </w:rPr>
        <w:t>　　图 24： 双面胶涂布机行业销售模式分析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中国双面胶涂布机产能、产量、产能利用率及发展趋势（2021-2032）&amp;（千台）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中国双面胶涂布机产量、市场需求量及发展趋势（2021-2032）&amp;（千台）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3617aa2f2461b" w:history="1">
        <w:r>
          <w:rPr>
            <w:rStyle w:val="Hyperlink"/>
          </w:rPr>
          <w:t>中国双面胶涂布机行业现状分析与前景趋势报告（2026-2032年）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3617aa2f2461b" w:history="1">
        <w:r>
          <w:rPr>
            <w:rStyle w:val="Hyperlink"/>
          </w:rPr>
          <w:t>https://www.20087.com/6/01/ShuangMianJiaoTuBuJiHangYeQianJingQuShi.html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热点：全自动涂胶机、双面胶涂布机生产线图片、双面涂布机原理图解、双面胶涂布机加工、涂布机图片、双面胶涂布机一般边料多宽、热熔胶涂布机、双面胶涂布机资料、双面胶图片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3571c49cc4beb" w:history="1">
      <w:r>
        <w:rPr>
          <w:rStyle w:val="Hyperlink"/>
        </w:rPr>
        <w:t>中国双面胶涂布机行业现状分析与前景趋势报告（2026-2032年）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angMianJiaoTuBuJiHangYeQianJingQuShi.html" TargetMode="External" Id="R9023617aa2f2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angMianJiaoTuBuJiHangYeQianJingQuShi.html" TargetMode="External" Id="R9573571c49c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2026-01-15T23:47:10Z</dcterms:created>
  <dcterms:modified xsi:type="dcterms:W3CDTF">2026-01-16T00:47:10Z</dcterms:modified>
  <dc:subject>中国双面胶涂布机行业现状分析与前景趋势报告（2026-2032年）</dc:subject>
  <dc:title>中国双面胶涂布机行业现状分析与前景趋势报告（2026-2032年）</dc:title>
  <cp:keywords>中国双面胶涂布机行业现状分析与前景趋势报告（2026-2032年）</cp:keywords>
  <dc:description>中国双面胶涂布机行业现状分析与前景趋势报告（2026-2032年）</dc:description>
</cp:coreProperties>
</file>