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698cee8444f35" w:history="1">
              <w:r>
                <w:rPr>
                  <w:rStyle w:val="Hyperlink"/>
                </w:rPr>
                <w:t>2026-2032年中国室外热水器市场现状及发展前景预测报告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698cee8444f35" w:history="1">
              <w:r>
                <w:rPr>
                  <w:rStyle w:val="Hyperlink"/>
                </w:rPr>
                <w:t>2026-2032年中国室外热水器市场现状及发展前景预测报告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698cee8444f35" w:history="1">
                <w:r>
                  <w:rPr>
                    <w:rStyle w:val="Hyperlink"/>
                  </w:rPr>
                  <w:t>https://www.20087.com/6/91/ShiWaiReShuiQiFaZhanQianJing.html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热水器是满足庭院沐浴、泳池加热及户外生活热水需求的关键设备，正经历从传统燃气向高效热泵与太阳能混合系统的技术迭代。当前市场产品主要涵盖燃气式、空气能热泵式及电加热式三大类，其中空气能热泵凭借高能效比（COP）与低运行成本，在温和气候区迅速普及。现代室外热水器普遍采用全直流变频技术与微通道换热器，显著提升了低温环境下的制热效率与运行稳定性。防腐防锈工艺与IPX5级以上防水设计的广泛应用，确保设备在风吹日晒雨淋等恶劣户外条件下仍能长期可靠运行。智能温控系统与手机APP远程操控功能的加入，让用户能够随时随地预设水温与开关机时间，极大提升了使用体验。然而，极寒地区制热衰减、噪音控制及安装空间受限仍是行业痛点，部分产品在极端天气下需依赖电辅热，导致能耗激增。各大厂商正致力于优化除霜算法与喷气增焓技术，提升低温适应性，同时探索静音风道设计与紧凑型结构，以满足高端住宅对舒适性与美观性的双重追求。</w:t>
      </w:r>
      <w:r>
        <w:rPr>
          <w:rFonts w:hint="eastAsia"/>
        </w:rPr>
        <w:br/>
      </w:r>
      <w:r>
        <w:rPr>
          <w:rFonts w:hint="eastAsia"/>
        </w:rPr>
        <w:t>　　未来，室外热水器将深度融合光伏直驱、多能互补及人工智能技术，演变为家庭微能源网的核心枢纽。市场调研网认为，光伏板与热泵系统的直接耦合将成为主流，实现“光 - 热”零损耗转换，白天利用太阳能直接驱动压缩机，夜间或阴天自动切换至电网或储能供电，最大化提升可再生能源利用率。相变储热材料的应用，将解决热能供需时间错配难题，实现低谷蓄热、高峰放热，进一步降低用能成本。人工智能算法将根据天气预报、用户习惯及电价波动，动态优化运行策略，实现能效与经济性的全局最优。静音技术与隐形化设计将突破物理极限，使设备完美融入园林景观，甚至出现伪装成景观石或绿植的艺术化产品。多功能集成将成为趋势，一台设备可同时满足生活热水、泳池恒温、地暖供暖及空调制冷需求，构建全屋冷暖热水一体化解决方案。随着碳中和目标的推进，天然工质（如CO2、R290）将全面替代传统氟利昂制冷剂，消除温室气体排放，引领户外热能设备迈向零碳、智能与美学融合的新高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5698cee8444f35" w:history="1">
        <w:r>
          <w:rPr>
            <w:rStyle w:val="Hyperlink"/>
          </w:rPr>
          <w:t>2026-2032年中国室外热水器市场现状及发展前景预测报告</w:t>
        </w:r>
      </w:hyperlink>
      <w:r>
        <w:rPr>
          <w:rFonts w:hint="eastAsia"/>
        </w:rPr>
        <w:t>》，2025年室外热水器行业市场规模达 亿元，预计2032年市场规模将达 亿元，期间年均复合增长率（CAGR）达 %。报告基于统计局、相关行业协会及科研机构的详实数据，系统呈现室外热水器行业市场规模、技术发展现状及未来趋势，客观分析室外热水器行业竞争格局与主要企业经营状况。报告从室外热水器供需关系、政策环境等维度，评估了室外热水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按照不同产品类型，室外热水器主要可以分为如下几个类别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中国不同产品类型室外热水器增长趋势2021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燃气室外热水器</w:t>
      </w:r>
      <w:r>
        <w:rPr>
          <w:rFonts w:hint="eastAsia"/>
        </w:rPr>
        <w:br/>
      </w:r>
      <w:r>
        <w:rPr>
          <w:rFonts w:hint="eastAsia"/>
        </w:rPr>
        <w:t>　　　　1.2.3 电室外热水器</w:t>
      </w:r>
      <w:r>
        <w:rPr>
          <w:rFonts w:hint="eastAsia"/>
        </w:rPr>
        <w:br/>
      </w:r>
      <w:r>
        <w:rPr>
          <w:rFonts w:hint="eastAsia"/>
        </w:rPr>
        <w:t>　　　　1.2.4 太阳能热水器</w:t>
      </w:r>
      <w:r>
        <w:rPr>
          <w:rFonts w:hint="eastAsia"/>
        </w:rPr>
        <w:br/>
      </w:r>
      <w:r>
        <w:rPr>
          <w:rFonts w:hint="eastAsia"/>
        </w:rPr>
        <w:t>　　1.3 按照不同加热原理，室外热水器主要可以分为如下几个类别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中国不同加热原理室外热水器增长趋势2021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即热型</w:t>
      </w:r>
      <w:r>
        <w:rPr>
          <w:rFonts w:hint="eastAsia"/>
        </w:rPr>
        <w:br/>
      </w:r>
      <w:r>
        <w:rPr>
          <w:rFonts w:hint="eastAsia"/>
        </w:rPr>
        <w:t>　　　　1.3.3 储热水型</w:t>
      </w:r>
      <w:r>
        <w:rPr>
          <w:rFonts w:hint="eastAsia"/>
        </w:rPr>
        <w:br/>
      </w:r>
      <w:r>
        <w:rPr>
          <w:rFonts w:hint="eastAsia"/>
        </w:rPr>
        <w:t>　　1.4 按照不同季节适应性，室外热水器主要可以分为如下几个类别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中国不同季节适应性室外热水器增长趋势2021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普通型</w:t>
      </w:r>
      <w:r>
        <w:rPr>
          <w:rFonts w:hint="eastAsia"/>
        </w:rPr>
        <w:br/>
      </w:r>
      <w:r>
        <w:rPr>
          <w:rFonts w:hint="eastAsia"/>
        </w:rPr>
        <w:t>　　　　1.4.3 防冻型</w:t>
      </w:r>
      <w:r>
        <w:rPr>
          <w:rFonts w:hint="eastAsia"/>
        </w:rPr>
        <w:br/>
      </w:r>
      <w:r>
        <w:rPr>
          <w:rFonts w:hint="eastAsia"/>
        </w:rPr>
        <w:t>　　1.5 从不同应用，室外热水器主要包括如下几个方面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中国不同应用室外热水器增长趋势2021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公寓</w:t>
      </w:r>
      <w:r>
        <w:rPr>
          <w:rFonts w:hint="eastAsia"/>
        </w:rPr>
        <w:br/>
      </w:r>
      <w:r>
        <w:rPr>
          <w:rFonts w:hint="eastAsia"/>
        </w:rPr>
        <w:t>　　1.6 中国室外热水器发展现状及未来趋势（2021-2032）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中国市场室外热水器收入及增长率（2021-2032）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中国市场室外热水器销量及增长率（2021-2032）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中国市场主要室外热水器厂商分析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中国市场主要厂商室外热水器销量及市场占有率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中国市场主要厂商室外热水器销量（2021-2026）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中国市场主要厂商室外热水器销量市场份额（2021-2026）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中国市场主要厂商室外热水器收入及市场占有率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中国市场主要厂商室外热水器收入（2021-2026）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中国市场主要厂商室外热水器收入市场份额（2021-2026）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2025年中国市场主要厂商室外热水器收入排名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中国市场主要厂商室外热水器价格（2021-2026）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中国市场主要厂商室外热水器总部及产地分布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中国市场主要厂商成立时间及室外热水器商业化日期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中国市场主要厂商室外热水器产品类型及应用</w:t>
      </w:r>
      <w:r>
        <w:rPr>
          <w:rFonts w:hint="eastAsia"/>
        </w:rPr>
        <w:br/>
      </w:r>
      <w:r>
        <w:rPr>
          <w:rFonts w:hint="eastAsia"/>
        </w:rPr>
        <w:t>　　2.7 室外热水器行业集中度、竞争程度分析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室外热水器行业集中度分析：2025年中国Top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中国市场室外热水器第一梯队、第二梯队和第三梯队厂商（品牌）及2025年市场份额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重点企业（20）在中国市场室外热水器销量、收入、价格及毛利率（2021-2026）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不同产品类型室外热水器分析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中国市场不同产品类型室外热水器销量（2021-2032）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中国市场不同产品类型室外热水器销量及市场份额（2021-2026）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中国市场不同产品类型室外热水器销量预测（2027-2032）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中国市场不同产品类型室外热水器规模（2021-2032）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中国市场不同产品类型室外热水器规模及市场份额（2021-2026）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中国市场不同产品类型室外热水器规模预测（2027-2032）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中国市场不同产品类型室外热水器价格走势（2021-2032）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不同应用室外热水器分析</w:t>
      </w:r>
      <w:r>
        <w:rPr>
          <w:rFonts w:hint="eastAsia"/>
        </w:rPr>
        <w:br/>
      </w:r>
      <w:r>
        <w:rPr>
          <w:rFonts w:hint="eastAsia"/>
        </w:rPr>
        <w:t>　　5.1 中国市场不同应用室外热水器销量（2021-2032）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中国市场不同应用室外热水器销量及市场份额（2021-2026）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中国市场不同应用室外热水器销量预测（2027-2032）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中国市场不同应用室外热水器规模（2021-2032）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中国市场不同应用室外热水器规模及市场份额（2021-2026）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中国市场不同应用室外热水器规模预测（2027-2032）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中国市场不同应用室外热水器价格走势（2021-2032）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室外热水器行业发展分析---发展趋势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室外热水器行业发展分析---厂商壁垒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室外热水器行业发展分析---驱动因素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室外热水器行业发展分析---制约因素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室外热水器中国企业SWOT分析</w:t>
      </w:r>
      <w:r>
        <w:rPr>
          <w:rFonts w:hint="eastAsia"/>
        </w:rPr>
        <w:br/>
      </w:r>
      <w:r>
        <w:rPr>
          <w:rFonts w:hint="eastAsia"/>
        </w:rPr>
        <w:t>　　6.6 室外热水器行业发展分析---行业政策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室外热水器行业产业链简介</w:t>
      </w:r>
      <w:r>
        <w:rPr>
          <w:rFonts w:hint="eastAsia"/>
        </w:rPr>
        <w:br/>
      </w:r>
      <w:r>
        <w:rPr>
          <w:rFonts w:hint="eastAsia"/>
        </w:rPr>
        <w:t>　　7.2 室外热水器产业链分析-上游</w:t>
      </w:r>
      <w:r>
        <w:rPr>
          <w:rFonts w:hint="eastAsia"/>
        </w:rPr>
        <w:br/>
      </w:r>
      <w:r>
        <w:rPr>
          <w:rFonts w:hint="eastAsia"/>
        </w:rPr>
        <w:t>　　7.3 室外热水器产业链分析-中游</w:t>
      </w:r>
      <w:r>
        <w:rPr>
          <w:rFonts w:hint="eastAsia"/>
        </w:rPr>
        <w:br/>
      </w:r>
      <w:r>
        <w:rPr>
          <w:rFonts w:hint="eastAsia"/>
        </w:rPr>
        <w:t>　　7.4 室外热水器产业链分析-下游</w:t>
      </w:r>
      <w:r>
        <w:rPr>
          <w:rFonts w:hint="eastAsia"/>
        </w:rPr>
        <w:br/>
      </w:r>
      <w:r>
        <w:rPr>
          <w:rFonts w:hint="eastAsia"/>
        </w:rPr>
        <w:t>　　7.5 室外热水器行业采购模式</w:t>
      </w:r>
      <w:r>
        <w:rPr>
          <w:rFonts w:hint="eastAsia"/>
        </w:rPr>
        <w:br/>
      </w:r>
      <w:r>
        <w:rPr>
          <w:rFonts w:hint="eastAsia"/>
        </w:rPr>
        <w:t>　　7.6 室外热水器行业生产模式</w:t>
      </w:r>
      <w:r>
        <w:rPr>
          <w:rFonts w:hint="eastAsia"/>
        </w:rPr>
        <w:br/>
      </w:r>
      <w:r>
        <w:rPr>
          <w:rFonts w:hint="eastAsia"/>
        </w:rPr>
        <w:t>　　7.7 室外热水器行业销售模式及销售渠道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中国本土室外热水器产能、产量分析</w:t>
      </w:r>
      <w:r>
        <w:rPr>
          <w:rFonts w:hint="eastAsia"/>
        </w:rPr>
        <w:br/>
      </w:r>
      <w:r>
        <w:rPr>
          <w:rFonts w:hint="eastAsia"/>
        </w:rPr>
        <w:t>　　8.1 中国室外热水器供需现状及预测（2021-2032）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中国室外热水器产能、产量、产能利用率及发展趋势（2021-2032）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中国室外热水器产量、市场需求量及发展趋势（2021-2032）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中国室外热水器进出口分析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中国市场室外热水器主要进口来源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中国市场室外热水器主要出口目的地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不同产品类型室外热水器市场规模2021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不同加热原理室外热水器市场规模2021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不同季节适应性室外热水器市场规模2021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不同应用室外热水器市场规模2021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中国市场主要厂商室外热水器销量（2021-2026）&amp;（千台）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中国市场主要厂商室外热水器销量市场份额（2021-2026）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中国市场主要厂商室外热水器收入（2021-2026）&amp;（万元）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中国市场主要厂商室外热水器收入份额（2021-2026）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2025年中国主要生产商室外热水器收入排名（万元）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中国市场主要厂商室外热水器价格（2021-2026）&amp;（元/台）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中国市场主要厂商室外热水器总部及产地分布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中国市场主要厂商成立时间及室外热水器商业化日期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中国市场主要厂商室外热水器产品类型及应用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2025年中国市场室外热水器主要厂商市场地位（第一梯队、第二梯队和第三梯队）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室外热水器市场投资、并购等现状分析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室外热水器生产基地、总部、竞争对手及市场地位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室外热水器产品规格、参数及市场应用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室外热水器销量（千台）、收入（万元）、价格（元/台）及毛利率（2021-2026）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中国市场不同产品类型室外热水器销量（2021-2026）&amp;（千台）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中国市场不同产品类型室外热水器销量市场份额（2021-2026）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中国市场不同产品类型室外热水器销量预测（2027-2032）&amp;（千台）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中国市场不同产品类型室外热水器销量市场份额预测（2027-2032）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中国市场不同产品类型室外热水器规模（2021-2026）&amp;（万元）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中国市场不同产品类型室外热水器规模市场份额（2021-2026）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中国市场不同产品类型室外热水器规模预测（2027-2032）&amp;（万元）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中国市场不同产品类型室外热水器规模市场份额预测（2027-2032）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中国市场不同应用室外热水器销量（2021-2026）&amp;（千台）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中国市场不同应用室外热水器销量市场份额（2021-2026）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中国市场不同应用室外热水器销量预测（2027-2032）&amp;（千台）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中国市场不同应用室外热水器销量市场份额预测（2027-2032）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中国市场不同应用室外热水器规模（2021-2026）&amp;（万元）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中国市场不同应用室外热水器规模市场份额（2021-2026）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中国市场不同应用室外热水器规模预测（2027-2032）&amp;（万元）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中国市场不同应用室外热水器规模市场份额预测（2027-2032）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室外热水器行业发展分析---发展趋势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室外热水器行业发展分析---厂商壁垒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室外热水器行业发展分析---驱动因素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室外热水器行业发展分析---制约因素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室外热水器行业相关重点政策一览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室外热水器行业供应链分析</w:t>
      </w:r>
      <w:r>
        <w:rPr>
          <w:rFonts w:hint="eastAsia"/>
        </w:rPr>
        <w:br/>
      </w:r>
      <w:r>
        <w:rPr>
          <w:rFonts w:hint="eastAsia"/>
        </w:rPr>
        <w:t>　　表 138： 室外热水器上游原料供应商</w:t>
      </w:r>
      <w:r>
        <w:rPr>
          <w:rFonts w:hint="eastAsia"/>
        </w:rPr>
        <w:br/>
      </w:r>
      <w:r>
        <w:rPr>
          <w:rFonts w:hint="eastAsia"/>
        </w:rPr>
        <w:t>　　表 139： 室外热水器行业主要下游客户</w:t>
      </w:r>
      <w:r>
        <w:rPr>
          <w:rFonts w:hint="eastAsia"/>
        </w:rPr>
        <w:br/>
      </w:r>
      <w:r>
        <w:rPr>
          <w:rFonts w:hint="eastAsia"/>
        </w:rPr>
        <w:t>　　表 140： 室外热水器典型经销商</w:t>
      </w:r>
      <w:r>
        <w:rPr>
          <w:rFonts w:hint="eastAsia"/>
        </w:rPr>
        <w:br/>
      </w:r>
      <w:r>
        <w:rPr>
          <w:rFonts w:hint="eastAsia"/>
        </w:rPr>
        <w:t>　　表 141： 中国室外热水器产量、销量、进口量及出口量（2021-2026）&amp;（千台）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中国室外热水器产量、销量、进口量及出口量预测（2027-2032）&amp;（千台）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中国市场室外热水器主要进口来源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中国市场室外热水器主要出口目的地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室外热水器产品图片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中国不同产品类型室外热水器市场规模市场份额2025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燃气室外热水器产品图片</w:t>
      </w:r>
      <w:r>
        <w:rPr>
          <w:rFonts w:hint="eastAsia"/>
        </w:rPr>
        <w:br/>
      </w:r>
      <w:r>
        <w:rPr>
          <w:rFonts w:hint="eastAsia"/>
        </w:rPr>
        <w:t>　　图 4： 电室外热水器产品图片</w:t>
      </w:r>
      <w:r>
        <w:rPr>
          <w:rFonts w:hint="eastAsia"/>
        </w:rPr>
        <w:br/>
      </w:r>
      <w:r>
        <w:rPr>
          <w:rFonts w:hint="eastAsia"/>
        </w:rPr>
        <w:t>　　图 5： 太阳能热水器产品图片</w:t>
      </w:r>
      <w:r>
        <w:rPr>
          <w:rFonts w:hint="eastAsia"/>
        </w:rPr>
        <w:br/>
      </w:r>
      <w:r>
        <w:rPr>
          <w:rFonts w:hint="eastAsia"/>
        </w:rPr>
        <w:t>　　图 6： 中国不同加热原理室外热水器市场规模市场份额2025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即热型产品图片</w:t>
      </w:r>
      <w:r>
        <w:rPr>
          <w:rFonts w:hint="eastAsia"/>
        </w:rPr>
        <w:br/>
      </w:r>
      <w:r>
        <w:rPr>
          <w:rFonts w:hint="eastAsia"/>
        </w:rPr>
        <w:t>　　图 8： 储热水型产品图片</w:t>
      </w:r>
      <w:r>
        <w:rPr>
          <w:rFonts w:hint="eastAsia"/>
        </w:rPr>
        <w:br/>
      </w:r>
      <w:r>
        <w:rPr>
          <w:rFonts w:hint="eastAsia"/>
        </w:rPr>
        <w:t>　　图 9： 中国不同季节适应性室外热水器市场规模市场份额2025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普通型产品图片</w:t>
      </w:r>
      <w:r>
        <w:rPr>
          <w:rFonts w:hint="eastAsia"/>
        </w:rPr>
        <w:br/>
      </w:r>
      <w:r>
        <w:rPr>
          <w:rFonts w:hint="eastAsia"/>
        </w:rPr>
        <w:t>　　图 11： 防冻型产品图片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中国不同应用室外热水器市场份额2025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公寓</w:t>
      </w:r>
      <w:r>
        <w:rPr>
          <w:rFonts w:hint="eastAsia"/>
        </w:rPr>
        <w:br/>
      </w:r>
      <w:r>
        <w:rPr>
          <w:rFonts w:hint="eastAsia"/>
        </w:rPr>
        <w:t>　　图 15： 中国市场室外热水器市场规模，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中国市场室外热水器收入及增长率（2021-2032）&amp;（万元）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中国市场室外热水器销量及增长率（2021-2032）&amp;（千台）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2025年中国市场主要厂商室外热水器销量市场份额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2025年中国市场主要厂商室外热水器收入市场份额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2025年中国市场前五大厂商室外热水器市场份额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2025年中国市场室外热水器第一梯队、第二梯队和第三梯队厂商（品牌）及市场份额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中国市场不同产品类型室外热水器价格走势（2021-2032）&amp;（元/台）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中国市场不同应用室外热水器价格走势（2021-2032）&amp;（元/台）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室外热水器中国企业SWOT分析</w:t>
      </w:r>
      <w:r>
        <w:rPr>
          <w:rFonts w:hint="eastAsia"/>
        </w:rPr>
        <w:br/>
      </w:r>
      <w:r>
        <w:rPr>
          <w:rFonts w:hint="eastAsia"/>
        </w:rPr>
        <w:t>　　图 25： 室外热水器产业链</w:t>
      </w:r>
      <w:r>
        <w:rPr>
          <w:rFonts w:hint="eastAsia"/>
        </w:rPr>
        <w:br/>
      </w:r>
      <w:r>
        <w:rPr>
          <w:rFonts w:hint="eastAsia"/>
        </w:rPr>
        <w:t>　　图 26： 室外热水器行业采购模式分析</w:t>
      </w:r>
      <w:r>
        <w:rPr>
          <w:rFonts w:hint="eastAsia"/>
        </w:rPr>
        <w:br/>
      </w:r>
      <w:r>
        <w:rPr>
          <w:rFonts w:hint="eastAsia"/>
        </w:rPr>
        <w:t>　　图 27： 室外热水器行业生产模式分析</w:t>
      </w:r>
      <w:r>
        <w:rPr>
          <w:rFonts w:hint="eastAsia"/>
        </w:rPr>
        <w:br/>
      </w:r>
      <w:r>
        <w:rPr>
          <w:rFonts w:hint="eastAsia"/>
        </w:rPr>
        <w:t>　　图 28： 室外热水器行业销售模式分析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中国室外热水器产能、产量、产能利用率及发展趋势（2021-2032）&amp;（千台）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中国室外热水器产量、市场需求量及发展趋势（2021-2032）&amp;（千台）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698cee8444f35" w:history="1">
        <w:r>
          <w:rPr>
            <w:rStyle w:val="Hyperlink"/>
          </w:rPr>
          <w:t>2026-2032年中国室外热水器市场现状及发展前景预测报告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698cee8444f35" w:history="1">
        <w:r>
          <w:rPr>
            <w:rStyle w:val="Hyperlink"/>
          </w:rPr>
          <w:t>https://www.20087.com/6/91/ShiWaiReShuiQiFaZhanQianJing.html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aa95bca7e4b95" w:history="1">
      <w:r>
        <w:rPr>
          <w:rStyle w:val="Hyperlink"/>
        </w:rPr>
        <w:t>2026-2032年中国室外热水器市场现状及发展前景预测报告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iWaiReShuiQiFaZhanQianJing.html" TargetMode="External" Id="Raa5698cee844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iWaiReShuiQiFaZhanQianJing.html" TargetMode="External" Id="R320aa95bca7e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2026-02-28T23:09:27Z</dcterms:created>
  <dcterms:modified xsi:type="dcterms:W3CDTF">2026-03-01T00:09:27Z</dcterms:modified>
  <dc:subject>2026-2032年中国室外热水器市场现状及发展前景预测报告</dc:subject>
  <dc:title>2026-2032年中国室外热水器市场现状及发展前景预测报告</dc:title>
  <cp:keywords>2026-2032年中国室外热水器市场现状及发展前景预测报告</cp:keywords>
  <dc:description>2026-2032年中国室外热水器市场现状及发展前景预测报告</dc:description>
</cp:coreProperties>
</file>