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9cd89675140b6" w:history="1">
              <w:r>
                <w:rPr>
                  <w:rStyle w:val="Hyperlink"/>
                </w:rPr>
                <w:t>2024-2030年中国工业视觉系统市场调研与发展前景报告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9cd89675140b6" w:history="1">
              <w:r>
                <w:rPr>
                  <w:rStyle w:val="Hyperlink"/>
                </w:rPr>
                <w:t>2024-2030年中国工业视觉系统市场调研与发展前景报告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9cd89675140b6" w:history="1">
                <w:r>
                  <w:rPr>
                    <w:rStyle w:val="Hyperlink"/>
                  </w:rPr>
                  <w:t>https://www.20087.com/6/81/GongYeShiJueXiTongHangYeQianJing.html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视觉系统是智能制造的关键组成部分，广泛应用于自动化生产线的质量检测、位置定位、缺陷检测等环节。近年来，随着图像处理技术和人工智能算法的进步，工业视觉系统的准确性和灵活性得到了显著提升。此外，得益于物联网技术的发展，工业视觉系统能够实现远程监控和数据分析，进一步提高了工厂的生产效率和管理水平。</w:t>
      </w:r>
      <w:r>
        <w:rPr>
          <w:rFonts w:hint="eastAsia"/>
        </w:rPr>
        <w:br/>
      </w:r>
      <w:r>
        <w:rPr>
          <w:rFonts w:hint="eastAsia"/>
        </w:rPr>
        <w:t>　　未来，工业视觉系统的发展将更加侧重于智能化和集成化。智能化方面，通过深度学习等先进技术，工业视觉系统将能够实现更加复杂的视觉任务，如缺陷识别、产品分类等；集成化方面，工业视觉系统将更加紧密地与机器人技术、自动化设备等相结合，形成完整的智能生产解决方案。此外，随着5G网络的普及，工业视觉系统将更好地实现数据传输和远程操作，进一步推动智能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9cd89675140b6" w:history="1">
        <w:r>
          <w:rPr>
            <w:rStyle w:val="Hyperlink"/>
          </w:rPr>
          <w:t>2024-2030年中国工业视觉系统市场调研与发展前景报告</w:t>
        </w:r>
      </w:hyperlink>
      <w:r>
        <w:rPr>
          <w:rFonts w:hint="eastAsia"/>
        </w:rPr>
        <w:t>》主要分析了工业视觉系统行业的市场规模、工业视觉系统市场供需状况、工业视觉系统市场竞争状况和工业视觉系统主要企业经营情况，同时对工业视觉系统行业的未来发展做出了科学预测。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9cd89675140b6" w:history="1">
        <w:r>
          <w:rPr>
            <w:rStyle w:val="Hyperlink"/>
          </w:rPr>
          <w:t>2024-2030年中国工业视觉系统市场调研与发展前景报告</w:t>
        </w:r>
      </w:hyperlink>
      <w:r>
        <w:rPr>
          <w:rFonts w:hint="eastAsia"/>
        </w:rPr>
        <w:t>》在多年工业视觉系统行业研究的基础上，结合中国工业视觉系统行业市场的发展现状，通过资深研究团队对工业视觉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9cd89675140b6" w:history="1">
        <w:r>
          <w:rPr>
            <w:rStyle w:val="Hyperlink"/>
          </w:rPr>
          <w:t>2024-2030年中国工业视觉系统市场调研与发展前景报告</w:t>
        </w:r>
      </w:hyperlink>
      <w:r>
        <w:rPr>
          <w:rFonts w:hint="eastAsia"/>
        </w:rPr>
        <w:t>》可以帮助投资者准确把握工业视觉系统行业的市场现状，为投资者进行投资作出工业视觉系统行业前景预判，挖掘工业视觉系统行业投资价值，同时提出工业视觉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工业视觉系统行业界定及应用</w:t>
      </w:r>
      <w:r>
        <w:rPr>
          <w:rFonts w:hint="eastAsia"/>
        </w:rPr>
        <w:br/>
      </w:r>
      <w:r>
        <w:rPr>
          <w:rFonts w:hint="eastAsia"/>
        </w:rPr>
        <w:t>　　第一节 工业视觉系统行业定义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工业视觉系统主要应用领域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全球工业视觉系统行业发展状况分析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2019-2024年全球工业视觉系统行业运行概况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2019-2024年全球工业视觉系统行业市场规模分析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全球主要地区工业视觉系统行业运行情况分析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2024-2030年全球工业视觉系统行业发展趋势预测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中国工业视觉系统发展环境分析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工业视觉系统行业相关政策、标准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工业视觉系统行业相关发展规划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中国工业视觉系统行业现状调研分析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中国工业视觉系统行业发展现状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一、2023-2024年工业视觉系统行业品牌发展现状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二、2023-2024年工业视觉系统行业需求市场现状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三、2023-2024年工业视觉系统市场需求层次分析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四、2023-2024年中国工业视觉系统市场走向分析</w:t>
      </w:r>
      <w:r>
        <w:rPr>
          <w:rFonts w:hint="eastAsia"/>
        </w:rPr>
        <w:br/>
      </w:r>
      <w:r>
        <w:rPr>
          <w:rFonts w:hint="eastAsia"/>
        </w:rPr>
        <w:t>　　第二节 中国工业视觉系统产品技术分析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一、2023-2024年工业视觉系统产品技术变化特点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二、2023-2024年工业视觉系统产品市场的新技术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三、2023-2024年工业视觉系统产品市场现状分析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中国工业视觉系统行业存在的问题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一、2023-2024年工业视觉系统产品市场存在的主要问题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二、2023-2024年国内工业视觉系统产品市场的三大瓶颈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三、2023-2024年工业视觉系统产品市场遭遇的规模难题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对中国工业视觉系统市场的分析及思考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一、工业视觉系统市场特点</w:t>
      </w:r>
      <w:r>
        <w:rPr>
          <w:rFonts w:hint="eastAsia"/>
        </w:rPr>
        <w:br/>
      </w:r>
      <w:r>
        <w:rPr>
          <w:rFonts w:hint="eastAsia"/>
        </w:rPr>
        <w:t>　　　　二、工业视觉系统市场分析</w:t>
      </w:r>
      <w:r>
        <w:rPr>
          <w:rFonts w:hint="eastAsia"/>
        </w:rPr>
        <w:br/>
      </w:r>
      <w:r>
        <w:rPr>
          <w:rFonts w:hint="eastAsia"/>
        </w:rPr>
        <w:t>　　　　三、工业视觉系统市场变化的方向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四、中国工业视觉系统行业发展的新思路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五、对中国工业视觉系统行业发展的思考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中国工业视觉系统行业市场供需现状调研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中国工业视觉系统市场现状分析</w:t>
      </w:r>
      <w:r>
        <w:rPr>
          <w:rFonts w:hint="eastAsia"/>
        </w:rPr>
        <w:br/>
      </w:r>
      <w:r>
        <w:rPr>
          <w:rFonts w:hint="eastAsia"/>
        </w:rPr>
        <w:t>　　第二节 中国工业视觉系统产量分析及预测</w:t>
      </w:r>
      <w:r>
        <w:rPr>
          <w:rFonts w:hint="eastAsia"/>
        </w:rPr>
        <w:br/>
      </w:r>
      <w:r>
        <w:rPr>
          <w:rFonts w:hint="eastAsia"/>
        </w:rPr>
        <w:t>　　　　一、工业视觉系统总体产能规模</w:t>
      </w:r>
      <w:r>
        <w:rPr>
          <w:rFonts w:hint="eastAsia"/>
        </w:rPr>
        <w:br/>
      </w:r>
      <w:r>
        <w:rPr>
          <w:rFonts w:hint="eastAsia"/>
        </w:rPr>
        <w:t>　　　　二、工业视觉系统生产区域分布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三、2019-2024年中国工业视觉系统产量统计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四、2024-2030年中国工业视觉系统产量预测</w:t>
      </w:r>
      <w:r>
        <w:rPr>
          <w:rFonts w:hint="eastAsia"/>
        </w:rPr>
        <w:br/>
      </w:r>
      <w:r>
        <w:rPr>
          <w:rFonts w:hint="eastAsia"/>
        </w:rPr>
        <w:t>　　第三节 中国工业视觉系统市场需求分析及预测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一、中国工业视觉系统市场需求特点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二、2019-2024年中国工业视觉系统市场需求量统计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三、2024-2030年中国工业视觉系统市场需求量预测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中国工业视觉系统价格趋势分析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一、2019-2024年中国工业视觉系统市场价格趋势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二、2024-2030年中国工业视觉系统市场价格走势预测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中国工业视觉系统进出口分析</w:t>
      </w:r>
      <w:r>
        <w:rPr>
          <w:rFonts w:hint="eastAsia"/>
        </w:rPr>
        <w:br/>
      </w:r>
      <w:r>
        <w:rPr>
          <w:rFonts w:hint="eastAsia"/>
        </w:rPr>
        <w:t>　　第一节 工业视觉系统进口情况分析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工业视觉系统出口情况分析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影响工业视觉系统进出口因素分析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中国工业视觉系统行业主要指标监测分析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2019-2024年中国工业视觉系统行业规模情况分析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2019-2024年中国工业视觉系统行业财务能力分析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工业视觉系统行业细分产品调研</w:t>
      </w:r>
      <w:r>
        <w:rPr>
          <w:rFonts w:hint="eastAsia"/>
        </w:rPr>
        <w:br/>
      </w:r>
      <w:r>
        <w:rPr>
          <w:rFonts w:hint="eastAsia"/>
        </w:rPr>
        <w:t>　　第一节 工业视觉系统细分产品结构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工业视觉系统行业上下游发展情况分析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工业视觉系统行业上游产业发展分析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工业视觉系统行业下游产业发展分析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中国工业视觉系统行业重点地区发展分析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工业视觉系统行业重点区域市场结构调研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**地区工业视觉系统市场容量分析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**地区工业视觉系统市场容量分析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**地区工业视觉系统市场容量分析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**地区工业视觉系统市场容量分析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**地区工业视觉系统市场容量分析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工业视觉系统行业重点企业竞争力分析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三、企业工业视觉系统经营状况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三、企业工业视觉系统经营状况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三、企业工业视觉系统经营状况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三、企业工业视觉系统经营状况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三、企业工业视觉系统经营状况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三、企业工业视觉系统经营状况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工业视觉系统行业企业经营策略研究分析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工业视觉系统企业多样化经营策略分析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一、工业视觉系统企业多样化经营情况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二、现行工业视觉系统行业多样化经营的方向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大型工业视觉系统企业集团未来发展策略分析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对中小工业视觉系统企业生产经营的建议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工业视觉系统行业前景及投资风险预警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2024年工业视觉系统市场前景分析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2024年工业视觉系统行业发展趋势预测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影响工业视觉系统行业发展的主要因素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一、2024年影响工业视觉系统行业运行的有利因素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二、2024年影响工业视觉系统行业运行的稳定因素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三、2024年影响工业视觉系统行业运行的不利因素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四、2024年中国工业视觉系统行业发展面临的挑战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五、2024年中国工业视觉系统行业发展面临的机遇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工业视觉系统行业投资风险预警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一、工业视觉系统行业市场风险预测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二、工业视觉系统行业政策风险预测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三、工业视觉系统行业经营风险预测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四、工业视觉系统行业技术风险预测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五、工业视觉系统行业竞争风险预测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六、工业视觉系统行业其他风险预测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工业视觉系统投资建议</w:t>
      </w:r>
      <w:r>
        <w:rPr>
          <w:rFonts w:hint="eastAsia"/>
        </w:rPr>
        <w:br/>
      </w:r>
      <w:r>
        <w:rPr>
          <w:rFonts w:hint="eastAsia"/>
        </w:rPr>
        <w:t>　　第一节 工业视觉系统行业投资环境分析</w:t>
      </w:r>
      <w:r>
        <w:rPr>
          <w:rFonts w:hint="eastAsia"/>
        </w:rPr>
        <w:br/>
      </w:r>
      <w:r>
        <w:rPr>
          <w:rFonts w:hint="eastAsia"/>
        </w:rPr>
        <w:t>　　第二节 工业视觉系统行业投资进入壁垒分析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工业视觉系统行业历程</w:t>
      </w:r>
      <w:r>
        <w:rPr>
          <w:rFonts w:hint="eastAsia"/>
        </w:rPr>
        <w:br/>
      </w:r>
      <w:r>
        <w:rPr>
          <w:rFonts w:hint="eastAsia"/>
        </w:rPr>
        <w:t>　　图表 工业视觉系统行业生命周期</w:t>
      </w:r>
      <w:r>
        <w:rPr>
          <w:rFonts w:hint="eastAsia"/>
        </w:rPr>
        <w:br/>
      </w:r>
      <w:r>
        <w:rPr>
          <w:rFonts w:hint="eastAsia"/>
        </w:rPr>
        <w:t>　　图表 工业视觉系统行业产业链分析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2019-2024年工业视觉系统行业市场容量分析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2024年中国工业视觉系统行业需求领域分布格局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2024年中国工业视觉系统进口国家及地区分析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2024年中国工业视觉系统出口国家及地区分析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**地区工业视觉系统市场规模及增长情况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**地区工业视觉系统行业市场需求情况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**地区工业视觉系统市场规模及增长情况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**地区工业视觉系统行业市场需求情况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**地区工业视觉系统市场规模及增长情况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**地区工业视觉系统行业市场需求情况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**地区工业视觉系统市场规模及增长情况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**地区工业视觉系统行业市场需求情况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工业视觉系统重点企业（二）经营情况分析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工业视觉系统重点企业（二）主要经济指标情况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2024-2030年中国工业视觉系统行业产能预测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2024-2030年中国工业视觉系统行业产量预测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2024-2030年中国工业视觉系统市场需求量预测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2024-2030年中国工业视觉系统行业供需平衡预测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2024-2030年中国工业视觉系统行业市场容量预测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2024-2030年中国工业视觉系统行业市场规模预测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2024年中国工业视觉系统市场前景分析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2024年中国工业视觉系统发展趋势预测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9cd89675140b6" w:history="1">
        <w:r>
          <w:rPr>
            <w:rStyle w:val="Hyperlink"/>
          </w:rPr>
          <w:t>2024-2030年中国工业视觉系统市场调研与发展前景报告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9cd89675140b6" w:history="1">
        <w:r>
          <w:rPr>
            <w:rStyle w:val="Hyperlink"/>
          </w:rPr>
          <w:t>https://www.20087.com/6/81/GongYeShiJueXiTongHangYeQianJing.html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08b50b47f4307" w:history="1">
      <w:r>
        <w:rPr>
          <w:rStyle w:val="Hyperlink"/>
        </w:rPr>
        <w:t>2024-2030年中国工业视觉系统市场调研与发展前景报告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ongYeShiJueXiTongHangYeQianJing.html" TargetMode="External" Id="Ra7a9cd896751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ongYeShiJueXiTongHangYeQianJing.html" TargetMode="External" Id="R74308b50b47f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2023-12-28T02:13:00Z</dcterms:created>
  <dcterms:modified xsi:type="dcterms:W3CDTF">2023-12-28T03:13:00Z</dcterms:modified>
  <dc:subject>2024-2030年中国工业视觉系统市场调研与发展前景报告</dc:subject>
  <dc:title>2024-2030年中国工业视觉系统市场调研与发展前景报告</dc:title>
  <cp:keywords>2024-2030年中国工业视觉系统市场调研与发展前景报告</cp:keywords>
  <dc:description>2024-2030年中国工业视觉系统市场调研与发展前景报告</dc:description>
</cp:coreProperties>
</file>