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04020d9b84e47" w:history="1">
              <w:r>
                <w:rPr>
                  <w:rStyle w:val="Hyperlink"/>
                </w:rPr>
                <w:t>中国平板显示行业调查分析及市场前景预测报告（2024-2030年）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04020d9b84e47" w:history="1">
              <w:r>
                <w:rPr>
                  <w:rStyle w:val="Hyperlink"/>
                </w:rPr>
                <w:t>中国平板显示行业调查分析及市场前景预测报告（2024-2030年）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e04020d9b84e47" w:history="1">
                <w:r>
                  <w:rPr>
                    <w:rStyle w:val="Hyperlink"/>
                  </w:rPr>
                  <w:t>https://www.20087.com/6/61/PingBanXianShiDeFaZhanQianJing.html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平板显示技术包括LCD、OLED和Micro LED等，是现代信息社会不可或缺的部分，广泛应用于电视、手机、电脑屏幕和广告牌等领域。近年来，OLED和Micro LED因高对比度、薄型化和可弯曲性而受到市场青睐。同时，Mini LED背光技术的引入，提高了LCD面板的色彩表现和能效。技术创新和产能扩张推动了平板显示行业的快速发展。</w:t>
      </w:r>
      <w:r>
        <w:rPr>
          <w:rFonts w:hint="eastAsia"/>
        </w:rPr>
        <w:br/>
      </w:r>
      <w:r>
        <w:rPr>
          <w:rFonts w:hint="eastAsia"/>
        </w:rPr>
        <w:t>　　未来，平板显示行业将更加聚焦于超高清和可穿戴技术。8K分辨率和更高刷新率的显示屏将提供更逼真的视觉体验，满足娱乐、教育和医疗等领域的高画质需求。同时，柔性显示和透明显示技术的成熟，将推动可穿戴设备和智能窗玻璃等新兴应用的发展。此外，AR/VR技术的兴起，对高性能、低延迟的显示技术提出了新要求，将促进显示技术的进一步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04020d9b84e47" w:history="1">
        <w:r>
          <w:rPr>
            <w:rStyle w:val="Hyperlink"/>
          </w:rPr>
          <w:t>中国平板显示行业调查分析及市场前景预测报告（2024-2030年）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平板显示产业链。平板显示报告详细分析了市场竞争格局，聚焦了重点企业及品牌影响力，并对价格机制和平板显示细分市场特征进行了探讨。此外，报告还对市场前景进行了展望，预测了行业发展趋势，并就潜在的风险与机遇提供了专业的见解。平板显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平板显示行业概述</w:t>
      </w:r>
      <w:r>
        <w:rPr>
          <w:rFonts w:hint="eastAsia"/>
        </w:rPr>
        <w:br/>
      </w:r>
      <w:r>
        <w:rPr>
          <w:rFonts w:hint="eastAsia"/>
        </w:rPr>
        <w:t>　　第一节 平板显示行业定义</w:t>
      </w:r>
      <w:r>
        <w:rPr>
          <w:rFonts w:hint="eastAsia"/>
        </w:rPr>
        <w:br/>
      </w:r>
      <w:r>
        <w:rPr>
          <w:rFonts w:hint="eastAsia"/>
        </w:rPr>
        <w:t>　　第二节 平板显示行业市场特点分析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平板显示行业发展周期分析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2024年中国平板显示行业发展环境分析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平板显示行业主要法律法规及政策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平板显示行业社会环境发展分析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2024年中国平板显示行业现状分析</w:t>
      </w:r>
      <w:r>
        <w:rPr>
          <w:rFonts w:hint="eastAsia"/>
        </w:rPr>
        <w:br/>
      </w:r>
      <w:r>
        <w:rPr>
          <w:rFonts w:hint="eastAsia"/>
        </w:rPr>
        <w:t>　　第一节 平板显示行业概况</w:t>
      </w:r>
      <w:r>
        <w:rPr>
          <w:rFonts w:hint="eastAsia"/>
        </w:rPr>
        <w:br/>
      </w:r>
      <w:r>
        <w:rPr>
          <w:rFonts w:hint="eastAsia"/>
        </w:rPr>
        <w:t>　　　　一、平板显示行业发展分析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二、2024-2030年中国平板显示行业发展预测</w:t>
      </w:r>
      <w:r>
        <w:rPr>
          <w:rFonts w:hint="eastAsia"/>
        </w:rPr>
        <w:br/>
      </w:r>
      <w:r>
        <w:rPr>
          <w:rFonts w:hint="eastAsia"/>
        </w:rPr>
        <w:t>　　第二节 平板显示行业市场现况分析</w:t>
      </w:r>
      <w:r>
        <w:rPr>
          <w:rFonts w:hint="eastAsia"/>
        </w:rPr>
        <w:br/>
      </w:r>
      <w:r>
        <w:rPr>
          <w:rFonts w:hint="eastAsia"/>
        </w:rPr>
        <w:t>　　　　一、平板显示行业市场分析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二、2024-2030年中国平板显示行业市场发展预测</w:t>
      </w:r>
      <w:r>
        <w:rPr>
          <w:rFonts w:hint="eastAsia"/>
        </w:rPr>
        <w:br/>
      </w:r>
      <w:r>
        <w:rPr>
          <w:rFonts w:hint="eastAsia"/>
        </w:rPr>
        <w:t>　　第三节 影响平板显示行业供需状况的主要因素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一、平板显示行业供需现状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二、2024-2030年中国平板显示行业供需平衡趋势预测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2024年中国平板显示所属行业数据监测分析</w:t>
      </w:r>
      <w:r>
        <w:rPr>
          <w:rFonts w:hint="eastAsia"/>
        </w:rPr>
        <w:br/>
      </w:r>
      <w:r>
        <w:rPr>
          <w:rFonts w:hint="eastAsia"/>
        </w:rPr>
        <w:t>　　第一节 平板显示所属行业规模分析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平板显示所属行业运营效益分析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2024年中国平板显示行业区域市场情况分析</w:t>
      </w:r>
      <w:r>
        <w:rPr>
          <w:rFonts w:hint="eastAsia"/>
        </w:rPr>
        <w:br/>
      </w:r>
      <w:r>
        <w:rPr>
          <w:rFonts w:hint="eastAsia"/>
        </w:rPr>
        <w:t>　　第一节 平板显示行业需求地域分布结构</w:t>
      </w:r>
      <w:r>
        <w:rPr>
          <w:rFonts w:hint="eastAsia"/>
        </w:rPr>
        <w:br/>
      </w:r>
      <w:r>
        <w:rPr>
          <w:rFonts w:hint="eastAsia"/>
        </w:rPr>
        <w:t>　　第二节 平板显示行业重点区域市场消费情况分析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平板显示行业渠道格局</w:t>
      </w:r>
      <w:r>
        <w:rPr>
          <w:rFonts w:hint="eastAsia"/>
        </w:rPr>
        <w:br/>
      </w:r>
      <w:r>
        <w:rPr>
          <w:rFonts w:hint="eastAsia"/>
        </w:rPr>
        <w:t>　　第四节 平板显示行业渠道形式</w:t>
      </w:r>
      <w:r>
        <w:rPr>
          <w:rFonts w:hint="eastAsia"/>
        </w:rPr>
        <w:br/>
      </w:r>
      <w:r>
        <w:rPr>
          <w:rFonts w:hint="eastAsia"/>
        </w:rPr>
        <w:t>　　第五节 平板显示行业渠道要素对比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2024年中国平板显示行业竞争情况分析</w:t>
      </w:r>
      <w:r>
        <w:rPr>
          <w:rFonts w:hint="eastAsia"/>
        </w:rPr>
        <w:br/>
      </w:r>
      <w:r>
        <w:rPr>
          <w:rFonts w:hint="eastAsia"/>
        </w:rPr>
        <w:t>　　第一节 平板显示行业经济指标分析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平板显示行业竞争结构分析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2024-2030年中国平板显示行业市场竞争策略展望分析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一、平板显示行业市场竞争趋势分析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二、平板显示行业市场竞争格局展望分析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三、平板显示行业市场竞争策略分析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2024年中国平板显示主要企业发展概述</w:t>
      </w:r>
      <w:r>
        <w:rPr>
          <w:rFonts w:hint="eastAsia"/>
        </w:rPr>
        <w:br/>
      </w:r>
      <w:r>
        <w:rPr>
          <w:rFonts w:hint="eastAsia"/>
        </w:rPr>
        <w:t>　　第一节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百视通新媒体股份有限公司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TCL集团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2024-2030年中国平板显示行业发展预测分析</w:t>
      </w:r>
      <w:r>
        <w:rPr>
          <w:rFonts w:hint="eastAsia"/>
        </w:rPr>
        <w:br/>
      </w:r>
      <w:r>
        <w:rPr>
          <w:rFonts w:hint="eastAsia"/>
        </w:rPr>
        <w:t>　　第一节 平板显示行业未来发展预测分析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一、平板显示行业发展规模分析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二、2024-2030年中国平板显示行业发展趋势分析</w:t>
      </w:r>
      <w:r>
        <w:rPr>
          <w:rFonts w:hint="eastAsia"/>
        </w:rPr>
        <w:br/>
      </w:r>
      <w:r>
        <w:rPr>
          <w:rFonts w:hint="eastAsia"/>
        </w:rPr>
        <w:t>　　第二节 平板显示行业供需预测分析</w:t>
      </w:r>
      <w:r>
        <w:rPr>
          <w:rFonts w:hint="eastAsia"/>
        </w:rPr>
        <w:br/>
      </w:r>
      <w:r>
        <w:rPr>
          <w:rFonts w:hint="eastAsia"/>
        </w:rPr>
        <w:t>　　　　一、平板显示行业供给预测分析</w:t>
      </w:r>
      <w:r>
        <w:rPr>
          <w:rFonts w:hint="eastAsia"/>
        </w:rPr>
        <w:br/>
      </w:r>
      <w:r>
        <w:rPr>
          <w:rFonts w:hint="eastAsia"/>
        </w:rPr>
        <w:t>　　　　二、平板显示行业需求预测分析</w:t>
      </w:r>
      <w:r>
        <w:rPr>
          <w:rFonts w:hint="eastAsia"/>
        </w:rPr>
        <w:br/>
      </w:r>
      <w:r>
        <w:rPr>
          <w:rFonts w:hint="eastAsia"/>
        </w:rPr>
        <w:t>　　第三节 平板显示行业市场盈利预测分析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2024-2030年中国平板显示行业投资战略研究</w:t>
      </w:r>
      <w:r>
        <w:rPr>
          <w:rFonts w:hint="eastAsia"/>
        </w:rPr>
        <w:br/>
      </w:r>
      <w:r>
        <w:rPr>
          <w:rFonts w:hint="eastAsia"/>
        </w:rPr>
        <w:t>　　第一节 平板显示行业发展关键要素分析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平板显示行业投资策略分析</w:t>
      </w:r>
      <w:r>
        <w:rPr>
          <w:rFonts w:hint="eastAsia"/>
        </w:rPr>
        <w:br/>
      </w:r>
      <w:r>
        <w:rPr>
          <w:rFonts w:hint="eastAsia"/>
        </w:rPr>
        <w:t>　　　　一、平板显示行业投资规划</w:t>
      </w:r>
      <w:r>
        <w:rPr>
          <w:rFonts w:hint="eastAsia"/>
        </w:rPr>
        <w:br/>
      </w:r>
      <w:r>
        <w:rPr>
          <w:rFonts w:hint="eastAsia"/>
        </w:rPr>
        <w:t>　　　　二、平板显示行业投资策略</w:t>
      </w:r>
      <w:r>
        <w:rPr>
          <w:rFonts w:hint="eastAsia"/>
        </w:rPr>
        <w:br/>
      </w:r>
      <w:r>
        <w:rPr>
          <w:rFonts w:hint="eastAsia"/>
        </w:rPr>
        <w:t>　　　　三、平板显示行业成功之道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2024-2030年中国平板显示行业投资机会与风险分析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平板显示行业投资机会分析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平板显示行业投资风险分析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对平板显示行业投资建议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[⋅中智⋅林⋅]企业经营管理建议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2024年中国平板显示行业企业数量分析</w:t>
      </w:r>
      <w:r>
        <w:rPr>
          <w:rFonts w:hint="eastAsia"/>
        </w:rPr>
        <w:br/>
      </w:r>
      <w:r>
        <w:rPr>
          <w:rFonts w:hint="eastAsia"/>
        </w:rPr>
        <w:t>　　图表 2024年中国平板显示行业资产规模分析</w:t>
      </w:r>
      <w:r>
        <w:rPr>
          <w:rFonts w:hint="eastAsia"/>
        </w:rPr>
        <w:br/>
      </w:r>
      <w:r>
        <w:rPr>
          <w:rFonts w:hint="eastAsia"/>
        </w:rPr>
        <w:t>　　图表 2024年中国平板显示行业销售规模分析</w:t>
      </w:r>
      <w:r>
        <w:rPr>
          <w:rFonts w:hint="eastAsia"/>
        </w:rPr>
        <w:br/>
      </w:r>
      <w:r>
        <w:rPr>
          <w:rFonts w:hint="eastAsia"/>
        </w:rPr>
        <w:t>　　图表 2024年中国平板显示行业利润规模分析</w:t>
      </w:r>
      <w:r>
        <w:rPr>
          <w:rFonts w:hint="eastAsia"/>
        </w:rPr>
        <w:br/>
      </w:r>
      <w:r>
        <w:rPr>
          <w:rFonts w:hint="eastAsia"/>
        </w:rPr>
        <w:t>　　图表 2024年中国平板显示行业财务费用分析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2024年中国平板显示行业盈利能力分析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2024年中国平板显示行业偿债能力分析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2024年中国平板显示行业运营能力分析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2024年中国平板显示行业成长能力分析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2024-2030年中国平板显示行业市场规模增长预测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2024-2030年中国平板显示行业需求规模增长预测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2024-2030年中国平板显示行业市场盈利能力趋势预测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04020d9b84e47" w:history="1">
        <w:r>
          <w:rPr>
            <w:rStyle w:val="Hyperlink"/>
          </w:rPr>
          <w:t>中国平板显示行业调查分析及市场前景预测报告（2024-2030年）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e04020d9b84e47" w:history="1">
        <w:r>
          <w:rPr>
            <w:rStyle w:val="Hyperlink"/>
          </w:rPr>
          <w:t>https://www.20087.com/6/61/PingBanXianShiDeFaZhanQianJing.html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86f46453b4697" w:history="1">
      <w:r>
        <w:rPr>
          <w:rStyle w:val="Hyperlink"/>
        </w:rPr>
        <w:t>中国平板显示行业调查分析及市场前景预测报告（2024-2030年）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PingBanXianShiDeFaZhanQianJing.html" TargetMode="External" Id="Rb4e04020d9b8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PingBanXianShiDeFaZhanQianJing.html" TargetMode="External" Id="R64886f46453b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2024-03-27T01:35:00Z</dcterms:created>
  <dcterms:modified xsi:type="dcterms:W3CDTF">2024-03-27T02:35:00Z</dcterms:modified>
  <dc:subject>中国平板显示行业调查分析及市场前景预测报告（2024-2030年）</dc:subject>
  <dc:title>中国平板显示行业调查分析及市场前景预测报告（2024-2030年）</dc:title>
  <cp:keywords>中国平板显示行业调查分析及市场前景预测报告（2024-2030年）</cp:keywords>
  <dc:description>中国平板显示行业调查分析及市场前景预测报告（2024-2030年）</dc:description>
</cp:coreProperties>
</file>