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d964ba1264996" w:history="1">
              <w:r>
                <w:rPr>
                  <w:rStyle w:val="Hyperlink"/>
                </w:rPr>
                <w:t>中国机房行业发展调研及市场前景分析报告（2023-2029年）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d964ba1264996" w:history="1">
              <w:r>
                <w:rPr>
                  <w:rStyle w:val="Hyperlink"/>
                </w:rPr>
                <w:t>中国机房行业发展调研及市场前景分析报告（2023-2029年）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d964ba1264996" w:history="1">
                <w:r>
                  <w:rPr>
                    <w:rStyle w:val="Hyperlink"/>
                  </w:rPr>
                  <w:t>https://www.20087.com/6/31/JiFangFaZhanQuShi.html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是数据处理和存储的核心设施，在信息技术快速发展的背景下扮演着至关重要的角色。目前，随着云计算和大数据技术的广泛应用，机房的需求量持续增加。为了满足高密度计算和存储的需求，机房设计和运维技术也在不断进步，包括高效冷却系统、节能设备、智能化监控系统等。此外，机房的安全性和可靠性受到高度重视，物理安全措施和网络安全防护得到了加强。</w:t>
      </w:r>
      <w:r>
        <w:rPr>
          <w:rFonts w:hint="eastAsia"/>
        </w:rPr>
        <w:br/>
      </w:r>
      <w:r>
        <w:rPr>
          <w:rFonts w:hint="eastAsia"/>
        </w:rPr>
        <w:t>　　未来，机房的发展将更加注重节能减排和智能化管理。一方面，随着绿色数据中心概念的推广，机房将采用更多节能环保技术，如自然冷却、高效能服务器等，以降低能耗和碳排放。另一方面，随着物联网和人工智能技术的应用，机房将实现更高程度的自动化管理和远程监控，提高运维效率。此外，随着边缘计算技术的发展，小型化、分布式机房将成为新的趋势，以满足延迟敏感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d964ba1264996" w:history="1">
        <w:r>
          <w:rPr>
            <w:rStyle w:val="Hyperlink"/>
          </w:rPr>
          <w:t>中国机房行业发展调研及市场前景分析报告（2023-2029年）</w:t>
        </w:r>
      </w:hyperlink>
      <w:r>
        <w:rPr>
          <w:rFonts w:hint="eastAsia"/>
        </w:rPr>
        <w:t>》基于国家权威机构及相关协会的详实数据，结合一手调研资料，全面分析了机房行业的发展环境、市场规模及未来预测。报告详细解读了机房重点地区的市场表现、供需状况及价格趋势，并对机房进出口情况进行了前景预测。同时，报告深入探讨了机房技术现状与未来发展方向，重点分析了领先企业的经营表现及市场竞争力。通过SWOT分析，报告揭示了机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机房概述</w:t>
      </w:r>
      <w:r>
        <w:rPr>
          <w:rFonts w:hint="eastAsia"/>
        </w:rPr>
        <w:br/>
      </w:r>
      <w:r>
        <w:rPr>
          <w:rFonts w:hint="eastAsia"/>
        </w:rPr>
        <w:t>　　第一节 机房定义</w:t>
      </w:r>
      <w:r>
        <w:rPr>
          <w:rFonts w:hint="eastAsia"/>
        </w:rPr>
        <w:br/>
      </w:r>
      <w:r>
        <w:rPr>
          <w:rFonts w:hint="eastAsia"/>
        </w:rPr>
        <w:t>　　第二节 机房行业发展历程</w:t>
      </w:r>
      <w:r>
        <w:rPr>
          <w:rFonts w:hint="eastAsia"/>
        </w:rPr>
        <w:br/>
      </w:r>
      <w:r>
        <w:rPr>
          <w:rFonts w:hint="eastAsia"/>
        </w:rPr>
        <w:t>　　第三节 机房分类情况</w:t>
      </w:r>
      <w:r>
        <w:rPr>
          <w:rFonts w:hint="eastAsia"/>
        </w:rPr>
        <w:br/>
      </w:r>
      <w:r>
        <w:rPr>
          <w:rFonts w:hint="eastAsia"/>
        </w:rPr>
        <w:t>　　第四节 机房产业链分析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机房行业相关政策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2022-2023年中国机房行业发展社会环境分析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中国机房生产现状分析</w:t>
      </w:r>
      <w:r>
        <w:rPr>
          <w:rFonts w:hint="eastAsia"/>
        </w:rPr>
        <w:br/>
      </w:r>
      <w:r>
        <w:rPr>
          <w:rFonts w:hint="eastAsia"/>
        </w:rPr>
        <w:t>　　第一节 机房行业总体规模</w:t>
      </w:r>
      <w:r>
        <w:rPr>
          <w:rFonts w:hint="eastAsia"/>
        </w:rPr>
        <w:br/>
      </w:r>
      <w:r>
        <w:rPr>
          <w:rFonts w:hint="eastAsia"/>
        </w:rPr>
        <w:t>　　第一节 机房产能概况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机房市场容量概况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机房产业的生命周期分析</w:t>
      </w:r>
      <w:r>
        <w:rPr>
          <w:rFonts w:hint="eastAsia"/>
        </w:rPr>
        <w:br/>
      </w:r>
      <w:r>
        <w:rPr>
          <w:rFonts w:hint="eastAsia"/>
        </w:rPr>
        <w:t>　　第五节 机房产业供需情况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2023年我国机房行业发展现状分析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我国机房行业发展现状</w:t>
      </w:r>
      <w:r>
        <w:rPr>
          <w:rFonts w:hint="eastAsia"/>
        </w:rPr>
        <w:br/>
      </w:r>
      <w:r>
        <w:rPr>
          <w:rFonts w:hint="eastAsia"/>
        </w:rPr>
        <w:t>　　　　一、机房行业品牌发展现状</w:t>
      </w:r>
      <w:r>
        <w:rPr>
          <w:rFonts w:hint="eastAsia"/>
        </w:rPr>
        <w:br/>
      </w:r>
      <w:r>
        <w:rPr>
          <w:rFonts w:hint="eastAsia"/>
        </w:rPr>
        <w:t>　　　　二、机房行业需求市场现状</w:t>
      </w:r>
      <w:r>
        <w:rPr>
          <w:rFonts w:hint="eastAsia"/>
        </w:rPr>
        <w:br/>
      </w:r>
      <w:r>
        <w:rPr>
          <w:rFonts w:hint="eastAsia"/>
        </w:rPr>
        <w:t>　　　　三、机房市场需求层次分析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四、我国机房市场走向分析</w:t>
      </w:r>
      <w:r>
        <w:rPr>
          <w:rFonts w:hint="eastAsia"/>
        </w:rPr>
        <w:br/>
      </w:r>
      <w:r>
        <w:rPr>
          <w:rFonts w:hint="eastAsia"/>
        </w:rPr>
        <w:t>　　第二节 中国机房产品技术分析</w:t>
      </w:r>
      <w:r>
        <w:rPr>
          <w:rFonts w:hint="eastAsia"/>
        </w:rPr>
        <w:br/>
      </w:r>
      <w:r>
        <w:rPr>
          <w:rFonts w:hint="eastAsia"/>
        </w:rPr>
        <w:t>　　　　一、2023年机房产品技术变化特点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二、2023年机房产品市场的新技术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三、2023年机房产品市场现状分析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中国机房行业存在的问题</w:t>
      </w:r>
      <w:r>
        <w:rPr>
          <w:rFonts w:hint="eastAsia"/>
        </w:rPr>
        <w:br/>
      </w:r>
      <w:r>
        <w:rPr>
          <w:rFonts w:hint="eastAsia"/>
        </w:rPr>
        <w:t>　　　　一、机房产品市场存在的主要问题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对中国机房市场的分析及思考</w:t>
      </w:r>
      <w:r>
        <w:rPr>
          <w:rFonts w:hint="eastAsia"/>
        </w:rPr>
        <w:br/>
      </w:r>
      <w:r>
        <w:rPr>
          <w:rFonts w:hint="eastAsia"/>
        </w:rPr>
        <w:t>　　　　一、机房市场特点</w:t>
      </w:r>
      <w:r>
        <w:rPr>
          <w:rFonts w:hint="eastAsia"/>
        </w:rPr>
        <w:br/>
      </w:r>
      <w:r>
        <w:rPr>
          <w:rFonts w:hint="eastAsia"/>
        </w:rPr>
        <w:t>　　　　二、机房市场分析</w:t>
      </w:r>
      <w:r>
        <w:rPr>
          <w:rFonts w:hint="eastAsia"/>
        </w:rPr>
        <w:br/>
      </w:r>
      <w:r>
        <w:rPr>
          <w:rFonts w:hint="eastAsia"/>
        </w:rPr>
        <w:t>　　　　三、机房市场变化的方向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2023年中国机房行业发展概况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2023年中国机房行业发展态势分析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2023年中国机房行业发展特点分析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2023年中国机房行业市场供需分析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机房市场竞争策略分析</w:t>
      </w:r>
      <w:r>
        <w:rPr>
          <w:rFonts w:hint="eastAsia"/>
        </w:rPr>
        <w:br/>
      </w:r>
      <w:r>
        <w:rPr>
          <w:rFonts w:hint="eastAsia"/>
        </w:rPr>
        <w:t>　　　　一、机房市场增长潜力分析</w:t>
      </w:r>
      <w:r>
        <w:rPr>
          <w:rFonts w:hint="eastAsia"/>
        </w:rPr>
        <w:br/>
      </w:r>
      <w:r>
        <w:rPr>
          <w:rFonts w:hint="eastAsia"/>
        </w:rPr>
        <w:t>　　　　二、机房产品竞争策略分析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一、2023-2029年我国机房市场竞争趋势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二、2023-2029年机房行业竞争格局展望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2023年机房行业投资情况分析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机房行业投资机会分析</w:t>
      </w:r>
      <w:r>
        <w:rPr>
          <w:rFonts w:hint="eastAsia"/>
        </w:rPr>
        <w:br/>
      </w:r>
      <w:r>
        <w:rPr>
          <w:rFonts w:hint="eastAsia"/>
        </w:rPr>
        <w:t>　　　　一、机房投资项目分析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二、可以投资的机房模式</w:t>
      </w:r>
      <w:r>
        <w:rPr>
          <w:rFonts w:hint="eastAsia"/>
        </w:rPr>
        <w:br/>
      </w:r>
      <w:r>
        <w:rPr>
          <w:rFonts w:hint="eastAsia"/>
        </w:rPr>
        <w:t>　　　　三、2023年机房投资机会</w:t>
      </w:r>
      <w:r>
        <w:rPr>
          <w:rFonts w:hint="eastAsia"/>
        </w:rPr>
        <w:br/>
      </w:r>
      <w:r>
        <w:rPr>
          <w:rFonts w:hint="eastAsia"/>
        </w:rPr>
        <w:t>　　　　四、2023年机房投资新方向</w:t>
      </w:r>
      <w:r>
        <w:rPr>
          <w:rFonts w:hint="eastAsia"/>
        </w:rPr>
        <w:br/>
      </w:r>
      <w:r>
        <w:rPr>
          <w:rFonts w:hint="eastAsia"/>
        </w:rPr>
        <w:t>　　第三节 机房行业发展前景分析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一、金融危机下机房市场的发展前景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二、2023年机房市场面临的发展商机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2023-2029年中国机房行业发展前景预测分析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2023-2029年中国机房行业发展预测分析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一、未来机房发展分析</w:t>
      </w:r>
      <w:r>
        <w:rPr>
          <w:rFonts w:hint="eastAsia"/>
        </w:rPr>
        <w:br/>
      </w:r>
      <w:r>
        <w:rPr>
          <w:rFonts w:hint="eastAsia"/>
        </w:rPr>
        <w:t>　　　　二、未来机房行业技术开发方向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2023-2029年中国机房行业市场前景分析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四、行业竞争状况及其对机房行业的意义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四、行业新动态及其对机房行业的影响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五、行业竞争状况及其对机房行业的意义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2023-2029年机房行业发展趋势及投资风险分析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当前机房存在的问题</w:t>
      </w:r>
      <w:r>
        <w:rPr>
          <w:rFonts w:hint="eastAsia"/>
        </w:rPr>
        <w:br/>
      </w:r>
      <w:r>
        <w:rPr>
          <w:rFonts w:hint="eastAsia"/>
        </w:rPr>
        <w:t>　　第二节 机房未来发展预测分析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二、2023-2029年中国机房行业发展规模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三、2023-2029年中国机房行业发展趋势预测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2023-2029年中国机房行业投资风险分析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机房地区销售分析</w:t>
      </w:r>
      <w:r>
        <w:rPr>
          <w:rFonts w:hint="eastAsia"/>
        </w:rPr>
        <w:br/>
      </w:r>
      <w:r>
        <w:rPr>
          <w:rFonts w:hint="eastAsia"/>
        </w:rPr>
        <w:t>　　第一节 中国机房区域销售市场结构变化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机房“东北地区”销售分析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机房“华北地区”销售分析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机房“中南地区”销售分析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机房“华东地区”销售分析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机房“西北地区”销售分析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2023-2029年中国机房行业投资战略研究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2022-2023年中国机房行业投资策略分析</w:t>
      </w:r>
      <w:r>
        <w:rPr>
          <w:rFonts w:hint="eastAsia"/>
        </w:rPr>
        <w:br/>
      </w:r>
      <w:r>
        <w:rPr>
          <w:rFonts w:hint="eastAsia"/>
        </w:rPr>
        <w:t>　　　　一、机房投资策略</w:t>
      </w:r>
      <w:r>
        <w:rPr>
          <w:rFonts w:hint="eastAsia"/>
        </w:rPr>
        <w:br/>
      </w:r>
      <w:r>
        <w:rPr>
          <w:rFonts w:hint="eastAsia"/>
        </w:rPr>
        <w:t>　　　　二、机房投资筹划策略</w:t>
      </w:r>
      <w:r>
        <w:rPr>
          <w:rFonts w:hint="eastAsia"/>
        </w:rPr>
        <w:br/>
      </w:r>
      <w:r>
        <w:rPr>
          <w:rFonts w:hint="eastAsia"/>
        </w:rPr>
        <w:t>　　　　三、2023年机房品牌竞争战略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2023-2029年中国机房行业品牌建设策略</w:t>
      </w:r>
      <w:r>
        <w:rPr>
          <w:rFonts w:hint="eastAsia"/>
        </w:rPr>
        <w:br/>
      </w:r>
      <w:r>
        <w:rPr>
          <w:rFonts w:hint="eastAsia"/>
        </w:rPr>
        <w:t>　　　　一、机房的规划</w:t>
      </w:r>
      <w:r>
        <w:rPr>
          <w:rFonts w:hint="eastAsia"/>
        </w:rPr>
        <w:br/>
      </w:r>
      <w:r>
        <w:rPr>
          <w:rFonts w:hint="eastAsia"/>
        </w:rPr>
        <w:t>　　　　二、机房的建设</w:t>
      </w:r>
      <w:r>
        <w:rPr>
          <w:rFonts w:hint="eastAsia"/>
        </w:rPr>
        <w:br/>
      </w:r>
      <w:r>
        <w:rPr>
          <w:rFonts w:hint="eastAsia"/>
        </w:rPr>
        <w:t>　　　　三、机房业成功之道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中国机房行业市场发展趋势预测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机房产品投资机会</w:t>
      </w:r>
      <w:r>
        <w:rPr>
          <w:rFonts w:hint="eastAsia"/>
        </w:rPr>
        <w:br/>
      </w:r>
      <w:r>
        <w:rPr>
          <w:rFonts w:hint="eastAsia"/>
        </w:rPr>
        <w:t>　　第三节 机房产品投资趋势分析</w:t>
      </w:r>
      <w:r>
        <w:rPr>
          <w:rFonts w:hint="eastAsia"/>
        </w:rPr>
        <w:br/>
      </w:r>
      <w:r>
        <w:rPr>
          <w:rFonts w:hint="eastAsia"/>
        </w:rPr>
        <w:t>　　第四节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d964ba1264996" w:history="1">
        <w:r>
          <w:rPr>
            <w:rStyle w:val="Hyperlink"/>
          </w:rPr>
          <w:t>中国机房行业发展调研及市场前景分析报告（2023-2029年）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d964ba1264996" w:history="1">
        <w:r>
          <w:rPr>
            <w:rStyle w:val="Hyperlink"/>
          </w:rPr>
          <w:t>https://www.20087.com/6/31/JiFangFaZhanQuShi.html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热点：屏蔽机房每平方多少钱、机房建设、机房搭建、机房精密空调、机房专用空调、机房消防气体灭火系统、数据中心机房、机房专用空调、itil运维八大流程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fa8d5597a4f72" w:history="1">
      <w:r>
        <w:rPr>
          <w:rStyle w:val="Hyperlink"/>
        </w:rPr>
        <w:t>中国机房行业发展调研及市场前景分析报告（2023-2029年）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FangFaZhanQuShi.html" TargetMode="External" Id="R96bd964ba126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FangFaZhanQuShi.html" TargetMode="External" Id="R67efa8d5597a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2023-01-02T06:47:00Z</dcterms:created>
  <dcterms:modified xsi:type="dcterms:W3CDTF">2023-01-02T07:47:00Z</dcterms:modified>
  <dc:subject>中国机房行业发展调研及市场前景分析报告（2023-2029年）</dc:subject>
  <dc:title>中国机房行业发展调研及市场前景分析报告（2023-2029年）</dc:title>
  <cp:keywords>中国机房行业发展调研及市场前景分析报告（2023-2029年）</cp:keywords>
  <dc:description>中国机房行业发展调研及市场前景分析报告（2023-2029年）</dc:description>
</cp:coreProperties>
</file>