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4d1949c854a62" w:history="1">
              <w:r>
                <w:rPr>
                  <w:rStyle w:val="Hyperlink"/>
                </w:rPr>
                <w:t>2024-2030年中国特种电缆市场全面调研与发展趋势分析报告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4d1949c854a62" w:history="1">
              <w:r>
                <w:rPr>
                  <w:rStyle w:val="Hyperlink"/>
                </w:rPr>
                <w:t>2024-2030年中国特种电缆市场全面调研与发展趋势分析报告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4d1949c854a62" w:history="1">
                <w:r>
                  <w:rPr>
                    <w:rStyle w:val="Hyperlink"/>
                  </w:rPr>
                  <w:t>https://www.20087.com/6/51/TeZhongDianLanWeiLaiFaZhanQuShi.html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缆是在特定环境下使用的电缆，具有耐高温、耐腐蚀、抗辐射、防火或耐油等特殊性能。近年来，随着工业化和城市化进程的加快，对特种电缆的需求不断增加，尤其是在电力、石化、航空航天和军事领域。同时，随着环保法规的趋严，对低烟无卤（LSZH）和环保型电缆的需求也在上升。</w:t>
      </w:r>
      <w:r>
        <w:rPr>
          <w:rFonts w:hint="eastAsia"/>
        </w:rPr>
        <w:br/>
      </w:r>
      <w:r>
        <w:rPr>
          <w:rFonts w:hint="eastAsia"/>
        </w:rPr>
        <w:t>　　未来，特种电缆将更加注重材料创新和性能优化。一方面，通过研发新型绝缘和护套材料，特种电缆将具备更优异的电气性能和更长的使用寿命，同时减少对环境的影响。另一方面，随着物联网和智能电网的发展，特种电缆将集成传感器和通信功能，实现对电缆状态的实时监测，提高电力系统的可靠性和安全性。</w:t>
      </w:r>
      <w:r>
        <w:rPr>
          <w:rFonts w:hint="eastAsia"/>
        </w:rPr>
        <w:br/>
      </w:r>
      <w:r>
        <w:rPr>
          <w:rFonts w:hint="eastAsia"/>
        </w:rPr>
        <w:t>　　《</w:t>
      </w:r>
      <w:hyperlink r:id="Rca34d1949c854a62" w:history="1">
        <w:r>
          <w:rPr>
            <w:rStyle w:val="Hyperlink"/>
          </w:rPr>
          <w:t>2024-2030年中国特种电缆市场全面调研与发展趋势分析报告</w:t>
        </w:r>
      </w:hyperlink>
      <w:r>
        <w:rPr>
          <w:rFonts w:hint="eastAsia"/>
        </w:rPr>
        <w:t>》是在大量的市场调研基础上，主要依据国家统计局、商务部、发改委、国务院发展研究中心、特种电缆相关行业协会、国内外特种电缆相关刊物的基础信息以及特种电缆行业研究单位提供的详实资料，结合深入的市场调研资料，立足于当前中国宏观经济、政策、主要行业对特种电缆行业的影响，重点探讨了特种电缆行业整体及特种电缆相关子行业的运行情况，并对未来特种电缆行业的发展趋势和前景进行分析和预测。</w:t>
      </w:r>
      <w:r>
        <w:rPr>
          <w:rFonts w:hint="eastAsia"/>
        </w:rPr>
        <w:br/>
      </w:r>
      <w:r>
        <w:rPr>
          <w:rFonts w:hint="eastAsia"/>
        </w:rPr>
        <w:t>　　市场调研网发布的《</w:t>
      </w:r>
      <w:hyperlink r:id="Rca34d1949c854a62" w:history="1">
        <w:r>
          <w:rPr>
            <w:rStyle w:val="Hyperlink"/>
          </w:rPr>
          <w:t>2024-2030年中国特种电缆市场全面调研与发展趋势分析报告</w:t>
        </w:r>
      </w:hyperlink>
      <w:r>
        <w:rPr>
          <w:rFonts w:hint="eastAsia"/>
        </w:rPr>
        <w:t>》数据及时全面、图表丰富、反映直观，在对特种电缆市场发展现状和趋势进行深度分析和预测的基础上，研究了特种电缆行业今后的发展前景，为特种电缆企业在当前激烈的市场竞争中洞察投资机会，合理调整经营策略；为特种电缆战略投资者选择恰当的投资时机，公司领导层做战略规划，提供市场情报信息以及合理参考建议，《</w:t>
      </w:r>
      <w:hyperlink r:id="Rca34d1949c854a62" w:history="1">
        <w:r>
          <w:rPr>
            <w:rStyle w:val="Hyperlink"/>
          </w:rPr>
          <w:t>2024-2030年中国特种电缆市场全面调研与发展趋势分析报告</w:t>
        </w:r>
      </w:hyperlink>
      <w:r>
        <w:rPr>
          <w:rFonts w:hint="eastAsia"/>
        </w:rPr>
        <w:t>》是相关特种电缆企业、研究单位及银行、政府等准确、全面、迅速了解目前特种电缆行业发展动向、把握企业战略发展定位方向不可或缺的专业性报告。</w:t>
      </w:r>
      <w:r>
        <w:rPr>
          <w:rFonts w:hint="eastAsia"/>
        </w:rPr>
        <w:br/>
      </w:r>
      <w:r>
        <w:rPr>
          <w:rFonts w:hint="eastAsia"/>
        </w:rPr>
        <w:br/>
      </w:r>
      <w:r>
        <w:rPr>
          <w:rFonts w:hint="eastAsia"/>
        </w:rPr>
        <w:t>第一章 特种电缆概述</w:t>
      </w:r>
      <w:r>
        <w:rPr>
          <w:rFonts w:hint="eastAsia"/>
        </w:rPr>
        <w:br/>
      </w:r>
      <w:r>
        <w:rPr>
          <w:rFonts w:hint="eastAsia"/>
        </w:rPr>
        <w:t>　　1.1 特种电缆的定义</w:t>
      </w:r>
      <w:r>
        <w:rPr>
          <w:rFonts w:hint="eastAsia"/>
        </w:rPr>
        <w:br/>
      </w:r>
      <w:r>
        <w:rPr>
          <w:rFonts w:hint="eastAsia"/>
        </w:rPr>
        <w:t>　　1.2 特种电缆的分类</w:t>
      </w:r>
      <w:r>
        <w:rPr>
          <w:rFonts w:hint="eastAsia"/>
        </w:rPr>
        <w:br/>
      </w:r>
      <w:r>
        <w:rPr>
          <w:rFonts w:hint="eastAsia"/>
        </w:rPr>
        <w:br/>
      </w:r>
      <w:r>
        <w:rPr>
          <w:rFonts w:hint="eastAsia"/>
        </w:rPr>
        <w:t>第二章 2024-2030年特种电缆的市场发展分析</w:t>
      </w:r>
      <w:r>
        <w:rPr>
          <w:rFonts w:hint="eastAsia"/>
        </w:rPr>
        <w:br/>
      </w:r>
      <w:r>
        <w:rPr>
          <w:rFonts w:hint="eastAsia"/>
        </w:rPr>
        <w:t>　　2.1 特种电缆的发展环境</w:t>
      </w:r>
      <w:r>
        <w:rPr>
          <w:rFonts w:hint="eastAsia"/>
        </w:rPr>
        <w:br/>
      </w:r>
      <w:r>
        <w:rPr>
          <w:rFonts w:hint="eastAsia"/>
        </w:rPr>
        <w:t>　　2.2 光纤光缆特种电缆发展概况</w:t>
      </w:r>
      <w:r>
        <w:rPr>
          <w:rFonts w:hint="eastAsia"/>
        </w:rPr>
        <w:br/>
      </w:r>
      <w:r>
        <w:rPr>
          <w:rFonts w:hint="eastAsia"/>
        </w:rPr>
        <w:t>　　2.3 我国部分特种电缆市场供给情况</w:t>
      </w:r>
      <w:r>
        <w:rPr>
          <w:rFonts w:hint="eastAsia"/>
        </w:rPr>
        <w:br/>
      </w:r>
      <w:r>
        <w:rPr>
          <w:rFonts w:hint="eastAsia"/>
        </w:rPr>
        <w:t>　　2.4 我国特种电缆的市场需求</w:t>
      </w:r>
      <w:r>
        <w:rPr>
          <w:rFonts w:hint="eastAsia"/>
        </w:rPr>
        <w:br/>
      </w:r>
      <w:r>
        <w:rPr>
          <w:rFonts w:hint="eastAsia"/>
        </w:rPr>
        <w:br/>
      </w:r>
      <w:r>
        <w:rPr>
          <w:rFonts w:hint="eastAsia"/>
        </w:rPr>
        <w:t>第三章 2024-2030年我国特种电缆主要细分品种的发展</w:t>
      </w:r>
      <w:r>
        <w:rPr>
          <w:rFonts w:hint="eastAsia"/>
        </w:rPr>
        <w:br/>
      </w:r>
      <w:r>
        <w:rPr>
          <w:rFonts w:hint="eastAsia"/>
        </w:rPr>
        <w:t>　　3.1 核电用电缆</w:t>
      </w:r>
      <w:r>
        <w:rPr>
          <w:rFonts w:hint="eastAsia"/>
        </w:rPr>
        <w:br/>
      </w:r>
      <w:r>
        <w:rPr>
          <w:rFonts w:hint="eastAsia"/>
        </w:rPr>
        <w:t>　　　　3.1.1 核电站用电缆的性能要求与分类</w:t>
      </w:r>
      <w:r>
        <w:rPr>
          <w:rFonts w:hint="eastAsia"/>
        </w:rPr>
        <w:br/>
      </w:r>
      <w:r>
        <w:rPr>
          <w:rFonts w:hint="eastAsia"/>
        </w:rPr>
        <w:t>　　　　3.1.2 核电用电线电缆市场的发展</w:t>
      </w:r>
      <w:r>
        <w:rPr>
          <w:rFonts w:hint="eastAsia"/>
        </w:rPr>
        <w:br/>
      </w:r>
      <w:r>
        <w:rPr>
          <w:rFonts w:hint="eastAsia"/>
        </w:rPr>
        <w:t>　　　　3.1.3 我国核电用电线电缆的生产情况</w:t>
      </w:r>
      <w:r>
        <w:rPr>
          <w:rFonts w:hint="eastAsia"/>
        </w:rPr>
        <w:br/>
      </w:r>
      <w:r>
        <w:rPr>
          <w:rFonts w:hint="eastAsia"/>
        </w:rPr>
        <w:t>　　　　3.1.4 我国核电用电线电缆技术取得进步</w:t>
      </w:r>
      <w:r>
        <w:rPr>
          <w:rFonts w:hint="eastAsia"/>
        </w:rPr>
        <w:br/>
      </w:r>
      <w:r>
        <w:rPr>
          <w:rFonts w:hint="eastAsia"/>
        </w:rPr>
        <w:t>　　　　3.1.5 我国核电站用电线电缆趋势预测向好</w:t>
      </w:r>
      <w:r>
        <w:rPr>
          <w:rFonts w:hint="eastAsia"/>
        </w:rPr>
        <w:br/>
      </w:r>
      <w:r>
        <w:rPr>
          <w:rFonts w:hint="eastAsia"/>
        </w:rPr>
        <w:t>　　3.2 风能电缆</w:t>
      </w:r>
      <w:r>
        <w:rPr>
          <w:rFonts w:hint="eastAsia"/>
        </w:rPr>
        <w:br/>
      </w:r>
      <w:r>
        <w:rPr>
          <w:rFonts w:hint="eastAsia"/>
        </w:rPr>
        <w:t>　　　　3.2.1 风能电缆的特点及产品种类</w:t>
      </w:r>
      <w:r>
        <w:rPr>
          <w:rFonts w:hint="eastAsia"/>
        </w:rPr>
        <w:br/>
      </w:r>
      <w:r>
        <w:rPr>
          <w:rFonts w:hint="eastAsia"/>
        </w:rPr>
        <w:t>　　　　3.2.2 风能电缆的主要技术指标</w:t>
      </w:r>
      <w:r>
        <w:rPr>
          <w:rFonts w:hint="eastAsia"/>
        </w:rPr>
        <w:br/>
      </w:r>
      <w:r>
        <w:rPr>
          <w:rFonts w:hint="eastAsia"/>
        </w:rPr>
        <w:t>　　　　3.2.3 风能电缆的经济社会效益分析</w:t>
      </w:r>
      <w:r>
        <w:rPr>
          <w:rFonts w:hint="eastAsia"/>
        </w:rPr>
        <w:br/>
      </w:r>
      <w:r>
        <w:rPr>
          <w:rFonts w:hint="eastAsia"/>
        </w:rPr>
        <w:t>　　　　3.2.4 风力发电用电缆市场开发潜力大</w:t>
      </w:r>
      <w:r>
        <w:rPr>
          <w:rFonts w:hint="eastAsia"/>
        </w:rPr>
        <w:br/>
      </w:r>
      <w:r>
        <w:rPr>
          <w:rFonts w:hint="eastAsia"/>
        </w:rPr>
        <w:t>　　　　3.2.5 中国风电电缆行业的发展预测</w:t>
      </w:r>
      <w:r>
        <w:rPr>
          <w:rFonts w:hint="eastAsia"/>
        </w:rPr>
        <w:br/>
      </w:r>
      <w:r>
        <w:rPr>
          <w:rFonts w:hint="eastAsia"/>
        </w:rPr>
        <w:t>　　3.3 通信用电缆</w:t>
      </w:r>
      <w:r>
        <w:rPr>
          <w:rFonts w:hint="eastAsia"/>
        </w:rPr>
        <w:br/>
      </w:r>
      <w:r>
        <w:rPr>
          <w:rFonts w:hint="eastAsia"/>
        </w:rPr>
        <w:t>　　　　3.3.1 我国移动通信用RF电缆发展迅速</w:t>
      </w:r>
      <w:r>
        <w:rPr>
          <w:rFonts w:hint="eastAsia"/>
        </w:rPr>
        <w:br/>
      </w:r>
      <w:r>
        <w:rPr>
          <w:rFonts w:hint="eastAsia"/>
        </w:rPr>
        <w:t>　　　　3.3.2 我国通信电缆行业生产中的价格问题</w:t>
      </w:r>
      <w:r>
        <w:rPr>
          <w:rFonts w:hint="eastAsia"/>
        </w:rPr>
        <w:br/>
      </w:r>
      <w:r>
        <w:rPr>
          <w:rFonts w:hint="eastAsia"/>
        </w:rPr>
        <w:t>　　　　3.3.3 我国通信电缆行业生产中的质量问题</w:t>
      </w:r>
      <w:r>
        <w:rPr>
          <w:rFonts w:hint="eastAsia"/>
        </w:rPr>
        <w:br/>
      </w:r>
      <w:r>
        <w:rPr>
          <w:rFonts w:hint="eastAsia"/>
        </w:rPr>
        <w:t>　　3.4 船用电缆</w:t>
      </w:r>
      <w:r>
        <w:rPr>
          <w:rFonts w:hint="eastAsia"/>
        </w:rPr>
        <w:br/>
      </w:r>
      <w:r>
        <w:rPr>
          <w:rFonts w:hint="eastAsia"/>
        </w:rPr>
        <w:t>　　　　3.4.1 我国船用特种电缆的总体概况</w:t>
      </w:r>
      <w:r>
        <w:rPr>
          <w:rFonts w:hint="eastAsia"/>
        </w:rPr>
        <w:br/>
      </w:r>
      <w:r>
        <w:rPr>
          <w:rFonts w:hint="eastAsia"/>
        </w:rPr>
        <w:t>　　　　3.4.2 我国船用电缆的产能情况</w:t>
      </w:r>
      <w:r>
        <w:rPr>
          <w:rFonts w:hint="eastAsia"/>
        </w:rPr>
        <w:br/>
      </w:r>
      <w:r>
        <w:rPr>
          <w:rFonts w:hint="eastAsia"/>
        </w:rPr>
        <w:t>　　　　3.4.3 我国船用电缆产业的集中度</w:t>
      </w:r>
      <w:r>
        <w:rPr>
          <w:rFonts w:hint="eastAsia"/>
        </w:rPr>
        <w:br/>
      </w:r>
      <w:r>
        <w:rPr>
          <w:rFonts w:hint="eastAsia"/>
        </w:rPr>
        <w:t>　　　　3.4.4 我国船用电缆需求市场的区域规模</w:t>
      </w:r>
      <w:r>
        <w:rPr>
          <w:rFonts w:hint="eastAsia"/>
        </w:rPr>
        <w:br/>
      </w:r>
      <w:r>
        <w:rPr>
          <w:rFonts w:hint="eastAsia"/>
        </w:rPr>
        <w:t>　　　　3.4.5 国内具备船用电缆制造能力的企业</w:t>
      </w:r>
      <w:r>
        <w:rPr>
          <w:rFonts w:hint="eastAsia"/>
        </w:rPr>
        <w:br/>
      </w:r>
      <w:r>
        <w:rPr>
          <w:rFonts w:hint="eastAsia"/>
        </w:rPr>
        <w:t>　　　　3.4.6 我国船用电缆市场发展潜力巨大</w:t>
      </w:r>
      <w:r>
        <w:rPr>
          <w:rFonts w:hint="eastAsia"/>
        </w:rPr>
        <w:br/>
      </w:r>
      <w:r>
        <w:rPr>
          <w:rFonts w:hint="eastAsia"/>
        </w:rPr>
        <w:t>　　　　3.4.7 船用电缆的投资建议</w:t>
      </w:r>
      <w:r>
        <w:rPr>
          <w:rFonts w:hint="eastAsia"/>
        </w:rPr>
        <w:br/>
      </w:r>
      <w:r>
        <w:rPr>
          <w:rFonts w:hint="eastAsia"/>
        </w:rPr>
        <w:t>　　3.5 其它特种电缆</w:t>
      </w:r>
      <w:r>
        <w:rPr>
          <w:rFonts w:hint="eastAsia"/>
        </w:rPr>
        <w:br/>
      </w:r>
      <w:r>
        <w:rPr>
          <w:rFonts w:hint="eastAsia"/>
        </w:rPr>
        <w:t>　　　　3.5.1 发热电缆市场的发展概述</w:t>
      </w:r>
      <w:r>
        <w:rPr>
          <w:rFonts w:hint="eastAsia"/>
        </w:rPr>
        <w:br/>
      </w:r>
      <w:r>
        <w:rPr>
          <w:rFonts w:hint="eastAsia"/>
        </w:rPr>
        <w:t>　　　　3.5.2 CATV电缆市场发展迅速</w:t>
      </w:r>
      <w:r>
        <w:rPr>
          <w:rFonts w:hint="eastAsia"/>
        </w:rPr>
        <w:br/>
      </w:r>
      <w:r>
        <w:rPr>
          <w:rFonts w:hint="eastAsia"/>
        </w:rPr>
        <w:t>　　　　3.5.3 超导电缆的优势及市场前景展望</w:t>
      </w:r>
      <w:r>
        <w:rPr>
          <w:rFonts w:hint="eastAsia"/>
        </w:rPr>
        <w:br/>
      </w:r>
      <w:r>
        <w:rPr>
          <w:rFonts w:hint="eastAsia"/>
        </w:rPr>
        <w:t>　　　　3.5.4 防火电缆市场潜在发展空间巨大</w:t>
      </w:r>
      <w:r>
        <w:rPr>
          <w:rFonts w:hint="eastAsia"/>
        </w:rPr>
        <w:br/>
      </w:r>
      <w:r>
        <w:rPr>
          <w:rFonts w:hint="eastAsia"/>
        </w:rPr>
        <w:t>　　　　3.5.5 耐化学腐蚀特种电缆市场发展良好</w:t>
      </w:r>
      <w:r>
        <w:rPr>
          <w:rFonts w:hint="eastAsia"/>
        </w:rPr>
        <w:br/>
      </w:r>
      <w:r>
        <w:rPr>
          <w:rFonts w:hint="eastAsia"/>
        </w:rPr>
        <w:br/>
      </w:r>
      <w:r>
        <w:rPr>
          <w:rFonts w:hint="eastAsia"/>
        </w:rPr>
        <w:t>第四章 2024-2030年我国各地区特种电缆的发展概况</w:t>
      </w:r>
      <w:r>
        <w:rPr>
          <w:rFonts w:hint="eastAsia"/>
        </w:rPr>
        <w:br/>
      </w:r>
      <w:r>
        <w:rPr>
          <w:rFonts w:hint="eastAsia"/>
        </w:rPr>
        <w:t>　　4.1 芜湖特种电缆产业发展的优势</w:t>
      </w:r>
      <w:r>
        <w:rPr>
          <w:rFonts w:hint="eastAsia"/>
        </w:rPr>
        <w:br/>
      </w:r>
      <w:r>
        <w:rPr>
          <w:rFonts w:hint="eastAsia"/>
        </w:rPr>
        <w:t>　　4.2 无为县计划制定安徽省特种电缆地方标准</w:t>
      </w:r>
      <w:r>
        <w:rPr>
          <w:rFonts w:hint="eastAsia"/>
        </w:rPr>
        <w:br/>
      </w:r>
      <w:r>
        <w:rPr>
          <w:rFonts w:hint="eastAsia"/>
        </w:rPr>
        <w:t>　　4.3 高沟特种电缆产业的发展情况</w:t>
      </w:r>
      <w:r>
        <w:rPr>
          <w:rFonts w:hint="eastAsia"/>
        </w:rPr>
        <w:br/>
      </w:r>
      <w:r>
        <w:rPr>
          <w:rFonts w:hint="eastAsia"/>
        </w:rPr>
        <w:t>　　4.4 巢湖特种电缆产业的发展预测</w:t>
      </w:r>
      <w:r>
        <w:rPr>
          <w:rFonts w:hint="eastAsia"/>
        </w:rPr>
        <w:br/>
      </w:r>
      <w:r>
        <w:rPr>
          <w:rFonts w:hint="eastAsia"/>
        </w:rPr>
        <w:br/>
      </w:r>
      <w:r>
        <w:rPr>
          <w:rFonts w:hint="eastAsia"/>
        </w:rPr>
        <w:t>第五章 2024-2030年我国特种电缆生产企业经营状况分析</w:t>
      </w:r>
      <w:r>
        <w:rPr>
          <w:rFonts w:hint="eastAsia"/>
        </w:rPr>
        <w:br/>
      </w:r>
      <w:r>
        <w:rPr>
          <w:rFonts w:hint="eastAsia"/>
        </w:rPr>
        <w:t>　　5.1 中利集团</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公司投资前景</w:t>
      </w:r>
      <w:r>
        <w:rPr>
          <w:rFonts w:hint="eastAsia"/>
        </w:rPr>
        <w:br/>
      </w:r>
      <w:r>
        <w:rPr>
          <w:rFonts w:hint="eastAsia"/>
        </w:rPr>
        <w:t>　　　　5.1.7 未来前景展望</w:t>
      </w:r>
      <w:r>
        <w:rPr>
          <w:rFonts w:hint="eastAsia"/>
        </w:rPr>
        <w:br/>
      </w:r>
      <w:r>
        <w:rPr>
          <w:rFonts w:hint="eastAsia"/>
        </w:rPr>
        <w:t>　　5.2 摩恩电气</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公司投资前景</w:t>
      </w:r>
      <w:r>
        <w:rPr>
          <w:rFonts w:hint="eastAsia"/>
        </w:rPr>
        <w:br/>
      </w:r>
      <w:r>
        <w:rPr>
          <w:rFonts w:hint="eastAsia"/>
        </w:rPr>
        <w:t>　　　　5.2.7 未来前景展望</w:t>
      </w:r>
      <w:r>
        <w:rPr>
          <w:rFonts w:hint="eastAsia"/>
        </w:rPr>
        <w:br/>
      </w:r>
      <w:r>
        <w:rPr>
          <w:rFonts w:hint="eastAsia"/>
        </w:rPr>
        <w:t>　　5.3 太阳电缆</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公司投资前景</w:t>
      </w:r>
      <w:r>
        <w:rPr>
          <w:rFonts w:hint="eastAsia"/>
        </w:rPr>
        <w:br/>
      </w:r>
      <w:r>
        <w:rPr>
          <w:rFonts w:hint="eastAsia"/>
        </w:rPr>
        <w:t>　　　　5.3.7 未来前景展望</w:t>
      </w:r>
      <w:r>
        <w:rPr>
          <w:rFonts w:hint="eastAsia"/>
        </w:rPr>
        <w:br/>
      </w:r>
      <w:r>
        <w:rPr>
          <w:rFonts w:hint="eastAsia"/>
        </w:rPr>
        <w:t>　　5.4 宝胜股份</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核心竞争力分析</w:t>
      </w:r>
      <w:r>
        <w:rPr>
          <w:rFonts w:hint="eastAsia"/>
        </w:rPr>
        <w:br/>
      </w:r>
      <w:r>
        <w:rPr>
          <w:rFonts w:hint="eastAsia"/>
        </w:rPr>
        <w:t>　　　　5.4.6 公司投资前景</w:t>
      </w:r>
      <w:r>
        <w:rPr>
          <w:rFonts w:hint="eastAsia"/>
        </w:rPr>
        <w:br/>
      </w:r>
      <w:r>
        <w:rPr>
          <w:rFonts w:hint="eastAsia"/>
        </w:rPr>
        <w:t>　　　　5.4.7 未来前景展望</w:t>
      </w:r>
      <w:r>
        <w:rPr>
          <w:rFonts w:hint="eastAsia"/>
        </w:rPr>
        <w:br/>
      </w:r>
      <w:r>
        <w:rPr>
          <w:rFonts w:hint="eastAsia"/>
        </w:rPr>
        <w:t>　　5.5 南洋股份</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核心竞争力分析</w:t>
      </w:r>
      <w:r>
        <w:rPr>
          <w:rFonts w:hint="eastAsia"/>
        </w:rPr>
        <w:br/>
      </w:r>
      <w:r>
        <w:rPr>
          <w:rFonts w:hint="eastAsia"/>
        </w:rPr>
        <w:t>　　　　5.5.6 公司投资前景</w:t>
      </w:r>
      <w:r>
        <w:rPr>
          <w:rFonts w:hint="eastAsia"/>
        </w:rPr>
        <w:br/>
      </w:r>
      <w:r>
        <w:rPr>
          <w:rFonts w:hint="eastAsia"/>
        </w:rPr>
        <w:t>　　　　5.5.7 未来前景展望</w:t>
      </w:r>
      <w:r>
        <w:rPr>
          <w:rFonts w:hint="eastAsia"/>
        </w:rPr>
        <w:br/>
      </w:r>
      <w:r>
        <w:rPr>
          <w:rFonts w:hint="eastAsia"/>
        </w:rPr>
        <w:br/>
      </w:r>
      <w:r>
        <w:rPr>
          <w:rFonts w:hint="eastAsia"/>
        </w:rPr>
        <w:t>第六章 特种电缆市场投资分析</w:t>
      </w:r>
      <w:r>
        <w:rPr>
          <w:rFonts w:hint="eastAsia"/>
        </w:rPr>
        <w:br/>
      </w:r>
      <w:r>
        <w:rPr>
          <w:rFonts w:hint="eastAsia"/>
        </w:rPr>
        <w:t>　　6.1 投资机遇</w:t>
      </w:r>
      <w:r>
        <w:rPr>
          <w:rFonts w:hint="eastAsia"/>
        </w:rPr>
        <w:br/>
      </w:r>
      <w:r>
        <w:rPr>
          <w:rFonts w:hint="eastAsia"/>
        </w:rPr>
        <w:t>　　6.2 投资潜力</w:t>
      </w:r>
      <w:r>
        <w:rPr>
          <w:rFonts w:hint="eastAsia"/>
        </w:rPr>
        <w:br/>
      </w:r>
      <w:r>
        <w:rPr>
          <w:rFonts w:hint="eastAsia"/>
        </w:rPr>
        <w:t>　　6.3 投资前景</w:t>
      </w:r>
      <w:r>
        <w:rPr>
          <w:rFonts w:hint="eastAsia"/>
        </w:rPr>
        <w:br/>
      </w:r>
      <w:r>
        <w:rPr>
          <w:rFonts w:hint="eastAsia"/>
        </w:rPr>
        <w:t>　　6.4 投资建议</w:t>
      </w:r>
      <w:r>
        <w:rPr>
          <w:rFonts w:hint="eastAsia"/>
        </w:rPr>
        <w:br/>
      </w:r>
      <w:r>
        <w:rPr>
          <w:rFonts w:hint="eastAsia"/>
        </w:rPr>
        <w:br/>
      </w:r>
      <w:r>
        <w:rPr>
          <w:rFonts w:hint="eastAsia"/>
        </w:rPr>
        <w:t>第七章 [-中智林-]特种电缆的趋势预测分析</w:t>
      </w:r>
      <w:r>
        <w:rPr>
          <w:rFonts w:hint="eastAsia"/>
        </w:rPr>
        <w:br/>
      </w:r>
      <w:r>
        <w:rPr>
          <w:rFonts w:hint="eastAsia"/>
        </w:rPr>
        <w:t>　　7.1 特种电缆市场趋势预测展望</w:t>
      </w:r>
      <w:r>
        <w:rPr>
          <w:rFonts w:hint="eastAsia"/>
        </w:rPr>
        <w:br/>
      </w:r>
      <w:r>
        <w:rPr>
          <w:rFonts w:hint="eastAsia"/>
        </w:rPr>
        <w:t>　　7.2 未来特种电缆市场需求量巨大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4d1949c854a62" w:history="1">
        <w:r>
          <w:rPr>
            <w:rStyle w:val="Hyperlink"/>
          </w:rPr>
          <w:t>2024-2030年中国特种电缆市场全面调研与发展趋势分析报告</w:t>
        </w:r>
      </w:hyperlink>
      <w:r>
        <w:rPr>
          <w:color w:val="C00000"/>
        </w:rPr>
        <w:t>》，报告编号：</w:t>
      </w:r>
      <w:r>
        <w:rPr>
          <w:rFonts w:hint="eastAsia"/>
          <w:color w:val="C00000"/>
        </w:rPr>
        <w:t>2611516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4d1949c854a62" w:history="1">
        <w:r>
          <w:rPr>
            <w:rStyle w:val="Hyperlink"/>
          </w:rPr>
          <w:t>https://www.20087.com/6/51/TeZhongDianLanWeiLaiFaZhanQuShi.html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57336222c4120" w:history="1">
      <w:r>
        <w:rPr>
          <w:rStyle w:val="Hyperlink"/>
        </w:rPr>
        <w:t>2024-2030年中国特种电缆市场全面调研与发展趋势分析报告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eZhongDianLanWeiLaiFaZhanQuShi.html" TargetMode="External" Id="Rca34d1949c854a62" /></Relationships>
</file>

<file path=word/_rels/header2.xml.rels>&#65279;<?xml version="1.0" encoding="utf-8"?><Relationships xmlns="http://schemas.openxmlformats.org/package/2006/relationships"><Relationship Type="http://schemas.openxmlformats.org/officeDocument/2006/relationships/hyperlink" Target="https://www.20087.com/6/51/TeZhongDianLanWeiLaiFaZhanQuShi.html" TargetMode="External" Id="Rf0b57336222c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2024-04-23T01:05:00Z</dcterms:created>
  <dcterms:modified xsi:type="dcterms:W3CDTF">2024-04-23T02:05:00Z</dcterms:modified>
  <dc:subject>2024-2030年中国特种电缆市场全面调研与发展趋势分析报告</dc:subject>
  <dc:title>2024-2030年中国特种电缆市场全面调研与发展趋势分析报告</dc:title>
  <cp:keywords>2024-2030年中国特种电缆市场全面调研与发展趋势分析报告</cp:keywords>
  <dc:description>2024-2030年中国特种电缆市场全面调研与发展趋势分析报告</dc:description>
</cp:coreProperties>
</file>