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4e201418f4648" w:history="1">
              <w:r>
                <w:rPr>
                  <w:rStyle w:val="Hyperlink"/>
                </w:rPr>
                <w:t>2026-2032年中国电感线圈行业研究与前景趋势预测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4e201418f4648" w:history="1">
              <w:r>
                <w:rPr>
                  <w:rStyle w:val="Hyperlink"/>
                </w:rPr>
                <w:t>2026-2032年中国电感线圈行业研究与前景趋势预测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4e201418f4648" w:history="1">
                <w:r>
                  <w:rPr>
                    <w:rStyle w:val="Hyperlink"/>
                  </w:rPr>
                  <w:t>https://www.20087.com/6/01/DianGanXianQuanFaZhanQuShiFenXi.html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感线圈是电子元件的核心组成部分，广泛应用于滤波、振荡、能量存储等电路中。随着电子设备向小型化、高性能方向发展，电感线圈的设计和制造技术不断进步。高频、高效率、低损耗的电感线圈成为研发重点。同时，随着新能源汽车、5G通信、物联网等新兴领域的兴起，对电感线圈的需求量大增，推动了行业的发展。</w:t>
      </w:r>
      <w:r>
        <w:rPr>
          <w:rFonts w:hint="eastAsia"/>
        </w:rPr>
        <w:br/>
      </w:r>
      <w:r>
        <w:rPr>
          <w:rFonts w:hint="eastAsia"/>
        </w:rPr>
        <w:t>　　未来，电感线圈将更加注重高频化和集成化。随着高频电路和高速数据传输技术的发展，高频电感线圈的需求将增加，要求电感线圈具有更低的直流电阻和更高的Q值。同时，为了适应电子设备的小型化趋势，电感线圈将与其它元器件集成在一起，形成模块化、高密度的电子组件，以节省空间，提高性能。此外，智能化生产技术，如自动化绕线和精密测试，将提高电感线圈的生产效率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4e201418f4648" w:history="1">
        <w:r>
          <w:rPr>
            <w:rStyle w:val="Hyperlink"/>
          </w:rPr>
          <w:t>2026-2032年中国电感线圈行业研究与前景趋势预测</w:t>
        </w:r>
      </w:hyperlink>
      <w:r>
        <w:rPr>
          <w:rFonts w:hint="eastAsia"/>
        </w:rPr>
        <w:t>》基于多年电感线圈行业研究积累，结合当前市场发展现状，依托国家权威数据资源和长期市场监测数据库，对电感线圈行业进行了全面调研与分析。报告详细阐述了电感线圈市场规模、市场前景、发展趋势、技术现状及未来方向，重点分析了行业内主要企业的竞争格局，并通过SWOT分析揭示了电感线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54e201418f4648" w:history="1">
        <w:r>
          <w:rPr>
            <w:rStyle w:val="Hyperlink"/>
          </w:rPr>
          <w:t>2026-2032年中国电感线圈行业研究与前景趋势预测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》为投资者提供了准确的市场现状解读，帮助预判行业前景，挖掘投资价值，同时从投资策略和营销策略等角度提出实用建议，助力投资者在电感线圈行业中把握机遇、规避风险。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电感线圈行业界定及应用领域</w:t>
      </w:r>
      <w:r>
        <w:rPr>
          <w:rFonts w:hint="eastAsia"/>
        </w:rPr>
        <w:br/>
      </w:r>
      <w:r>
        <w:rPr>
          <w:rFonts w:hint="eastAsia"/>
        </w:rPr>
        <w:t>　　第一节 电感线圈行业定义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电感线圈主要应用领域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2025-2026年全球电感线圈行业市场调研分析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全球电感线圈行业经济环境分析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全球电感线圈市场总体情况分析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一、全球电感线圈行业的发展特点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二、全球电感线圈市场结构</w:t>
      </w:r>
      <w:r>
        <w:rPr>
          <w:rFonts w:hint="eastAsia"/>
        </w:rPr>
        <w:br/>
      </w:r>
      <w:r>
        <w:rPr>
          <w:rFonts w:hint="eastAsia"/>
        </w:rPr>
        <w:t>　　　　三、全球电感线圈行业竞争格局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全球主要国家（地区）电感线圈市场分析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2026-2032年全球电感线圈行业发展趋势预测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2025-2026年电感线圈行业发展环境分析</w:t>
      </w:r>
      <w:r>
        <w:rPr>
          <w:rFonts w:hint="eastAsia"/>
        </w:rPr>
        <w:br/>
      </w:r>
      <w:r>
        <w:rPr>
          <w:rFonts w:hint="eastAsia"/>
        </w:rPr>
        <w:t>　　第一节 电感线圈行业环境分析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电感线圈行业相关政策、法规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2025-2026年电感线圈行业技术发展现状及趋势分析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电感线圈行业技术发展现状分析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国内外电感线圈行业技术差异与原因</w:t>
      </w:r>
      <w:r>
        <w:rPr>
          <w:rFonts w:hint="eastAsia"/>
        </w:rPr>
        <w:br/>
      </w:r>
      <w:r>
        <w:rPr>
          <w:rFonts w:hint="eastAsia"/>
        </w:rPr>
        <w:t>　　第三节 电感线圈行业技术发展方向、趋势预测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提升电感线圈行业技术能力策略建议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中国电感线圈行业供给、需求分析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2025-2026年中国电感线圈市场现状</w:t>
      </w:r>
      <w:r>
        <w:rPr>
          <w:rFonts w:hint="eastAsia"/>
        </w:rPr>
        <w:br/>
      </w:r>
      <w:r>
        <w:rPr>
          <w:rFonts w:hint="eastAsia"/>
        </w:rPr>
        <w:t>　　第二节 中国电感线圈行业产量情况分析及预测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一、电感线圈总体产能规模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、2020-2025年中国电感线圈产量统计分析</w:t>
      </w:r>
      <w:r>
        <w:rPr>
          <w:rFonts w:hint="eastAsia"/>
        </w:rPr>
        <w:br/>
      </w:r>
      <w:r>
        <w:rPr>
          <w:rFonts w:hint="eastAsia"/>
        </w:rPr>
        <w:t>　　　　三、电感线圈生产区域分布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四、2026-2032年中国电感线圈产量预测分析</w:t>
      </w:r>
      <w:r>
        <w:rPr>
          <w:rFonts w:hint="eastAsia"/>
        </w:rPr>
        <w:br/>
      </w:r>
      <w:r>
        <w:rPr>
          <w:rFonts w:hint="eastAsia"/>
        </w:rPr>
        <w:t>　　第三节 中国电感线圈市场需求情况分析及预测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一、中国电感线圈市场需求特点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二、2020-2025年中国电感线圈市场需求统计</w:t>
      </w:r>
      <w:r>
        <w:rPr>
          <w:rFonts w:hint="eastAsia"/>
        </w:rPr>
        <w:br/>
      </w:r>
      <w:r>
        <w:rPr>
          <w:rFonts w:hint="eastAsia"/>
        </w:rPr>
        <w:t>　　　　三、电感线圈市场饱和度</w:t>
      </w:r>
      <w:r>
        <w:rPr>
          <w:rFonts w:hint="eastAsia"/>
        </w:rPr>
        <w:br/>
      </w:r>
      <w:r>
        <w:rPr>
          <w:rFonts w:hint="eastAsia"/>
        </w:rPr>
        <w:t>　　　　四、影响电感线圈市场需求的因素</w:t>
      </w:r>
      <w:r>
        <w:rPr>
          <w:rFonts w:hint="eastAsia"/>
        </w:rPr>
        <w:br/>
      </w:r>
      <w:r>
        <w:rPr>
          <w:rFonts w:hint="eastAsia"/>
        </w:rPr>
        <w:t>　　　　五、电感线圈市场潜力分析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六、2026-2032年中国电感线圈市场需求预测分析分析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中国电感线圈行业进出口分析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一、2020-2025年电感线圈进口量及增速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三、2026-2032年电感线圈进口量及增速预测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一、2020-2025年电感线圈出口量及增速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三、2026-2032年电感线圈出口量及增速预测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中国电感线圈行业重点地区调研分析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一、中国电感线圈行业区域市场分布情况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二、**地区电感线圈行业市场需求规模情况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三、**地区电感线圈行业市场需求规模情况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四、**地区电感线圈行业市场需求规模情况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五、**地区电感线圈行业市场需求规模情况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六、**地区电感线圈行业市场需求规模情况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2025-2026年中国电感线圈细分行业调研</w:t>
      </w:r>
      <w:r>
        <w:rPr>
          <w:rFonts w:hint="eastAsia"/>
        </w:rPr>
        <w:br/>
      </w:r>
      <w:r>
        <w:rPr>
          <w:rFonts w:hint="eastAsia"/>
        </w:rPr>
        <w:t>　　第一节 主要电感线圈细分行业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电感线圈行业重点企业发展调研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2026年中国电感线圈企业营销及发展建议</w:t>
      </w:r>
      <w:r>
        <w:rPr>
          <w:rFonts w:hint="eastAsia"/>
        </w:rPr>
        <w:br/>
      </w:r>
      <w:r>
        <w:rPr>
          <w:rFonts w:hint="eastAsia"/>
        </w:rPr>
        <w:t>　　第一节 电感线圈企业营销策略分析及建议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电感线圈企业营销策略分析</w:t>
      </w:r>
      <w:r>
        <w:rPr>
          <w:rFonts w:hint="eastAsia"/>
        </w:rPr>
        <w:br/>
      </w:r>
      <w:r>
        <w:rPr>
          <w:rFonts w:hint="eastAsia"/>
        </w:rPr>
        <w:t>　　　　一、电感线圈企业营销策略</w:t>
      </w:r>
      <w:r>
        <w:rPr>
          <w:rFonts w:hint="eastAsia"/>
        </w:rPr>
        <w:br/>
      </w:r>
      <w:r>
        <w:rPr>
          <w:rFonts w:hint="eastAsia"/>
        </w:rPr>
        <w:t>　　　　二、电感线圈企业经验借鉴</w:t>
      </w:r>
      <w:r>
        <w:rPr>
          <w:rFonts w:hint="eastAsia"/>
        </w:rPr>
        <w:br/>
      </w:r>
      <w:r>
        <w:rPr>
          <w:rFonts w:hint="eastAsia"/>
        </w:rPr>
        <w:t>　　第三节 电感线圈企业营销模式演化与创新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电感线圈企业经营发展分析及建议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一、电感线圈企业存在的问题</w:t>
      </w:r>
      <w:r>
        <w:rPr>
          <w:rFonts w:hint="eastAsia"/>
        </w:rPr>
        <w:br/>
      </w:r>
      <w:r>
        <w:rPr>
          <w:rFonts w:hint="eastAsia"/>
        </w:rPr>
        <w:t>　　　　二、电感线圈企业应对的策略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电感线圈行业发展趋势及投资风险预警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2026年电感线圈市场前景分析</w:t>
      </w:r>
      <w:r>
        <w:rPr>
          <w:rFonts w:hint="eastAsia"/>
        </w:rPr>
        <w:br/>
      </w:r>
      <w:r>
        <w:rPr>
          <w:rFonts w:hint="eastAsia"/>
        </w:rPr>
        <w:t>　　第二节 2026年电感线圈行业发展趋势预测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影响电感线圈行业发展的主要因素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一、2026年影响电感线圈行业运行的有利因素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二、2026年影响电感线圈行业运行的稳定因素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三、2026年影响电感线圈行业运行的不利因素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四、2026年中国电感线圈行业发展面临的挑战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五、2026年中国电感线圈行业发展面临的机遇</w:t>
      </w:r>
      <w:r>
        <w:rPr>
          <w:rFonts w:hint="eastAsia"/>
        </w:rPr>
        <w:br/>
      </w:r>
      <w:r>
        <w:rPr>
          <w:rFonts w:hint="eastAsia"/>
        </w:rPr>
        <w:t>　　第四节 电感线圈行业投资风险预警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一、2026-2032年电感线圈行业市场风险及控制策略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二、2026-2032年电感线圈行业政策风险及控制策略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三、2026-2032年电感线圈行业经营风险及控制策略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四、2026-2032年电感线圈同业竞争风险及控制策略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五、2026-2032年电感线圈行业其他风险及控制策略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电感线圈行业投资战略研究</w:t>
      </w:r>
      <w:r>
        <w:rPr>
          <w:rFonts w:hint="eastAsia"/>
        </w:rPr>
        <w:br/>
      </w:r>
      <w:r>
        <w:rPr>
          <w:rFonts w:hint="eastAsia"/>
        </w:rPr>
        <w:t>　　第一节 电感线圈行业发展战略研究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对我国电感线圈品牌的战略思考</w:t>
      </w:r>
      <w:r>
        <w:rPr>
          <w:rFonts w:hint="eastAsia"/>
        </w:rPr>
        <w:br/>
      </w:r>
      <w:r>
        <w:rPr>
          <w:rFonts w:hint="eastAsia"/>
        </w:rPr>
        <w:t>　　　　一、电感线圈品牌的重要性</w:t>
      </w:r>
      <w:r>
        <w:rPr>
          <w:rFonts w:hint="eastAsia"/>
        </w:rPr>
        <w:br/>
      </w:r>
      <w:r>
        <w:rPr>
          <w:rFonts w:hint="eastAsia"/>
        </w:rPr>
        <w:t>　　　　二、电感线圈实施品牌战略的意义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三、电感线圈企业品牌的现状分析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四、我国电感线圈企业的品牌战略</w:t>
      </w:r>
      <w:r>
        <w:rPr>
          <w:rFonts w:hint="eastAsia"/>
        </w:rPr>
        <w:br/>
      </w:r>
      <w:r>
        <w:rPr>
          <w:rFonts w:hint="eastAsia"/>
        </w:rPr>
        <w:t>　　　　五、电感线圈品牌战略管理的策略</w:t>
      </w:r>
      <w:r>
        <w:rPr>
          <w:rFonts w:hint="eastAsia"/>
        </w:rPr>
        <w:br/>
      </w:r>
      <w:r>
        <w:rPr>
          <w:rFonts w:hint="eastAsia"/>
        </w:rPr>
        <w:t>　　第三节 电感线圈经营策略分析</w:t>
      </w:r>
      <w:r>
        <w:rPr>
          <w:rFonts w:hint="eastAsia"/>
        </w:rPr>
        <w:br/>
      </w:r>
      <w:r>
        <w:rPr>
          <w:rFonts w:hint="eastAsia"/>
        </w:rPr>
        <w:t>　　　　一、电感线圈市场细分策略</w:t>
      </w:r>
      <w:r>
        <w:rPr>
          <w:rFonts w:hint="eastAsia"/>
        </w:rPr>
        <w:br/>
      </w:r>
      <w:r>
        <w:rPr>
          <w:rFonts w:hint="eastAsia"/>
        </w:rPr>
        <w:t>　　　　二、电感线圈市场创新策略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四、电感线圈新产品差异化战略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中智⋅林⋅－电感线圈行业投资战略研究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一、2026-2032年电感线圈行业投资战略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2026-2032年中国电感线圈行业产量预测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2026-2032年中国电感线圈行业市场需求预测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**地区电感线圈市场规模及增长情况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**地区电感线圈行业市场需求情况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2020-2025年中国电感线圈行业出口情况分析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电感线圈重点企业经营情况分析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2026年电感线圈行业壁垒</w:t>
      </w:r>
      <w:r>
        <w:rPr>
          <w:rFonts w:hint="eastAsia"/>
        </w:rPr>
        <w:br/>
      </w:r>
      <w:r>
        <w:rPr>
          <w:rFonts w:hint="eastAsia"/>
        </w:rPr>
        <w:t>　　图表 2026年电感线圈市场前景分析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2026-2032年中国电感线圈市场规模预测</w:t>
      </w:r>
      <w:r>
        <w:rPr>
          <w:rFonts w:hint="eastAsia"/>
        </w:rPr>
        <w:br/>
      </w:r>
      <w:r>
        <w:rPr>
          <w:rFonts w:hint="eastAsia"/>
        </w:rPr>
        <w:t>　　图表 2026年电感线圈发展趋势预测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4e201418f4648" w:history="1">
        <w:r>
          <w:rPr>
            <w:rStyle w:val="Hyperlink"/>
          </w:rPr>
          <w:t>2026-2032年中国电感线圈行业研究与前景趋势预测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4e201418f4648" w:history="1">
        <w:r>
          <w:rPr>
            <w:rStyle w:val="Hyperlink"/>
          </w:rPr>
          <w:t>https://www.20087.com/6/01/DianGanXianQuanFaZhanQuShiFenXi.html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热点：电感线圈有什么电特性、电感线圈工作原理视频、电感线圈大小的区别、电感线圈原理图、电感线圈的手工绕法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f12fe562e4bf8" w:history="1">
      <w:r>
        <w:rPr>
          <w:rStyle w:val="Hyperlink"/>
        </w:rPr>
        <w:t>2026-2032年中国电感线圈行业研究与前景趋势预测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GanXianQuanFaZhanQuShiFenXi.html" TargetMode="External" Id="R7e54e201418f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GanXianQuanFaZhanQuShiFenXi.html" TargetMode="External" Id="R367f12fe562e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2025-09-08T06:47:00Z</dcterms:created>
  <dcterms:modified xsi:type="dcterms:W3CDTF">2025-09-08T07:47:00Z</dcterms:modified>
  <dc:subject>2026-2032年中国电感线圈行业研究与前景趋势预测</dc:subject>
  <dc:title>2026-2032年中国电感线圈行业研究与前景趋势预测</dc:title>
  <cp:keywords>2026-2032年中国电感线圈行业研究与前景趋势预测</cp:keywords>
  <dc:description>2026-2032年中国电感线圈行业研究与前景趋势预测</dc:description>
</cp:coreProperties>
</file>