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7d5b9f39f4df6" w:history="1">
              <w:r>
                <w:rPr>
                  <w:rStyle w:val="Hyperlink"/>
                </w:rPr>
                <w:t>2026-2032年中国电机永磁制动器行业发展分析与市场前景报告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7d5b9f39f4df6" w:history="1">
              <w:r>
                <w:rPr>
                  <w:rStyle w:val="Hyperlink"/>
                </w:rPr>
                <w:t>2026-2032年中国电机永磁制动器行业发展分析与市场前景报告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7d5b9f39f4df6" w:history="1">
                <w:r>
                  <w:rPr>
                    <w:rStyle w:val="Hyperlink"/>
                  </w:rPr>
                  <w:t>https://www.20087.com/6/81/DianJiYongCiZhiDongQiHangYeQianJingFenXi.html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永磁制动器是一种利用永磁体产生制动力矩、通电消磁释放的干式电磁制动装置，广泛应用于伺服电机、电梯曳引机、医疗设备及工业机器人关节，具备断电自锁、响应快、无摩擦片磨损等优势。当前高端产品采用钕铁硼永磁体、高矫顽力设计及精密间隙控制，强调制动力稳定性、低释放电压及长寿命（&gt;100万次）。在工业自动化与协作机器人安全标准（如ISO 13849）趋严背景下，用户对制动时间一致性、高温退磁抗性及EMC兼容性提出更高要求。然而，永磁材料成本高，且强磁场可能干扰邻近编码器或传感器，需额外屏蔽设计。</w:t>
      </w:r>
      <w:r>
        <w:rPr>
          <w:rFonts w:hint="eastAsia"/>
        </w:rPr>
        <w:br/>
      </w:r>
      <w:r>
        <w:rPr>
          <w:rFonts w:hint="eastAsia"/>
        </w:rPr>
        <w:t>　　未来，电机永磁制动器将向轻量化、智能监控与新材料应用方向演进。未来将推广钐钴或耐高温钕铁硼合金，提升200℃以上工况稳定性；拓扑优化结构可减重30%以上而不牺牲扭矩。嵌入霍尔传感器可实时反馈磁通状态，预警退磁风险。在协作机器人领域，低残磁设计将避免意外吸附。此外，与电机本体一体化集成将减少轴向空间占用。长远看，该制动器将从“安全停机元件”升级为“运动控制闭环参与者”，在高动态、高安全等级机电系统中提供可靠、静音、免维护的制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7d5b9f39f4df6" w:history="1">
        <w:r>
          <w:rPr>
            <w:rStyle w:val="Hyperlink"/>
          </w:rPr>
          <w:t>2026-2032年中国电机永磁制动器行业发展分析与市场前景报告</w:t>
        </w:r>
      </w:hyperlink>
      <w:r>
        <w:rPr>
          <w:rFonts w:hint="eastAsia"/>
        </w:rPr>
        <w:t>》基于多年行业研究经验，系统分析了电机永磁制动器产业链、市场规模、需求特征及价格趋势，客观呈现电机永磁制动器行业现状。报告科学预测了电机永磁制动器市场前景与发展方向，重点评估了电机永磁制动器重点企业的竞争格局与品牌影响力，同时挖掘电机永磁制动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电机永磁制动器市场概述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按照不同产品类型，电机永磁制动器主要可以分为如下几个类别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中国不同产品类型电机永磁制动器增长趋势2021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断电制动器</w:t>
      </w:r>
      <w:r>
        <w:rPr>
          <w:rFonts w:hint="eastAsia"/>
        </w:rPr>
        <w:br/>
      </w:r>
      <w:r>
        <w:rPr>
          <w:rFonts w:hint="eastAsia"/>
        </w:rPr>
        <w:t>　　　　1.2.3 通电制动器</w:t>
      </w:r>
      <w:r>
        <w:rPr>
          <w:rFonts w:hint="eastAsia"/>
        </w:rPr>
        <w:br/>
      </w:r>
      <w:r>
        <w:rPr>
          <w:rFonts w:hint="eastAsia"/>
        </w:rPr>
        <w:t>　　1.3 从不同应用，电机永磁制动器主要包括如下几个方面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中国不同应用电机永磁制动器增长趋势2021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电梯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中国电机永磁制动器发展现状及未来趋势（2021-2032）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中国市场电机永磁制动器收入及增长率（2021-2032）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中国市场电机永磁制动器销量及增长率（2021-2032）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中国市场主要电机永磁制动器厂商分析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中国市场主要厂商电机永磁制动器销量及市场占有率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中国市场主要厂商电机永磁制动器销量（2021-2026）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中国市场主要厂商电机永磁制动器销量市场份额（2021-2026）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中国市场主要厂商电机永磁制动器收入及市场占有率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中国市场主要厂商电机永磁制动器收入（2021-2026）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中国市场主要厂商电机永磁制动器收入市场份额（2021-2026）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2025年中国市场主要厂商电机永磁制动器收入排名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中国市场主要厂商电机永磁制动器价格（2021-2026）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中国市场主要厂商电机永磁制动器总部及产地分布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中国市场主要厂商成立时间及电机永磁制动器商业化日期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中国市场主要厂商电机永磁制动器产品类型及应用</w:t>
      </w:r>
      <w:r>
        <w:rPr>
          <w:rFonts w:hint="eastAsia"/>
        </w:rPr>
        <w:br/>
      </w:r>
      <w:r>
        <w:rPr>
          <w:rFonts w:hint="eastAsia"/>
        </w:rPr>
        <w:t>　　2.7 电机永磁制动器行业集中度、竞争程度分析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电机永磁制动器行业集中度分析：2025年中国Top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中国市场电机永磁制动器第一梯队、第二梯队和第三梯队厂商（品牌）及2025年市场份额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重点企业（10）在中国市场电机永磁制动器销量、收入、价格及毛利率（2021-2026）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不同产品类型电机永磁制动器分析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中国市场不同产品类型电机永磁制动器销量（2021-2032）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中国市场不同产品类型电机永磁制动器销量及市场份额（2021-2026）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中国市场不同产品类型电机永磁制动器销量预测（2027-2032）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中国市场不同产品类型电机永磁制动器规模（2021-2032）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中国市场不同产品类型电机永磁制动器规模及市场份额（2021-2026）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中国市场不同产品类型电机永磁制动器规模预测（2027-2032）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中国市场不同产品类型电机永磁制动器价格走势（2021-2032）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不同应用电机永磁制动器分析</w:t>
      </w:r>
      <w:r>
        <w:rPr>
          <w:rFonts w:hint="eastAsia"/>
        </w:rPr>
        <w:br/>
      </w:r>
      <w:r>
        <w:rPr>
          <w:rFonts w:hint="eastAsia"/>
        </w:rPr>
        <w:t>　　5.1 中国市场不同应用电机永磁制动器销量（2021-2032）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中国市场不同应用电机永磁制动器销量及市场份额（2021-2026）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中国市场不同应用电机永磁制动器销量预测（2027-2032）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中国市场不同应用电机永磁制动器规模（2021-2032）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中国市场不同应用电机永磁制动器规模及市场份额（2021-2026）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中国市场不同应用电机永磁制动器规模预测（2027-2032）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中国市场不同应用电机永磁制动器价格走势（2021-2032）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电机永磁制动器行业发展分析---发展趋势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电机永磁制动器行业发展分析---厂商壁垒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电机永磁制动器行业发展分析---驱动因素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电机永磁制动器行业发展分析---制约因素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电机永磁制动器中国企业SWOT分析</w:t>
      </w:r>
      <w:r>
        <w:rPr>
          <w:rFonts w:hint="eastAsia"/>
        </w:rPr>
        <w:br/>
      </w:r>
      <w:r>
        <w:rPr>
          <w:rFonts w:hint="eastAsia"/>
        </w:rPr>
        <w:t>　　6.6 电机永磁制动器行业发展分析---行业政策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电机永磁制动器行业产业链简介</w:t>
      </w:r>
      <w:r>
        <w:rPr>
          <w:rFonts w:hint="eastAsia"/>
        </w:rPr>
        <w:br/>
      </w:r>
      <w:r>
        <w:rPr>
          <w:rFonts w:hint="eastAsia"/>
        </w:rPr>
        <w:t>　　7.2 电机永磁制动器产业链分析-上游</w:t>
      </w:r>
      <w:r>
        <w:rPr>
          <w:rFonts w:hint="eastAsia"/>
        </w:rPr>
        <w:br/>
      </w:r>
      <w:r>
        <w:rPr>
          <w:rFonts w:hint="eastAsia"/>
        </w:rPr>
        <w:t>　　7.3 电机永磁制动器产业链分析-中游</w:t>
      </w:r>
      <w:r>
        <w:rPr>
          <w:rFonts w:hint="eastAsia"/>
        </w:rPr>
        <w:br/>
      </w:r>
      <w:r>
        <w:rPr>
          <w:rFonts w:hint="eastAsia"/>
        </w:rPr>
        <w:t>　　7.4 电机永磁制动器产业链分析-下游</w:t>
      </w:r>
      <w:r>
        <w:rPr>
          <w:rFonts w:hint="eastAsia"/>
        </w:rPr>
        <w:br/>
      </w:r>
      <w:r>
        <w:rPr>
          <w:rFonts w:hint="eastAsia"/>
        </w:rPr>
        <w:t>　　7.5 电机永磁制动器行业采购模式</w:t>
      </w:r>
      <w:r>
        <w:rPr>
          <w:rFonts w:hint="eastAsia"/>
        </w:rPr>
        <w:br/>
      </w:r>
      <w:r>
        <w:rPr>
          <w:rFonts w:hint="eastAsia"/>
        </w:rPr>
        <w:t>　　7.6 电机永磁制动器行业生产模式</w:t>
      </w:r>
      <w:r>
        <w:rPr>
          <w:rFonts w:hint="eastAsia"/>
        </w:rPr>
        <w:br/>
      </w:r>
      <w:r>
        <w:rPr>
          <w:rFonts w:hint="eastAsia"/>
        </w:rPr>
        <w:t>　　7.7 电机永磁制动器行业销售模式及销售渠道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中国本土电机永磁制动器产能、产量分析</w:t>
      </w:r>
      <w:r>
        <w:rPr>
          <w:rFonts w:hint="eastAsia"/>
        </w:rPr>
        <w:br/>
      </w:r>
      <w:r>
        <w:rPr>
          <w:rFonts w:hint="eastAsia"/>
        </w:rPr>
        <w:t>　　8.1 中国电机永磁制动器供需现状及预测（2021-2032）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中国电机永磁制动器产能、产量、产能利用率及发展趋势（2021-2032）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中国电机永磁制动器产量、市场需求量及发展趋势（2021-2032）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中国电机永磁制动器进出口分析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中国市场电机永磁制动器主要进口来源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中国市场电机永磁制动器主要出口目的地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不同产品类型电机永磁制动器市场规模2021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不同应用电机永磁制动器市场规模2021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中国市场主要厂商电机永磁制动器销量（2021-2026）&amp;（千台）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中国市场主要厂商电机永磁制动器销量市场份额（2021-2026）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中国市场主要厂商电机永磁制动器收入（2021-2026）&amp;（万元）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中国市场主要厂商电机永磁制动器收入份额（2021-2026）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2025年中国主要生产商电机永磁制动器收入排名（万元）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中国市场主要厂商电机永磁制动器价格（2021-2026）&amp;（元/台）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中国市场主要厂商电机永磁制动器总部及产地分布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中国市场主要厂商成立时间及电机永磁制动器商业化日期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中国市场主要厂商电机永磁制动器产品类型及应用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2025年中国市场电机永磁制动器主要厂商市场地位（第一梯队、第二梯队和第三梯队）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电机永磁制动器市场投资、并购等现状分析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电机永磁制动器生产基地、总部、竞争对手及市场地位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电机永磁制动器产品规格、参数及市场应用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电机永磁制动器销量（千台）、收入（万元）、价格（元/台）及毛利率（2021-2026）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中国市场不同产品类型电机永磁制动器销量（2021-2026）&amp;（千台）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中国市场不同产品类型电机永磁制动器销量市场份额（2021-2026）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中国市场不同产品类型电机永磁制动器销量预测（2027-2032）&amp;（千台）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中国市场不同产品类型电机永磁制动器销量市场份额预测（2027-2032）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中国市场不同产品类型电机永磁制动器规模（2021-2026）&amp;（万元）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中国市场不同产品类型电机永磁制动器规模市场份额（2021-2026）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中国市场不同产品类型电机永磁制动器规模预测（2027-2032）&amp;（万元）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中国市场不同产品类型电机永磁制动器规模市场份额预测（2027-2032）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中国市场不同应用电机永磁制动器销量（2021-2026）&amp;（千台）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中国市场不同应用电机永磁制动器销量市场份额（2021-2026）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中国市场不同应用电机永磁制动器销量预测（2027-2032）&amp;（千台）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中国市场不同应用电机永磁制动器销量市场份额预测（2027-2032）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中国市场不同应用电机永磁制动器规模（2021-2026）&amp;（万元）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中国市场不同应用电机永磁制动器规模市场份额（2021-2026）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中国市场不同应用电机永磁制动器规模预测（2027-2032）&amp;（万元）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中国市场不同应用电机永磁制动器规模市场份额预测（2027-2032）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电机永磁制动器行业发展分析---发展趋势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电机永磁制动器行业发展分析---厂商壁垒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电机永磁制动器行业发展分析---驱动因素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电机永磁制动器行业发展分析---制约因素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电机永磁制动器行业相关重点政策一览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电机永磁制动器行业供应链分析</w:t>
      </w:r>
      <w:r>
        <w:rPr>
          <w:rFonts w:hint="eastAsia"/>
        </w:rPr>
        <w:br/>
      </w:r>
      <w:r>
        <w:rPr>
          <w:rFonts w:hint="eastAsia"/>
        </w:rPr>
        <w:t>　　表 86： 电机永磁制动器上游原料供应商</w:t>
      </w:r>
      <w:r>
        <w:rPr>
          <w:rFonts w:hint="eastAsia"/>
        </w:rPr>
        <w:br/>
      </w:r>
      <w:r>
        <w:rPr>
          <w:rFonts w:hint="eastAsia"/>
        </w:rPr>
        <w:t>　　表 87： 电机永磁制动器行业主要下游客户</w:t>
      </w:r>
      <w:r>
        <w:rPr>
          <w:rFonts w:hint="eastAsia"/>
        </w:rPr>
        <w:br/>
      </w:r>
      <w:r>
        <w:rPr>
          <w:rFonts w:hint="eastAsia"/>
        </w:rPr>
        <w:t>　　表 88： 电机永磁制动器典型经销商</w:t>
      </w:r>
      <w:r>
        <w:rPr>
          <w:rFonts w:hint="eastAsia"/>
        </w:rPr>
        <w:br/>
      </w:r>
      <w:r>
        <w:rPr>
          <w:rFonts w:hint="eastAsia"/>
        </w:rPr>
        <w:t>　　表 89： 中国电机永磁制动器产量、销量、进口量及出口量（2021-2026）&amp;（千台）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中国电机永磁制动器产量、销量、进口量及出口量预测（2027-2032）&amp;（千台）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中国市场电机永磁制动器主要进口来源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中国市场电机永磁制动器主要出口目的地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电机永磁制动器产品图片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中国不同产品类型电机永磁制动器市场规模市场份额2025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断电制动器产品图片</w:t>
      </w:r>
      <w:r>
        <w:rPr>
          <w:rFonts w:hint="eastAsia"/>
        </w:rPr>
        <w:br/>
      </w:r>
      <w:r>
        <w:rPr>
          <w:rFonts w:hint="eastAsia"/>
        </w:rPr>
        <w:t>　　图 4： 通电制动器产品图片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中国不同应用电机永磁制动器市场份额2025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电梯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中国市场电机永磁制动器市场规模，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中国市场电机永磁制动器收入及增长率（2021-2032）&amp;（万元）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中国市场电机永磁制动器销量及增长率（2021-2032）&amp;（千台）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2025年中国市场主要厂商电机永磁制动器销量市场份额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2025年中国市场主要厂商电机永磁制动器收入市场份额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2025年中国市场前五大厂商电机永磁制动器市场份额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2025年中国市场电机永磁制动器第一梯队、第二梯队和第三梯队厂商（品牌）及市场份额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中国市场不同产品类型电机永磁制动器价格走势（2021-2032）&amp;（元/台）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中国市场不同应用电机永磁制动器价格走势（2021-2032）&amp;（元/台）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电机永磁制动器中国企业SWOT分析</w:t>
      </w:r>
      <w:r>
        <w:rPr>
          <w:rFonts w:hint="eastAsia"/>
        </w:rPr>
        <w:br/>
      </w:r>
      <w:r>
        <w:rPr>
          <w:rFonts w:hint="eastAsia"/>
        </w:rPr>
        <w:t>　　图 20： 电机永磁制动器产业链</w:t>
      </w:r>
      <w:r>
        <w:rPr>
          <w:rFonts w:hint="eastAsia"/>
        </w:rPr>
        <w:br/>
      </w:r>
      <w:r>
        <w:rPr>
          <w:rFonts w:hint="eastAsia"/>
        </w:rPr>
        <w:t>　　图 21： 电机永磁制动器行业采购模式分析</w:t>
      </w:r>
      <w:r>
        <w:rPr>
          <w:rFonts w:hint="eastAsia"/>
        </w:rPr>
        <w:br/>
      </w:r>
      <w:r>
        <w:rPr>
          <w:rFonts w:hint="eastAsia"/>
        </w:rPr>
        <w:t>　　图 22： 电机永磁制动器行业生产模式分析</w:t>
      </w:r>
      <w:r>
        <w:rPr>
          <w:rFonts w:hint="eastAsia"/>
        </w:rPr>
        <w:br/>
      </w:r>
      <w:r>
        <w:rPr>
          <w:rFonts w:hint="eastAsia"/>
        </w:rPr>
        <w:t>　　图 23： 电机永磁制动器行业销售模式分析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中国电机永磁制动器产能、产量、产能利用率及发展趋势（2021-2032）&amp;（千台）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中国电机永磁制动器产量、市场需求量及发展趋势（2021-2032）&amp;（千台）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7d5b9f39f4df6" w:history="1">
        <w:r>
          <w:rPr>
            <w:rStyle w:val="Hyperlink"/>
          </w:rPr>
          <w:t>2026-2032年中国电机永磁制动器行业发展分析与市场前景报告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7d5b9f39f4df6" w:history="1">
        <w:r>
          <w:rPr>
            <w:rStyle w:val="Hyperlink"/>
          </w:rPr>
          <w:t>https://www.20087.com/6/81/DianJiYongCiZhiDongQiHangYeQianJingFenXi.html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热点：电磁失电制动器、电机永磁制动器工作原理、电磁抱闸制动器原理图、永磁电机制动方式、液压制动器、永磁制动器怎么调节、电机制动、永磁制动器拆解、电磁刹车电机调整方法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6f6c05ece4124" w:history="1">
      <w:r>
        <w:rPr>
          <w:rStyle w:val="Hyperlink"/>
        </w:rPr>
        <w:t>2026-2032年中国电机永磁制动器行业发展分析与市场前景报告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JiYongCiZhiDongQiHangYeQianJingFenXi.html" TargetMode="External" Id="R9287d5b9f39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JiYongCiZhiDongQiHangYeQianJingFenXi.html" TargetMode="External" Id="Rf276f6c05ec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2026-01-17T04:07:13Z</dcterms:created>
  <dcterms:modified xsi:type="dcterms:W3CDTF">2026-01-17T05:07:13Z</dcterms:modified>
  <dc:subject>2026-2032年中国电机永磁制动器行业发展分析与市场前景报告</dc:subject>
  <dc:title>2026-2032年中国电机永磁制动器行业发展分析与市场前景报告</dc:title>
  <cp:keywords>2026-2032年中国电机永磁制动器行业发展分析与市场前景报告</cp:keywords>
  <dc:description>2026-2032年中国电机永磁制动器行业发展分析与市场前景报告</dc:description>
</cp:coreProperties>
</file>