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2be569594a27" w:history="1">
              <w:r>
                <w:rPr>
                  <w:rStyle w:val="Hyperlink"/>
                </w:rPr>
                <w:t>2025-2031年中国空气放大器行业发展研究与市场前景分析报告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2be569594a27" w:history="1">
              <w:r>
                <w:rPr>
                  <w:rStyle w:val="Hyperlink"/>
                </w:rPr>
                <w:t>2025-2031年中国空气放大器行业发展研究与市场前景分析报告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f2be569594a27" w:history="1">
                <w:r>
                  <w:rPr>
                    <w:rStyle w:val="Hyperlink"/>
                  </w:rPr>
                  <w:t>https://www.20087.com/6/71/KongQiFangDaQiDeFaZhanQianJing.html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放大器是一种无需电力驱动即可放大压缩空气流速的设备，常用于通风、冷却和吹扫作业。其工作原理基于科恩达效应，即当高速流动的气体沿固体边界流动时，会带动周围静止气体一起运动。近年来，随着工业自动化水平的提高，空气放大器因其高效节能的特点受到越来越多企业的青睐。此外，空气放大器还被广泛应用于环保领域，如废气处理和空气净化。</w:t>
      </w:r>
      <w:r>
        <w:rPr>
          <w:rFonts w:hint="eastAsia"/>
        </w:rPr>
        <w:br/>
      </w:r>
      <w:r>
        <w:rPr>
          <w:rFonts w:hint="eastAsia"/>
        </w:rPr>
        <w:t>　　未来，空气放大器的发展将更加注重能效提升与多功能集成。一方面，通过优化内部结构设计，进一步提高能量转换效率，减少压缩空气消耗；另一方面，结合物联网(IoT)技术，实现远程监控与自动调节，根据实际需求动态调整输出流量，提高操作灵活性。此外，探索空气放大器在新兴领域的应用潜力，如智能家居中的自然通风系统，有望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2be569594a27" w:history="1">
        <w:r>
          <w:rPr>
            <w:rStyle w:val="Hyperlink"/>
          </w:rPr>
          <w:t>2025-2031年中国空气放大器行业发展研究与市场前景分析报告</w:t>
        </w:r>
      </w:hyperlink>
      <w:r>
        <w:rPr>
          <w:rFonts w:hint="eastAsia"/>
        </w:rPr>
        <w:t>》全面梳理了空气放大器行业的市场规模、技术现状及产业链结构，结合数据分析了空气放大器市场需求、价格动态与竞争格局，科学预测了空气放大器发展趋势与市场前景，解读了行业内重点企业的战略布局与品牌影响力，同时对市场竞争与集中度进行了评估。此外，报告还细分了市场领域，揭示了空气放大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空气放大器行业概述</w:t>
      </w:r>
      <w:r>
        <w:rPr>
          <w:rFonts w:hint="eastAsia"/>
        </w:rPr>
        <w:br/>
      </w:r>
      <w:r>
        <w:rPr>
          <w:rFonts w:hint="eastAsia"/>
        </w:rPr>
        <w:t>　　第一节 空气放大器定义与分类</w:t>
      </w:r>
      <w:r>
        <w:rPr>
          <w:rFonts w:hint="eastAsia"/>
        </w:rPr>
        <w:br/>
      </w:r>
      <w:r>
        <w:rPr>
          <w:rFonts w:hint="eastAsia"/>
        </w:rPr>
        <w:t>　　第二节 空气放大器应用领域</w:t>
      </w:r>
      <w:r>
        <w:rPr>
          <w:rFonts w:hint="eastAsia"/>
        </w:rPr>
        <w:br/>
      </w:r>
      <w:r>
        <w:rPr>
          <w:rFonts w:hint="eastAsia"/>
        </w:rPr>
        <w:t>　　第三节 空气放大器行业经济指标分析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一、2024-2025年空气放大器行业需求现状</w:t>
      </w:r>
      <w:r>
        <w:rPr>
          <w:rFonts w:hint="eastAsia"/>
        </w:rPr>
        <w:br/>
      </w:r>
      <w:r>
        <w:rPr>
          <w:rFonts w:hint="eastAsia"/>
        </w:rPr>
        <w:t>　　　　二、空气放大器客户群体与需求特点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2019-2024年中国空气放大器行业规模情况</w:t>
      </w:r>
      <w:r>
        <w:rPr>
          <w:rFonts w:hint="eastAsia"/>
        </w:rPr>
        <w:br/>
      </w:r>
      <w:r>
        <w:rPr>
          <w:rFonts w:hint="eastAsia"/>
        </w:rPr>
        <w:t>　　　　一、空气放大器行业企业数量规模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一、空气放大器行业盈利能力</w:t>
      </w:r>
      <w:r>
        <w:rPr>
          <w:rFonts w:hint="eastAsia"/>
        </w:rPr>
        <w:br/>
      </w:r>
      <w:r>
        <w:rPr>
          <w:rFonts w:hint="eastAsia"/>
        </w:rPr>
        <w:t>　　　　二、空气放大器行业偿债能力</w:t>
      </w:r>
      <w:r>
        <w:rPr>
          <w:rFonts w:hint="eastAsia"/>
        </w:rPr>
        <w:br/>
      </w:r>
      <w:r>
        <w:rPr>
          <w:rFonts w:hint="eastAsia"/>
        </w:rPr>
        <w:t>　　　　三、空气放大器行业营运能力</w:t>
      </w:r>
      <w:r>
        <w:rPr>
          <w:rFonts w:hint="eastAsia"/>
        </w:rPr>
        <w:br/>
      </w:r>
      <w:r>
        <w:rPr>
          <w:rFonts w:hint="eastAsia"/>
        </w:rPr>
        <w:t>　　　　四、空气放大器行业发展能力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中国空气放大器行业风险与对策</w:t>
      </w:r>
      <w:r>
        <w:rPr>
          <w:rFonts w:hint="eastAsia"/>
        </w:rPr>
        <w:br/>
      </w:r>
      <w:r>
        <w:rPr>
          <w:rFonts w:hint="eastAsia"/>
        </w:rPr>
        <w:t>　　第一节 空气放大器行业SWOT分析</w:t>
      </w:r>
      <w:r>
        <w:rPr>
          <w:rFonts w:hint="eastAsia"/>
        </w:rPr>
        <w:br/>
      </w:r>
      <w:r>
        <w:rPr>
          <w:rFonts w:hint="eastAsia"/>
        </w:rPr>
        <w:t>　　　　一、空气放大器行业优势</w:t>
      </w:r>
      <w:r>
        <w:rPr>
          <w:rFonts w:hint="eastAsia"/>
        </w:rPr>
        <w:br/>
      </w:r>
      <w:r>
        <w:rPr>
          <w:rFonts w:hint="eastAsia"/>
        </w:rPr>
        <w:t>　　　　二、空气放大器行业劣势</w:t>
      </w:r>
      <w:r>
        <w:rPr>
          <w:rFonts w:hint="eastAsia"/>
        </w:rPr>
        <w:br/>
      </w:r>
      <w:r>
        <w:rPr>
          <w:rFonts w:hint="eastAsia"/>
        </w:rPr>
        <w:t>　　　　三、空气放大器市场机会</w:t>
      </w:r>
      <w:r>
        <w:rPr>
          <w:rFonts w:hint="eastAsia"/>
        </w:rPr>
        <w:br/>
      </w:r>
      <w:r>
        <w:rPr>
          <w:rFonts w:hint="eastAsia"/>
        </w:rPr>
        <w:t>　　　　四、空气放大器市场威胁</w:t>
      </w:r>
      <w:r>
        <w:rPr>
          <w:rFonts w:hint="eastAsia"/>
        </w:rPr>
        <w:br/>
      </w:r>
      <w:r>
        <w:rPr>
          <w:rFonts w:hint="eastAsia"/>
        </w:rPr>
        <w:t>　　第二节 空气放大器行业风险及对策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中~智~林~－空气放大器行业发展建议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2025-2031年中国空气放大器市场需求预测</w:t>
      </w:r>
      <w:r>
        <w:rPr>
          <w:rFonts w:hint="eastAsia"/>
        </w:rPr>
        <w:br/>
      </w:r>
      <w:r>
        <w:rPr>
          <w:rFonts w:hint="eastAsia"/>
        </w:rPr>
        <w:t>　　图表 2025年空气放大器发展趋势预测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2be569594a27" w:history="1">
        <w:r>
          <w:rPr>
            <w:rStyle w:val="Hyperlink"/>
          </w:rPr>
          <w:t>2025-2031年中国空气放大器行业发展研究与市场前景分析报告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f2be569594a27" w:history="1">
        <w:r>
          <w:rPr>
            <w:rStyle w:val="Hyperlink"/>
          </w:rPr>
          <w:t>https://www.20087.com/6/71/KongQiFangDaQiDeFaZhanQianJing.html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热点：光放大器、空气放大器结构图、空气放大器原理、空气放大器的内部结构、空气放大器能吸多重、空气放大器工作原理动画、气动放大器、空气放大器制作方法、空气放大器ZST25A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0c6aa91e4b24" w:history="1">
      <w:r>
        <w:rPr>
          <w:rStyle w:val="Hyperlink"/>
        </w:rPr>
        <w:t>2025-2031年中国空气放大器行业发展研究与市场前景分析报告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ongQiFangDaQiDeFaZhanQianJing.html" TargetMode="External" Id="R41bf2be5695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ongQiFangDaQiDeFaZhanQianJing.html" TargetMode="External" Id="Re7b10c6aa91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2025-05-05T08:38:48Z</dcterms:created>
  <dcterms:modified xsi:type="dcterms:W3CDTF">2025-05-05T09:38:48Z</dcterms:modified>
  <dc:subject>2025-2031年中国空气放大器行业发展研究与市场前景分析报告</dc:subject>
  <dc:title>2025-2031年中国空气放大器行业发展研究与市场前景分析报告</dc:title>
  <cp:keywords>2025-2031年中国空气放大器行业发展研究与市场前景分析报告</cp:keywords>
  <dc:description>2025-2031年中国空气放大器行业发展研究与市场前景分析报告</dc:description>
</cp:coreProperties>
</file>