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65f4310b41a5" w:history="1">
              <w:r>
                <w:rPr>
                  <w:rStyle w:val="Hyperlink"/>
                </w:rPr>
                <w:t>2024-2030年中国空气消毒机器人市场调研与发展前景分析报告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65f4310b41a5" w:history="1">
              <w:r>
                <w:rPr>
                  <w:rStyle w:val="Hyperlink"/>
                </w:rPr>
                <w:t>2024-2030年中国空气消毒机器人市场调研与发展前景分析报告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b65f4310b41a5" w:history="1">
                <w:r>
                  <w:rPr>
                    <w:rStyle w:val="Hyperlink"/>
                  </w:rPr>
                  <w:t>https://www.20087.com/6/71/KongQiXiaoDuJiQiRenHangYeQianJingQuShi.html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机器人集成了先进的传感器技术、空气净化技术和移动机器人技术，能够自动在指定区域内进行空气质量检测和消毒杀菌。目前，空气消毒机器人已在医疗、教育、公共设施、办公场所等多领域得到应用，特别是在COVID-19疫情期间，其需求量大幅度增长。此类机器人搭载的消毒技术包括但不限于紫外线消毒、光触媒、负离子、HEPA过滤等，具有高效、安全、智能等特点。</w:t>
      </w:r>
      <w:r>
        <w:rPr>
          <w:rFonts w:hint="eastAsia"/>
        </w:rPr>
        <w:br/>
      </w:r>
      <w:r>
        <w:rPr>
          <w:rFonts w:hint="eastAsia"/>
        </w:rPr>
        <w:t>　　未来空气消毒机器人的发展将更加注重智能化、精准化和人性化。一方面，通过AI和物联网技术的深度融合，空气消毒机器人将实现更精准的环境感知、自主导航和消毒策略制定，有效提高消毒效率和覆盖面。另一方面，随着生物安全意识的提高和消毒标准的完善，空气消毒机器人的消毒效果评估和验证将更加科学严谨，其消毒技术亦会得到持续优化升级。此外，更小巧、轻便、静音的空气消毒机器人产品将满足更多场景需求，如家居、交通工具等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65f4310b41a5" w:history="1">
        <w:r>
          <w:rPr>
            <w:rStyle w:val="Hyperlink"/>
          </w:rPr>
          <w:t>2024-2030年中国空气消毒机器人市场调研与发展前景分析报告</w:t>
        </w:r>
      </w:hyperlink>
      <w:r>
        <w:rPr>
          <w:rFonts w:hint="eastAsia"/>
        </w:rPr>
        <w:t>》基于深入的行业调研，对空气消毒机器人产业链进行了全面分析。报告详细探讨了空气消毒机器人市场规模、需求状况，以及价格动态，并深入解读了当前空气消毒机器人行业现状、市场前景及未来发展趋势。同时，报告聚焦于空气消毒机器人行业重点企业，剖析了竞争格局、市场集中度及品牌建设情况，并对空气消毒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空气消毒机器人行业相关概述</w:t>
      </w:r>
      <w:r>
        <w:rPr>
          <w:rFonts w:hint="eastAsia"/>
        </w:rPr>
        <w:br/>
      </w:r>
      <w:r>
        <w:rPr>
          <w:rFonts w:hint="eastAsia"/>
        </w:rPr>
        <w:t>　　　　一、空气消毒机器人行业定义及特点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1、空气消毒机器人行业定义</w:t>
      </w:r>
      <w:r>
        <w:rPr>
          <w:rFonts w:hint="eastAsia"/>
        </w:rPr>
        <w:br/>
      </w:r>
      <w:r>
        <w:rPr>
          <w:rFonts w:hint="eastAsia"/>
        </w:rPr>
        <w:t>　　　　　　2、空气消毒机器人行业特点</w:t>
      </w:r>
      <w:r>
        <w:rPr>
          <w:rFonts w:hint="eastAsia"/>
        </w:rPr>
        <w:br/>
      </w:r>
      <w:r>
        <w:rPr>
          <w:rFonts w:hint="eastAsia"/>
        </w:rPr>
        <w:t>　　　　二、空气消毒机器人行业经营模式分析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1、空气消毒机器人生产模式</w:t>
      </w:r>
      <w:r>
        <w:rPr>
          <w:rFonts w:hint="eastAsia"/>
        </w:rPr>
        <w:br/>
      </w:r>
      <w:r>
        <w:rPr>
          <w:rFonts w:hint="eastAsia"/>
        </w:rPr>
        <w:t>　　　　　　2、空气消毒机器人采购模式</w:t>
      </w:r>
      <w:r>
        <w:rPr>
          <w:rFonts w:hint="eastAsia"/>
        </w:rPr>
        <w:br/>
      </w:r>
      <w:r>
        <w:rPr>
          <w:rFonts w:hint="eastAsia"/>
        </w:rPr>
        <w:t>　　　　　　3、空气消毒机器人销售模式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2023年世界空气消毒机器人行业市场运行形势分析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2023年全球空气消毒机器人行业发展概况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世界空气消毒机器人行业发展走势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一、全球空气消毒机器人行业市场分布情况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二、全球空气消毒机器人行业发展趋势分析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全球空气消毒机器人行业重点国家和区域分析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2023年中国空气消毒机器人行业发展环境分析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空气消毒机器人政策环境分析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空气消毒机器人技术环境分析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2023年空气消毒机器人行业技术发展现状及趋势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当前我国空气消毒机器人技术发展现状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中外空气消毒机器人技术差距及产生差距的主要原因分析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提高我国空气消毒机器人技术的对策</w:t>
      </w:r>
      <w:r>
        <w:rPr>
          <w:rFonts w:hint="eastAsia"/>
        </w:rPr>
        <w:br/>
      </w:r>
      <w:r>
        <w:rPr>
          <w:rFonts w:hint="eastAsia"/>
        </w:rPr>
        <w:t>　　第四节 我国空气消毒机器人研发、设计发展趋势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中国空气消毒机器人行业市场供需状况分析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中国空气消毒机器人行业市场规模情况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中国空气消毒机器人行业盈利情况分析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中国空气消毒机器人行业市场需求状况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一、2018-2023年空气消毒机器人行业市场需求情况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二、空气消毒机器人行业市场需求特点分析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三、2024-2030年空气消毒机器人行业市场需求预测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中国空气消毒机器人行业市场供给状况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一、2018-2023年空气消毒机器人行业市场供给情况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二、空气消毒机器人行业市场供给特点分析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三、2024-2030年空气消毒机器人行业市场供给预测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空气消毒机器人行业市场供需平衡状况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中国空气消毒机器人行业进出口情况分析预测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2018-2023年中国空气消毒机器人行业进出口情况分析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一、2018-2023年中国空气消毒机器人行业进口分析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二、2018-2023年中国空气消毒机器人行业出口分析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2024-2030年中国空气消毒机器人行业进出口情况预测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一、2024-2030年中国空气消毒机器人行业进口预测分析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二、2024-2030年中国空气消毒机器人行业出口预测分析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影响空气消毒机器人行业进出口变化的主要原因分析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2018-2023年中国空气消毒机器人行业重点地区调研分析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一、中国空气消毒机器人行业重点区域市场结构调研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二、**地区空气消毒机器人市场调研分析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三、**地区空气消毒机器人市场调研分析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四、**地区空气消毒机器人市场调研分析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五、**地区空气消毒机器人市场调研分析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六、**地区空气消毒机器人市场调研分析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空气消毒机器人行业细分产品市场调研分析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中国空气消毒机器人行业市场行情分析预测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空气消毒机器人价格影响因素分析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2018-2023年中国空气消毒机器人市场价格趋向分析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2024-2030年中国空气消毒机器人市场价格趋向预测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空气消毒机器人行业上、下游市场分析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空气消毒机器人行业上游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空气消毒机器人行业下游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空气消毒机器人行业竞争格局分析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空气消毒机器人行业集中度分析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一、空气消毒机器人市场集中度分析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二、空气消毒机器人企业集中度分析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三、空气消毒机器人区域集中度分析</w:t>
      </w:r>
      <w:r>
        <w:rPr>
          <w:rFonts w:hint="eastAsia"/>
        </w:rPr>
        <w:br/>
      </w:r>
      <w:r>
        <w:rPr>
          <w:rFonts w:hint="eastAsia"/>
        </w:rPr>
        <w:t>　　第二节 空气消毒机器人行业竞争格局分析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一、2023年空气消毒机器人行业竞争分析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二、2023年中外空气消毒机器人产品竞争分析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三、2018-2023年中国空气消毒机器人市场竞争分析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四、2024-2030年国内主要空气消毒机器人企业动向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空气消毒机器人行业重点企业发展调研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空气消毒机器人重点企业（一）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空气消毒机器人重点企业（二）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空气消毒机器人重点企业（三）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空气消毒机器人重点企业（四）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空气消毒机器人重点企业（五）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空气消毒机器人重点企业（六）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空气消毒机器人企业发展策略分析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空气消毒机器人市场策略分析</w:t>
      </w:r>
      <w:r>
        <w:rPr>
          <w:rFonts w:hint="eastAsia"/>
        </w:rPr>
        <w:br/>
      </w:r>
      <w:r>
        <w:rPr>
          <w:rFonts w:hint="eastAsia"/>
        </w:rPr>
        <w:t>　　　　一、空气消毒机器人价格策略分析</w:t>
      </w:r>
      <w:r>
        <w:rPr>
          <w:rFonts w:hint="eastAsia"/>
        </w:rPr>
        <w:br/>
      </w:r>
      <w:r>
        <w:rPr>
          <w:rFonts w:hint="eastAsia"/>
        </w:rPr>
        <w:t>　　　　二、空气消毒机器人渠道策略分析</w:t>
      </w:r>
      <w:r>
        <w:rPr>
          <w:rFonts w:hint="eastAsia"/>
        </w:rPr>
        <w:br/>
      </w:r>
      <w:r>
        <w:rPr>
          <w:rFonts w:hint="eastAsia"/>
        </w:rPr>
        <w:t>　　第二节 空气消毒机器人销售策略分析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提高空气消毒机器人企业竞争力的策略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一、提高中国空气消毒机器人企业核心竞争力的对策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二、空气消毒机器人企业提升竞争力的主要方向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三、影响空气消毒机器人企业核心竞争力的因素及提升途径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四、提高空气消毒机器人企业竞争力的策略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对我国空气消毒机器人品牌的战略思考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一、空气消毒机器人实施品牌战略的意义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二、空气消毒机器人企业品牌的现状分析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三、我国空气消毒机器人企业的品牌战略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四、空气消毒机器人品牌战略管理的策略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中国空气消毒机器人行业营销策略分析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空气消毒机器人市场推广策略研究分析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一、做好空气消毒机器人产品导入</w:t>
      </w:r>
      <w:r>
        <w:rPr>
          <w:rFonts w:hint="eastAsia"/>
        </w:rPr>
        <w:br/>
      </w:r>
      <w:r>
        <w:rPr>
          <w:rFonts w:hint="eastAsia"/>
        </w:rPr>
        <w:t>　　　　二、做好空气消毒机器人产品组合和产品线决策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三、空气消毒机器人行业城市市场推广策略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空气消毒机器人行业渠道营销研究分析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一、空气消毒机器人行业营销环境分析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二、空气消毒机器人行业现存的营销渠道分析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三、空气消毒机器人行业终端市场营销管理策略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空气消毒机器人行业营销战略研究分析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一、中国空气消毒机器人行业有效整合营销策略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二、建立空气消毒机器人行业厂商的双嬴模式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2024-2030年中国空气消毒机器人行业前景与风险预测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2024年空气消毒机器人市场前景分析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2024年空气消毒机器人发展趋势预测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2024-2030年中国空气消毒机器人行业投资特性分析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一、2024-2030年中国空气消毒机器人行业进入壁垒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二、2024-2030年中国空气消毒机器人行业盈利模式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三、2024-2030年中国空气消毒机器人行业盈利因素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2024-2030年中国空气消毒机器人行业投资机会分析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一、2024-2030年中国空气消毒机器人细分市场投资机会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二、2024-2030年中国空气消毒机器人行业区域市场投资潜力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2024-2030年中国空气消毒机器人行业投资风险分析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一、2024-2030年中国空气消毒机器人行业市场竞争风险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二、2024-2030年中国空气消毒机器人行业技术风险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三、2024-2030年中国空气消毒机器人行业政策风险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四、2024-2030年中国空气消毒机器人行业进入退出风险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2024-2030年中国空气消毒机器人行业盈利模式与投资策略分析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国外空气消毒机器人行业投资现状及经营模式分析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一、境外空气消毒机器人行业成长情况调查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中国空气消毒机器人行业商业模式探讨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中国空气消毒机器人行业投资国际化发展战略分析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中国空气消毒机器人行业投资策略分析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中国空气消毒机器人行业资本运作战略选择方案研究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[~中~智林~]中国空气消毒机器人行业多元化经营战略的可行性分析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2024-2030年中国空气消毒机器人行业产量预测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2024-2030年中国空气消毒机器人行业市场需求预测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2018-2023年中国空气消毒机器人行业出口量及增速统计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2024年空气消毒机器人市场前景分析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2024-2030年中国空气消毒机器人市场需求预测</w:t>
      </w:r>
      <w:r>
        <w:rPr>
          <w:rFonts w:hint="eastAsia"/>
        </w:rPr>
        <w:br/>
      </w:r>
      <w:r>
        <w:rPr>
          <w:rFonts w:hint="eastAsia"/>
        </w:rPr>
        <w:t>　　图表 2024年空气消毒机器人发展趋势预测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65f4310b41a5" w:history="1">
        <w:r>
          <w:rPr>
            <w:rStyle w:val="Hyperlink"/>
          </w:rPr>
          <w:t>2024-2030年中国空气消毒机器人市场调研与发展前景分析报告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b65f4310b41a5" w:history="1">
        <w:r>
          <w:rPr>
            <w:rStyle w:val="Hyperlink"/>
          </w:rPr>
          <w:t>https://www.20087.com/6/71/KongQiXiaoDuJiQiRenHangYeQianJingQuShi.html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ac3f43984e4c" w:history="1">
      <w:r>
        <w:rPr>
          <w:rStyle w:val="Hyperlink"/>
        </w:rPr>
        <w:t>2024-2030年中国空气消毒机器人市场调研与发展前景分析报告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ongQiXiaoDuJiQiRenHangYeQianJingQuShi.html" TargetMode="External" Id="R994b65f4310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ongQiXiaoDuJiQiRenHangYeQianJingQuShi.html" TargetMode="External" Id="R2ceaac3f439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2024-03-24T01:48:44Z</dcterms:created>
  <dcterms:modified xsi:type="dcterms:W3CDTF">2024-03-24T02:48:44Z</dcterms:modified>
  <dc:subject>2024-2030年中国空气消毒机器人市场调研与发展前景分析报告</dc:subject>
  <dc:title>2024-2030年中国空气消毒机器人市场调研与发展前景分析报告</dc:title>
  <cp:keywords>2024-2030年中国空气消毒机器人市场调研与发展前景分析报告</cp:keywords>
  <dc:description>2024-2030年中国空气消毒机器人市场调研与发展前景分析报告</dc:description>
</cp:coreProperties>
</file>