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7e332b5384e91" w:history="1">
              <w:r>
                <w:rPr>
                  <w:rStyle w:val="Hyperlink"/>
                </w:rPr>
                <w:t>2025-2031年中国臭氧电源行业研究与前景趋势报告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7e332b5384e91" w:history="1">
              <w:r>
                <w:rPr>
                  <w:rStyle w:val="Hyperlink"/>
                </w:rPr>
                <w:t>2025-2031年中国臭氧电源行业研究与前景趋势报告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7e332b5384e91" w:history="1">
                <w:r>
                  <w:rPr>
                    <w:rStyle w:val="Hyperlink"/>
                  </w:rPr>
                  <w:t>https://www.20087.com/6/11/ChouYangDianYuanHangYeXianZhuangJiQianJing.html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电源是臭氧发生装置的核心供电部件，主要用于驱动臭氧发生管产生高浓度臭氧气体，广泛应用于水处理、空气净化、医疗消毒、食品保鲜、工业清洗等领域。目前市场上主流产品采用高频逆变技术，具备输出稳定、效率高、体积小等特点，部分高端机型支持电压频率调节、过载保护与远程控制功能，提高运行安全性与操作灵活性。随着环保法规趋严与公共卫生防控体系建设提速，臭氧电源在市政供水、医院污水处理、果蔬清洗等行业的应用不断扩大。然而，受限于部分产品能效比偏低、元器件老化快及维护成本较高等因素，市场推广仍存在一定阻力。</w:t>
      </w:r>
      <w:r>
        <w:rPr>
          <w:rFonts w:hint="eastAsia"/>
        </w:rPr>
        <w:br/>
      </w:r>
      <w:r>
        <w:rPr>
          <w:rFonts w:hint="eastAsia"/>
        </w:rPr>
        <w:t>　　未来，臭氧电源将围绕高效节能、智能控制与系统集成方向持续升级。一方面，宽禁带半导体器件（如SiC、GaN）的应用将大大提升电源转换效率与功率密度，降低能耗与发热损耗；另一方面，结合物联网与AI算法的智能电源管理系统将成为发展趋势，实现运行状态实时监测、故障预警与动态参数优化。此外，随着臭氧技术与其他净化手段（如紫外、等离子体）的协同应用，臭氧电源或将更多地集成于综合环境治理平台，构建多维净化系统。未来，臭氧电源不仅是臭氧发生设备的关键动力源之一，也将在智慧环保与公共健康保障体系中发挥更广泛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7e332b5384e91" w:history="1">
        <w:r>
          <w:rPr>
            <w:rStyle w:val="Hyperlink"/>
          </w:rPr>
          <w:t>2025-2031年中国臭氧电源行业研究与前景趋势报告</w:t>
        </w:r>
      </w:hyperlink>
      <w:r>
        <w:rPr>
          <w:rFonts w:hint="eastAsia"/>
        </w:rPr>
        <w:t>》依托权威机构及行业协会数据，结合臭氧电源行业的宏观环境与微观实践，从臭氧电源市场规模、市场需求、技术现状及产业链结构等多维度进行了系统调研与分析。报告通过严谨的研究方法与翔实的数据支持，辅以直观图表，全面剖析了臭氧电源行业发展趋势、重点企业表现及市场竞争格局，并通过SWOT分析揭示了行业机遇与潜在风险，为臭氧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臭氧电源行业概述</w:t>
      </w:r>
      <w:r>
        <w:rPr>
          <w:rFonts w:hint="eastAsia"/>
        </w:rPr>
        <w:br/>
      </w:r>
      <w:r>
        <w:rPr>
          <w:rFonts w:hint="eastAsia"/>
        </w:rPr>
        <w:t>　　第一节 臭氧电源定义与分类</w:t>
      </w:r>
      <w:r>
        <w:rPr>
          <w:rFonts w:hint="eastAsia"/>
        </w:rPr>
        <w:br/>
      </w:r>
      <w:r>
        <w:rPr>
          <w:rFonts w:hint="eastAsia"/>
        </w:rPr>
        <w:t>　　第二节 臭氧电源应用领域</w:t>
      </w:r>
      <w:r>
        <w:rPr>
          <w:rFonts w:hint="eastAsia"/>
        </w:rPr>
        <w:br/>
      </w:r>
      <w:r>
        <w:rPr>
          <w:rFonts w:hint="eastAsia"/>
        </w:rPr>
        <w:t>　　第三节 臭氧电源行业经济指标分析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臭氧电源产业链及经营模式分析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2019-2024年全球臭氧电源市场规模与趋势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主要国家与地区臭氧电源市场分析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一、国内臭氧电源产能及利用情况</w:t>
      </w:r>
      <w:r>
        <w:rPr>
          <w:rFonts w:hint="eastAsia"/>
        </w:rPr>
        <w:br/>
      </w:r>
      <w:r>
        <w:rPr>
          <w:rFonts w:hint="eastAsia"/>
        </w:rPr>
        <w:t>　　　　二、臭氧电源产能扩张与投资动态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2025-2031年臭氧电源行业产量统计与趋势预测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1、2019-2024年臭氧电源产量及增长趋势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二、影响臭氧电源产量的关键因素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三、2025-2031年臭氧电源产量预测</w:t>
      </w:r>
      <w:r>
        <w:rPr>
          <w:rFonts w:hint="eastAsia"/>
        </w:rPr>
        <w:br/>
      </w:r>
      <w:r>
        <w:rPr>
          <w:rFonts w:hint="eastAsia"/>
        </w:rPr>
        <w:t>　　第三节 2025-2031年臭氧电源市场需求与销售分析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一、2024-2025年臭氧电源行业需求现状</w:t>
      </w:r>
      <w:r>
        <w:rPr>
          <w:rFonts w:hint="eastAsia"/>
        </w:rPr>
        <w:br/>
      </w:r>
      <w:r>
        <w:rPr>
          <w:rFonts w:hint="eastAsia"/>
        </w:rPr>
        <w:t>　　　　二、臭氧电源客户群体与需求特点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臭氧电源细分市场分析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臭氧电源下游应用与客户群体分析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一、2024-2025年臭氧电源各应用领域市场现状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2024-2025年臭氧电源行业技术发展现状及趋势分析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臭氧电源定价策略与方法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2019-2024年中国臭氧电源行业规模情况</w:t>
      </w:r>
      <w:r>
        <w:rPr>
          <w:rFonts w:hint="eastAsia"/>
        </w:rPr>
        <w:br/>
      </w:r>
      <w:r>
        <w:rPr>
          <w:rFonts w:hint="eastAsia"/>
        </w:rPr>
        <w:t>　　　　一、臭氧电源行业企业数量规模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二、臭氧电源行业从业人员规模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三、臭氧电源行业市场敏感性分析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2019-2024年中国臭氧电源行业财务能力分析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一、臭氧电源行业盈利能力</w:t>
      </w:r>
      <w:r>
        <w:rPr>
          <w:rFonts w:hint="eastAsia"/>
        </w:rPr>
        <w:br/>
      </w:r>
      <w:r>
        <w:rPr>
          <w:rFonts w:hint="eastAsia"/>
        </w:rPr>
        <w:t>　　　　二、臭氧电源行业偿债能力</w:t>
      </w:r>
      <w:r>
        <w:rPr>
          <w:rFonts w:hint="eastAsia"/>
        </w:rPr>
        <w:br/>
      </w:r>
      <w:r>
        <w:rPr>
          <w:rFonts w:hint="eastAsia"/>
        </w:rPr>
        <w:t>　　　　三、臭氧电源行业营运能力</w:t>
      </w:r>
      <w:r>
        <w:rPr>
          <w:rFonts w:hint="eastAsia"/>
        </w:rPr>
        <w:br/>
      </w:r>
      <w:r>
        <w:rPr>
          <w:rFonts w:hint="eastAsia"/>
        </w:rPr>
        <w:t>　　　　四、臭氧电源行业发展能力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中国臭氧电源行业竞争格局分析</w:t>
      </w:r>
      <w:r>
        <w:rPr>
          <w:rFonts w:hint="eastAsia"/>
        </w:rPr>
        <w:br/>
      </w:r>
      <w:r>
        <w:rPr>
          <w:rFonts w:hint="eastAsia"/>
        </w:rPr>
        <w:t>　　第一节 臭氧电源行业竞争格局总览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2019-2024年臭氧电源行业企业并购活动分析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臭氧电源销售模式与渠道策略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臭氧电源品牌与市场推广策略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臭氧电源研发投入与技术创新能力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臭氧电源合作联盟与资源整合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中国臭氧电源行业风险与对策</w:t>
      </w:r>
      <w:r>
        <w:rPr>
          <w:rFonts w:hint="eastAsia"/>
        </w:rPr>
        <w:br/>
      </w:r>
      <w:r>
        <w:rPr>
          <w:rFonts w:hint="eastAsia"/>
        </w:rPr>
        <w:t>　　第一节 臭氧电源行业SWOT分析</w:t>
      </w:r>
      <w:r>
        <w:rPr>
          <w:rFonts w:hint="eastAsia"/>
        </w:rPr>
        <w:br/>
      </w:r>
      <w:r>
        <w:rPr>
          <w:rFonts w:hint="eastAsia"/>
        </w:rPr>
        <w:t>　　　　一、臭氧电源行业优势</w:t>
      </w:r>
      <w:r>
        <w:rPr>
          <w:rFonts w:hint="eastAsia"/>
        </w:rPr>
        <w:br/>
      </w:r>
      <w:r>
        <w:rPr>
          <w:rFonts w:hint="eastAsia"/>
        </w:rPr>
        <w:t>　　　　二、臭氧电源行业劣势</w:t>
      </w:r>
      <w:r>
        <w:rPr>
          <w:rFonts w:hint="eastAsia"/>
        </w:rPr>
        <w:br/>
      </w:r>
      <w:r>
        <w:rPr>
          <w:rFonts w:hint="eastAsia"/>
        </w:rPr>
        <w:t>　　　　三、臭氧电源市场机会</w:t>
      </w:r>
      <w:r>
        <w:rPr>
          <w:rFonts w:hint="eastAsia"/>
        </w:rPr>
        <w:br/>
      </w:r>
      <w:r>
        <w:rPr>
          <w:rFonts w:hint="eastAsia"/>
        </w:rPr>
        <w:t>　　　　四、臭氧电源市场威胁</w:t>
      </w:r>
      <w:r>
        <w:rPr>
          <w:rFonts w:hint="eastAsia"/>
        </w:rPr>
        <w:br/>
      </w:r>
      <w:r>
        <w:rPr>
          <w:rFonts w:hint="eastAsia"/>
        </w:rPr>
        <w:t>　　第二节 臭氧电源行业风险及对策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2024-2025年臭氧电源行业发展环境分析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一、臭氧电源行业主管部门与监管体制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二、臭氧电源行业主要法律法规及政策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三、臭氧电源行业标准与质量监管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2025-2031年臭氧电源行业发展趋势与方向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2025-2031年臭氧电源行业发展潜力与机遇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(中智⋅林)臭氧电源行业发展建议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臭氧电源行业类别</w:t>
      </w:r>
      <w:r>
        <w:rPr>
          <w:rFonts w:hint="eastAsia"/>
        </w:rPr>
        <w:br/>
      </w:r>
      <w:r>
        <w:rPr>
          <w:rFonts w:hint="eastAsia"/>
        </w:rPr>
        <w:t>　　图表 臭氧电源行业产业链调研</w:t>
      </w:r>
      <w:r>
        <w:rPr>
          <w:rFonts w:hint="eastAsia"/>
        </w:rPr>
        <w:br/>
      </w:r>
      <w:r>
        <w:rPr>
          <w:rFonts w:hint="eastAsia"/>
        </w:rPr>
        <w:t>　　图表 臭氧电源行业现状</w:t>
      </w:r>
      <w:r>
        <w:rPr>
          <w:rFonts w:hint="eastAsia"/>
        </w:rPr>
        <w:br/>
      </w:r>
      <w:r>
        <w:rPr>
          <w:rFonts w:hint="eastAsia"/>
        </w:rPr>
        <w:t>　　图表 臭氧电源行业标准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2019-2024年中国臭氧电源市场规模</w:t>
      </w:r>
      <w:r>
        <w:rPr>
          <w:rFonts w:hint="eastAsia"/>
        </w:rPr>
        <w:br/>
      </w:r>
      <w:r>
        <w:rPr>
          <w:rFonts w:hint="eastAsia"/>
        </w:rPr>
        <w:t>　　图表 2025年中国臭氧电源行业产能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2019-2024年中国臭氧电源产量</w:t>
      </w:r>
      <w:r>
        <w:rPr>
          <w:rFonts w:hint="eastAsia"/>
        </w:rPr>
        <w:br/>
      </w:r>
      <w:r>
        <w:rPr>
          <w:rFonts w:hint="eastAsia"/>
        </w:rPr>
        <w:t>　　图表 臭氧电源行业动态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2025年中国臭氧电源行业需求区域调研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2019-2024年中国臭氧电源行情</w:t>
      </w:r>
      <w:r>
        <w:rPr>
          <w:rFonts w:hint="eastAsia"/>
        </w:rPr>
        <w:br/>
      </w:r>
      <w:r>
        <w:rPr>
          <w:rFonts w:hint="eastAsia"/>
        </w:rPr>
        <w:t>　　图表 2019-2024年中国臭氧电源价格走势图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2019-2024年中国臭氧电源出口数据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**地区臭氧电源市场规模</w:t>
      </w:r>
      <w:r>
        <w:rPr>
          <w:rFonts w:hint="eastAsia"/>
        </w:rPr>
        <w:br/>
      </w:r>
      <w:r>
        <w:rPr>
          <w:rFonts w:hint="eastAsia"/>
        </w:rPr>
        <w:t>　　图表 **地区臭氧电源行业市场需求</w:t>
      </w:r>
      <w:r>
        <w:rPr>
          <w:rFonts w:hint="eastAsia"/>
        </w:rPr>
        <w:br/>
      </w:r>
      <w:r>
        <w:rPr>
          <w:rFonts w:hint="eastAsia"/>
        </w:rPr>
        <w:t>　　图表 **地区臭氧电源市场调研</w:t>
      </w:r>
      <w:r>
        <w:rPr>
          <w:rFonts w:hint="eastAsia"/>
        </w:rPr>
        <w:br/>
      </w:r>
      <w:r>
        <w:rPr>
          <w:rFonts w:hint="eastAsia"/>
        </w:rPr>
        <w:t>　　图表 **地区臭氧电源行业市场需求分析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**地区臭氧电源市场规模</w:t>
      </w:r>
      <w:r>
        <w:rPr>
          <w:rFonts w:hint="eastAsia"/>
        </w:rPr>
        <w:br/>
      </w:r>
      <w:r>
        <w:rPr>
          <w:rFonts w:hint="eastAsia"/>
        </w:rPr>
        <w:t>　　图表 **地区臭氧电源行业市场需求</w:t>
      </w:r>
      <w:r>
        <w:rPr>
          <w:rFonts w:hint="eastAsia"/>
        </w:rPr>
        <w:br/>
      </w:r>
      <w:r>
        <w:rPr>
          <w:rFonts w:hint="eastAsia"/>
        </w:rPr>
        <w:t>　　图表 **地区臭氧电源市场调研</w:t>
      </w:r>
      <w:r>
        <w:rPr>
          <w:rFonts w:hint="eastAsia"/>
        </w:rPr>
        <w:br/>
      </w:r>
      <w:r>
        <w:rPr>
          <w:rFonts w:hint="eastAsia"/>
        </w:rPr>
        <w:t>　　图表 **地区臭氧电源行业市场需求分析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臭氧电源行业竞争对手分析</w:t>
      </w:r>
      <w:r>
        <w:rPr>
          <w:rFonts w:hint="eastAsia"/>
        </w:rPr>
        <w:br/>
      </w:r>
      <w:r>
        <w:rPr>
          <w:rFonts w:hint="eastAsia"/>
        </w:rPr>
        <w:t>　　图表 臭氧电源重点企业（一）基本信息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2025-2031年中国臭氧电源市场规模预测</w:t>
      </w:r>
      <w:r>
        <w:rPr>
          <w:rFonts w:hint="eastAsia"/>
        </w:rPr>
        <w:br/>
      </w:r>
      <w:r>
        <w:rPr>
          <w:rFonts w:hint="eastAsia"/>
        </w:rPr>
        <w:t>　　图表 臭氧电源行业准入条件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2025-2031年中国臭氧电源行业信息化</w:t>
      </w:r>
      <w:r>
        <w:rPr>
          <w:rFonts w:hint="eastAsia"/>
        </w:rPr>
        <w:br/>
      </w:r>
      <w:r>
        <w:rPr>
          <w:rFonts w:hint="eastAsia"/>
        </w:rPr>
        <w:t>　　图表 2025年中国臭氧电源市场前景分析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7e332b5384e91" w:history="1">
        <w:r>
          <w:rPr>
            <w:rStyle w:val="Hyperlink"/>
          </w:rPr>
          <w:t>2025-2031年中国臭氧电源行业研究与前景趋势报告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7e332b5384e91" w:history="1">
        <w:r>
          <w:rPr>
            <w:rStyle w:val="Hyperlink"/>
          </w:rPr>
          <w:t>https://www.20087.com/6/11/ChouYangDianYuanHangYeXianZhuangJiQianJing.html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热点：臭氧发生器高压放电原因、臭氧电源一般有多少伏、等离子电源、臭氧电源工作原理、臭氧发生器原理图、臭氧电源柜、低压电解水臭氧发生器、臭氧电源回收、臭氧机臭氧设备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362e9c96947ea" w:history="1">
      <w:r>
        <w:rPr>
          <w:rStyle w:val="Hyperlink"/>
        </w:rPr>
        <w:t>2025-2031年中国臭氧电源行业研究与前景趋势报告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ouYangDianYuanHangYeXianZhuangJiQianJing.html" TargetMode="External" Id="R9d17e332b53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ouYangDianYuanHangYeXianZhuangJiQianJing.html" TargetMode="External" Id="R666362e9c96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2025-06-25T02:49:35Z</dcterms:created>
  <dcterms:modified xsi:type="dcterms:W3CDTF">2025-06-25T03:49:35Z</dcterms:modified>
  <dc:subject>2025-2031年中国臭氧电源行业研究与前景趋势报告</dc:subject>
  <dc:title>2025-2031年中国臭氧电源行业研究与前景趋势报告</dc:title>
  <cp:keywords>2025-2031年中国臭氧电源行业研究与前景趋势报告</cp:keywords>
  <dc:description>2025-2031年中国臭氧电源行业研究与前景趋势报告</dc:description>
</cp:coreProperties>
</file>