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1876ce13949f0" w:history="1">
              <w:r>
                <w:rPr>
                  <w:rStyle w:val="Hyperlink"/>
                </w:rPr>
                <w:t>2026-2032年全球与中国访问控制锁行业调研及前景趋势报告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1876ce13949f0" w:history="1">
              <w:r>
                <w:rPr>
                  <w:rStyle w:val="Hyperlink"/>
                </w:rPr>
                <w:t>2026-2032年全球与中国访问控制锁行业调研及前景趋势报告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1876ce13949f0" w:history="1">
                <w:r>
                  <w:rPr>
                    <w:rStyle w:val="Hyperlink"/>
                  </w:rPr>
                  <w:t>https://www.20087.com/6/21/FangWenKongZhiSuoXianZhuangYuQianJingFenXi.html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访问控制锁是物理安防体系的终端执行器，已从传统机械锁演进为支持卡片、密码、生物识别（指纹、人脸）及手机蓝牙/NFC等多种认证方式的智能装置，广泛应用于办公楼、酒店、数据中心及智慧社区。主流产品强调高防撬等级、断电常开/常闭可选、审计日志存储及与门禁管理平台无缝对接。行业持续提升加密安全性（如国密SM4）、离线运行能力及抗中继攻击性能。然而，在极端温湿度、强电磁干扰或电池耗尽场景下，可靠性与应急开启机制仍是用户体验痛点。</w:t>
      </w:r>
      <w:r>
        <w:rPr>
          <w:rFonts w:hint="eastAsia"/>
        </w:rPr>
        <w:br/>
      </w:r>
      <w:r>
        <w:rPr>
          <w:rFonts w:hint="eastAsia"/>
        </w:rPr>
        <w:t>　　未来，访问控制锁将向零信任架构、无感通行与能源自持方向演进。市场调研网认为，基于UWB或BLE AoA的厘米级定位可实现“靠近即开”，杜绝信号劫持；多因子动态授权（如时间+位置+行为）将强化最小权限原则。在供电层面，动能发电（按压发电）与小型光伏模块将支持永久部署；低功耗广域通信（如LoRaWAN）可延长电池寿命至5年以上。此外，与数字身份钱包（如Apple Wallet）深度集成，实现全球通行标准统一。长远看，访问控制锁将从权限执行点升级为可信物理入口的智能代理，在智慧城市、数据主权与隐私保护交织的新安全范式中，构筑“可知、可控、可审计”的下一代物理访问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91876ce13949f0" w:history="1">
        <w:r>
          <w:rPr>
            <w:rStyle w:val="Hyperlink"/>
          </w:rPr>
          <w:t>2026-2032年全球与中国访问控制锁行业调研及前景趋势报告</w:t>
        </w:r>
      </w:hyperlink>
      <w:r>
        <w:rPr>
          <w:rFonts w:hint="eastAsia"/>
        </w:rPr>
        <w:t>》，2025年访问控制锁行业市场规模达 亿元，预计2032年市场规模将达 亿元，期间年均复合增长率（CAGR）达 %。报告基于权威数据和调研资料，采用定量与定性相结合的方法，系统分析了访问控制锁行业的现状和未来趋势。通过对行业的长期跟踪研究，报告提供了清晰的市场分析和趋势预测，帮助投资者更好地理解行业投资价值。同时，结合访问控制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按产品类型细分，全球访问控制锁市场规模2021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双线型</w:t>
      </w:r>
      <w:r>
        <w:rPr>
          <w:rFonts w:hint="eastAsia"/>
        </w:rPr>
        <w:br/>
      </w:r>
      <w:r>
        <w:rPr>
          <w:rFonts w:hint="eastAsia"/>
        </w:rPr>
        <w:t>　　　　1.3.3 四线型</w:t>
      </w:r>
      <w:r>
        <w:rPr>
          <w:rFonts w:hint="eastAsia"/>
        </w:rPr>
        <w:br/>
      </w:r>
      <w:r>
        <w:rPr>
          <w:rFonts w:hint="eastAsia"/>
        </w:rPr>
        <w:t>　　　　1.3.4 五线型</w:t>
      </w:r>
      <w:r>
        <w:rPr>
          <w:rFonts w:hint="eastAsia"/>
        </w:rPr>
        <w:br/>
      </w:r>
      <w:r>
        <w:rPr>
          <w:rFonts w:hint="eastAsia"/>
        </w:rPr>
        <w:t>　　　　1.3.5 八线型</w:t>
      </w:r>
      <w:r>
        <w:rPr>
          <w:rFonts w:hint="eastAsia"/>
        </w:rPr>
        <w:br/>
      </w:r>
      <w:r>
        <w:rPr>
          <w:rFonts w:hint="eastAsia"/>
        </w:rPr>
        <w:t>　　1.4 产品分类，按驱动结构</w:t>
      </w:r>
      <w:r>
        <w:rPr>
          <w:rFonts w:hint="eastAsia"/>
        </w:rPr>
        <w:br/>
      </w:r>
      <w:r>
        <w:rPr>
          <w:rFonts w:hint="eastAsia"/>
        </w:rPr>
        <w:t>　　　　1.4.1 按驱动结构细分，全球访问控制锁市场规模2021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全自动门锁</w:t>
      </w:r>
      <w:r>
        <w:rPr>
          <w:rFonts w:hint="eastAsia"/>
        </w:rPr>
        <w:br/>
      </w:r>
      <w:r>
        <w:rPr>
          <w:rFonts w:hint="eastAsia"/>
        </w:rPr>
        <w:t>　　　　1.4.3 半自动门锁</w:t>
      </w:r>
      <w:r>
        <w:rPr>
          <w:rFonts w:hint="eastAsia"/>
        </w:rPr>
        <w:br/>
      </w:r>
      <w:r>
        <w:rPr>
          <w:rFonts w:hint="eastAsia"/>
        </w:rPr>
        <w:t>　　1.5 产品分类，按识别方式</w:t>
      </w:r>
      <w:r>
        <w:rPr>
          <w:rFonts w:hint="eastAsia"/>
        </w:rPr>
        <w:br/>
      </w:r>
      <w:r>
        <w:rPr>
          <w:rFonts w:hint="eastAsia"/>
        </w:rPr>
        <w:t>　　　　1.5.1 按识别方式细分，全球访问控制锁市场规模2021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指纹</w:t>
      </w:r>
      <w:r>
        <w:rPr>
          <w:rFonts w:hint="eastAsia"/>
        </w:rPr>
        <w:br/>
      </w:r>
      <w:r>
        <w:rPr>
          <w:rFonts w:hint="eastAsia"/>
        </w:rPr>
        <w:t>　　　　1.5.3 人脸识别</w:t>
      </w:r>
      <w:r>
        <w:rPr>
          <w:rFonts w:hint="eastAsia"/>
        </w:rPr>
        <w:br/>
      </w:r>
      <w:r>
        <w:rPr>
          <w:rFonts w:hint="eastAsia"/>
        </w:rPr>
        <w:t>　　　　1.5.4 虹膜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按应用细分，全球访问控制锁市场规模2021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企业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访问控制锁行业发展总体概况</w:t>
      </w:r>
      <w:r>
        <w:rPr>
          <w:rFonts w:hint="eastAsia"/>
        </w:rPr>
        <w:br/>
      </w:r>
      <w:r>
        <w:rPr>
          <w:rFonts w:hint="eastAsia"/>
        </w:rPr>
        <w:t>　　　　1.7.2 访问控制锁行业发展主要特点</w:t>
      </w:r>
      <w:r>
        <w:rPr>
          <w:rFonts w:hint="eastAsia"/>
        </w:rPr>
        <w:br/>
      </w:r>
      <w:r>
        <w:rPr>
          <w:rFonts w:hint="eastAsia"/>
        </w:rPr>
        <w:t>　　　　1.7.3 访问控制锁行业发展影响因素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访问控制锁有利因素</w:t>
      </w:r>
      <w:r>
        <w:rPr>
          <w:rFonts w:hint="eastAsia"/>
        </w:rPr>
        <w:br/>
      </w:r>
      <w:r>
        <w:rPr>
          <w:rFonts w:hint="eastAsia"/>
        </w:rPr>
        <w:t>　　　　1.7.3 .2 访问控制锁不利因素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全球市场，近三年访问控制锁主要企业占有率及排名（按销量）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访问控制锁主要企业在国际市场占有率（按销量，2023-2026）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2025年访问控制锁主要企业在国际市场排名（按销量）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全球市场主要企业访问控制锁销量（2023-2026）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全球市场，近三年访问控制锁主要企业占有率及排名（按收入）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访问控制锁主要企业在国际市场占有率（按收入，2023-2026）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2025年访问控制锁主要企业在国际市场排名（按收入）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全球市场主要企业访问控制锁销售收入（2023-2026）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全球市场主要企业访问控制锁销售价格（2023-2026）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中国市场，近三年访问控制锁主要企业占有率及排名（按销量）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访问控制锁主要企业在中国市场占有率（按销量，2023-2026）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2025年访问控制锁主要企业在中国市场排名（按销量）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中国市场主要企业访问控制锁销量（2023-2026）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中国市场，近三年访问控制锁主要企业占有率及排名（按收入）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访问控制锁主要企业在中国市场占有率（按收入，2023-2026）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2025年访问控制锁主要企业在中国市场排名（按收入）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中国市场主要企业访问控制锁销售收入（2023-2026）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全球主要厂商访问控制锁总部及产地分布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全球主要厂商成立时间及访问控制锁商业化日期</w:t>
      </w:r>
      <w:r>
        <w:rPr>
          <w:rFonts w:hint="eastAsia"/>
        </w:rPr>
        <w:br/>
      </w:r>
      <w:r>
        <w:rPr>
          <w:rFonts w:hint="eastAsia"/>
        </w:rPr>
        <w:t>　　2.8 全球主要厂商访问控制锁产品类型及应用</w:t>
      </w:r>
      <w:r>
        <w:rPr>
          <w:rFonts w:hint="eastAsia"/>
        </w:rPr>
        <w:br/>
      </w:r>
      <w:r>
        <w:rPr>
          <w:rFonts w:hint="eastAsia"/>
        </w:rPr>
        <w:t>　　2.9 访问控制锁行业集中度、竞争程度分析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访问控制锁行业集中度分析：2025年全球Top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全球访问控制锁第一梯队、第二梯队和第三梯队生产商（品牌）及市场份额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全球访问控制锁总体规模分析</w:t>
      </w:r>
      <w:r>
        <w:rPr>
          <w:rFonts w:hint="eastAsia"/>
        </w:rPr>
        <w:br/>
      </w:r>
      <w:r>
        <w:rPr>
          <w:rFonts w:hint="eastAsia"/>
        </w:rPr>
        <w:t>　　3.1 全球访问控制锁供需现状及预测（2021-2032）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全球访问控制锁产能、产量、产能利用率及发展趋势（2021-2032）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全球访问控制锁产量、需求量及发展趋势（2021-2032）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全球主要地区访问控制锁产量及发展趋势（2021-2032）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全球主要地区访问控制锁产量（2021-2026）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全球主要地区访问控制锁产量（2027-2032）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全球主要地区访问控制锁产量市场份额（2021-2032）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中国访问控制锁供需现状及预测（2021-2032）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中国访问控制锁产能、产量、产能利用率及发展趋势（2021-2032）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中国访问控制锁产量、市场需求量及发展趋势（2021-2032）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中国市场访问控制锁进出口（2021-2032）</w:t>
      </w:r>
      <w:r>
        <w:rPr>
          <w:rFonts w:hint="eastAsia"/>
        </w:rPr>
        <w:br/>
      </w:r>
      <w:r>
        <w:rPr>
          <w:rFonts w:hint="eastAsia"/>
        </w:rPr>
        <w:t>　　3.4 全球访问控制锁销量及销售额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全球市场访问控制锁销售额（2021-2032）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全球市场访问控制锁销量（2021-2032）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全球市场访问控制锁价格趋势（2021-2032）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全球访问控制锁主要地区分析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全球主要地区访问控制锁市场规模分析：2021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全球主要地区访问控制锁销售收入及市场份额（2021-2026）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全球主要地区访问控制锁销售收入预测（2027-2032）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全球主要地区访问控制锁销量分析：2021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全球主要地区访问控制锁销量及市场份额（2021-2026）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全球主要地区访问控制锁销量及市场份额预测（2027-2032）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北美市场访问控制锁销量、收入及增长率（2021-2032）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欧洲市场访问控制锁销量、收入及增长率（2021-2032）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中国市场访问控制锁销量、收入及增长率（2021-2032）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日本市场访问控制锁销量、收入及增长率（2021-2032）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东南亚市场访问控制锁销量、收入及增长率（2021-2032）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印度市场访问控制锁销量、收入及增长率（2021-2032）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南美市场访问控制锁销量、收入及增长率（2021-2032）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中东市场访问控制锁销量、收入及增长率（2021-2032）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访问控制锁销量、收入、价格及毛利率（2021-2026）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不同产品类型访问控制锁分析</w:t>
      </w:r>
      <w:r>
        <w:rPr>
          <w:rFonts w:hint="eastAsia"/>
        </w:rPr>
        <w:br/>
      </w:r>
      <w:r>
        <w:rPr>
          <w:rFonts w:hint="eastAsia"/>
        </w:rPr>
        <w:t>　　6.1 全球不同产品类型访问控制锁销量（2021-2032）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全球不同产品类型访问控制锁销量及市场份额（2021-2026）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全球不同产品类型访问控制锁销量预测（2027-2032）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全球不同产品类型访问控制锁收入（2021-2032）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全球不同产品类型访问控制锁收入及市场份额（2021-2026）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全球不同产品类型访问控制锁收入预测（2027-2032）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全球不同产品类型访问控制锁价格走势（2021-2032）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中国不同产品类型访问控制锁销量（2021-2032）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中国不同产品类型访问控制锁销量及市场份额（2021-2026）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中国不同产品类型访问控制锁销量预测（2027-2032）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中国不同产品类型访问控制锁收入（2021-2032）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中国不同产品类型访问控制锁收入及市场份额（2021-2026）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中国不同产品类型访问控制锁收入预测（2027-2032）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不同应用访问控制锁分析</w:t>
      </w:r>
      <w:r>
        <w:rPr>
          <w:rFonts w:hint="eastAsia"/>
        </w:rPr>
        <w:br/>
      </w:r>
      <w:r>
        <w:rPr>
          <w:rFonts w:hint="eastAsia"/>
        </w:rPr>
        <w:t>　　7.1 全球不同应用访问控制锁销量（2021-2032）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全球不同应用访问控制锁销量及市场份额（2021-2026）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全球不同应用访问控制锁销量预测（2027-2032）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全球不同应用访问控制锁收入（2021-2032）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全球不同应用访问控制锁收入及市场份额（2021-2026）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全球不同应用访问控制锁收入预测（2027-2032）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全球不同应用访问控制锁价格走势（2021-2032）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中国不同应用访问控制锁销量（2021-2032）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中国不同应用访问控制锁销量及市场份额（2021-2026）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中国不同应用访问控制锁销量预测（2027-2032）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中国不同应用访问控制锁收入（2021-2032）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中国不同应用访问控制锁收入及市场份额（2021-2026）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中国不同应用访问控制锁收入预测（2027-2032）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访问控制锁行业发展趋势</w:t>
      </w:r>
      <w:r>
        <w:rPr>
          <w:rFonts w:hint="eastAsia"/>
        </w:rPr>
        <w:br/>
      </w:r>
      <w:r>
        <w:rPr>
          <w:rFonts w:hint="eastAsia"/>
        </w:rPr>
        <w:t>　　8.2 访问控制锁行业主要驱动因素</w:t>
      </w:r>
      <w:r>
        <w:rPr>
          <w:rFonts w:hint="eastAsia"/>
        </w:rPr>
        <w:br/>
      </w:r>
      <w:r>
        <w:rPr>
          <w:rFonts w:hint="eastAsia"/>
        </w:rPr>
        <w:t>　　8.3 访问控制锁中国企业SWOT分析</w:t>
      </w:r>
      <w:r>
        <w:rPr>
          <w:rFonts w:hint="eastAsia"/>
        </w:rPr>
        <w:br/>
      </w:r>
      <w:r>
        <w:rPr>
          <w:rFonts w:hint="eastAsia"/>
        </w:rPr>
        <w:t>　　8.4 中国访问控制锁行业政策环境分析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访问控制锁行业产业链简介</w:t>
      </w:r>
      <w:r>
        <w:rPr>
          <w:rFonts w:hint="eastAsia"/>
        </w:rPr>
        <w:br/>
      </w:r>
      <w:r>
        <w:rPr>
          <w:rFonts w:hint="eastAsia"/>
        </w:rPr>
        <w:t>　　　　9.1.1 访问控制锁行业供应链分析</w:t>
      </w:r>
      <w:r>
        <w:rPr>
          <w:rFonts w:hint="eastAsia"/>
        </w:rPr>
        <w:br/>
      </w:r>
      <w:r>
        <w:rPr>
          <w:rFonts w:hint="eastAsia"/>
        </w:rPr>
        <w:t>　　　　9.1.2 访问控制锁主要原料及供应情况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访问控制锁行业采购模式</w:t>
      </w:r>
      <w:r>
        <w:rPr>
          <w:rFonts w:hint="eastAsia"/>
        </w:rPr>
        <w:br/>
      </w:r>
      <w:r>
        <w:rPr>
          <w:rFonts w:hint="eastAsia"/>
        </w:rPr>
        <w:t>　　9.3 访问控制锁行业生产模式</w:t>
      </w:r>
      <w:r>
        <w:rPr>
          <w:rFonts w:hint="eastAsia"/>
        </w:rPr>
        <w:br/>
      </w:r>
      <w:r>
        <w:rPr>
          <w:rFonts w:hint="eastAsia"/>
        </w:rPr>
        <w:t>　　9.4 访问控制锁行业销售模式及销售渠道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按产品类型细分，全球访问控制锁市场规模2021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按驱动结构细分，全球访问控制锁市场规模2021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按识别方式细分，全球访问控制锁市场规模2021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按应用细分，全球访问控制锁市场规模（CAGR）2021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访问控制锁行业发展主要特点</w:t>
      </w:r>
      <w:r>
        <w:rPr>
          <w:rFonts w:hint="eastAsia"/>
        </w:rPr>
        <w:br/>
      </w:r>
      <w:r>
        <w:rPr>
          <w:rFonts w:hint="eastAsia"/>
        </w:rPr>
        <w:t>　　表 6： 访问控制锁行业发展有利因素分析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访问控制锁行业发展不利因素分析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进入访问控制锁行业壁垒</w:t>
      </w:r>
      <w:r>
        <w:rPr>
          <w:rFonts w:hint="eastAsia"/>
        </w:rPr>
        <w:br/>
      </w:r>
      <w:r>
        <w:rPr>
          <w:rFonts w:hint="eastAsia"/>
        </w:rPr>
        <w:t>　　表 9： 访问控制锁主要企业在国际市场占有率（按销量，2023-2026）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2025年访问控制锁主要企业在国际市场排名（按销量）&amp;（千件）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全球市场主要企业访问控制锁销量（2023-2026）&amp;（千件）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访问控制锁主要企业在国际市场占有率（按收入，2023-2026）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2025年访问控制锁主要企业在国际市场排名（按收入）&amp;（万元）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全球市场主要企业访问控制锁销售收入（2023-2026）&amp;（万元）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全球市场主要企业访问控制锁销售价格（2023-2026）&amp;（元/件）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访问控制锁主要企业在中国市场占有率（按销量，2023-2026）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2025年访问控制锁主要企业在中国市场排名（按销量）&amp;（千件）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中国市场主要企业访问控制锁销量（2023-2026）&amp;（千件）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访问控制锁主要企业在中国市场占有率（按收入，2023-2026）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2025年访问控制锁主要企业在中国市场排名（按收入）&amp;（万元）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中国市场主要企业访问控制锁销售收入（2023-2026）&amp;（万元）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全球主要厂商访问控制锁总部及产地分布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全球主要厂商成立时间及访问控制锁商业化日期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全球主要厂商访问控制锁产品类型及应用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2025年全球访问控制锁主要厂商市场地位（第一梯队、第二梯队和第三梯队）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全球访问控制锁市场投资、并购等现状分析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全球主要地区访问控制锁产量增速（CAGR）：（2021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全球主要地区访问控制锁产量（2021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全球主要地区访问控制锁产量（2021-2026）&amp;（千件）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全球主要地区访问控制锁产量（2027-2032）&amp;（千件）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全球主要地区访问控制锁产量市场份额（2021-2026）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全球主要地区访问控制锁产量市场份额（2027-2032）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中国市场访问控制锁产量、销量、进出口（2021-2026）&amp;（千件）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中国市场访问控制锁产量、销量、进出口预测（2027-2032）&amp;（千件）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全球主要地区访问控制锁销售收入增速：（2021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全球主要地区访问控制锁销售收入（2021-2026）&amp;（万元）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全球主要地区访问控制锁销售收入市场份额（2021-2026）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全球主要地区访问控制锁收入（2027-2032）&amp;（万元）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全球主要地区访问控制锁收入市场份额（2027-2032）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全球主要地区访问控制锁销量（千件）：2021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全球主要地区访问控制锁销量（2021-2026）&amp;（千件）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全球主要地区访问控制锁销量市场份额（2021-2026）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全球主要地区访问控制锁销量（2027-2032）&amp;（千件）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全球主要地区访问控制锁销量份额（2027-2032）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访问控制锁生产基地、销售区域、竞争对手及市场地位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访问控制锁产品规格、参数及市场应用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访问控制锁销量（千件）、收入（万元）、价格（元/件）及毛利率（2021-2026）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全球不同产品类型访问控制锁销量（2021-2026）&amp;（千件）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全球不同产品类型访问控制锁销量市场份额（2021-2026）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全球不同产品类型访问控制锁销量预测（2027-2032）&amp;（千件）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全球市场不同产品类型访问控制锁销量市场份额预测（2027-2032）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全球不同产品类型访问控制锁收入（2021-2026）&amp;（万元）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全球不同产品类型访问控制锁收入市场份额（2021-2026）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全球不同产品类型访问控制锁收入预测（2027-2032）&amp;（万元）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全球不同产品类型访问控制锁收入市场份额预测（2027-2032）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中国不同产品类型访问控制锁销量（2021-2026）&amp;（千件）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中国不同产品类型访问控制锁销量市场份额（2021-2026）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中国不同产品类型访问控制锁销量预测（2027-2032）&amp;（千件）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全球市场不同产品类型访问控制锁销量市场份额预测（2027-2032）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中国不同产品类型访问控制锁收入（2021-2026）&amp;（万元）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中国不同产品类型访问控制锁收入市场份额（2021-2026）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中国不同产品类型访问控制锁收入预测（2027-2032）&amp;（万元）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中国不同产品类型访问控制锁收入市场份额预测（2027-2032）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全球不同应用访问控制锁销量（2021-2026）&amp;（千件）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全球不同应用访问控制锁销量市场份额（2021-2026）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全球不同应用访问控制锁销量预测（2027-2032）&amp;（千件）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全球市场不同应用访问控制锁销量市场份额预测（2027-2032）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全球不同应用访问控制锁收入（2021-2026）&amp;（万元）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全球不同应用访问控制锁收入市场份额（2021-2026）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全球不同应用访问控制锁收入预测（2027-2032）&amp;（万元）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全球不同应用访问控制锁收入市场份额预测（2027-2032）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中国不同应用访问控制锁销量（2021-2026）&amp;（千件）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中国不同应用访问控制锁销量市场份额（2021-2026）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中国不同应用访问控制锁销量预测（2027-2032）&amp;（千件）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中国市场不同应用访问控制锁销量市场份额预测（2027-2032）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中国不同应用访问控制锁收入（2021-2026）&amp;（万元）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中国不同应用访问控制锁收入市场份额（2021-2026）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中国不同应用访问控制锁收入预测（2027-2032）&amp;（万元）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中国不同应用访问控制锁收入市场份额预测（2027-2032）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访问控制锁行业发展趋势</w:t>
      </w:r>
      <w:r>
        <w:rPr>
          <w:rFonts w:hint="eastAsia"/>
        </w:rPr>
        <w:br/>
      </w:r>
      <w:r>
        <w:rPr>
          <w:rFonts w:hint="eastAsia"/>
        </w:rPr>
        <w:t>　　表 188： 访问控制锁行业主要驱动因素</w:t>
      </w:r>
      <w:r>
        <w:rPr>
          <w:rFonts w:hint="eastAsia"/>
        </w:rPr>
        <w:br/>
      </w:r>
      <w:r>
        <w:rPr>
          <w:rFonts w:hint="eastAsia"/>
        </w:rPr>
        <w:t>　　表 189： 访问控制锁行业供应链分析</w:t>
      </w:r>
      <w:r>
        <w:rPr>
          <w:rFonts w:hint="eastAsia"/>
        </w:rPr>
        <w:br/>
      </w:r>
      <w:r>
        <w:rPr>
          <w:rFonts w:hint="eastAsia"/>
        </w:rPr>
        <w:t>　　表 190： 访问控制锁上游原料供应商</w:t>
      </w:r>
      <w:r>
        <w:rPr>
          <w:rFonts w:hint="eastAsia"/>
        </w:rPr>
        <w:br/>
      </w:r>
      <w:r>
        <w:rPr>
          <w:rFonts w:hint="eastAsia"/>
        </w:rPr>
        <w:t>　　表 191： 访问控制锁主要地区不同应用客户分析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访问控制锁典型经销商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访问控制锁产品图片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全球不同产品类型访问控制锁销售额2021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全球不同产品类型访问控制锁市场份额2025 &amp; 2032</w:t>
      </w:r>
      <w:r>
        <w:rPr>
          <w:rFonts w:hint="eastAsia"/>
        </w:rPr>
        <w:br/>
      </w:r>
      <w:r>
        <w:rPr>
          <w:rFonts w:hint="eastAsia"/>
        </w:rPr>
        <w:t>　　图 4： 双线型产品图片</w:t>
      </w:r>
      <w:r>
        <w:rPr>
          <w:rFonts w:hint="eastAsia"/>
        </w:rPr>
        <w:br/>
      </w:r>
      <w:r>
        <w:rPr>
          <w:rFonts w:hint="eastAsia"/>
        </w:rPr>
        <w:t>　　图 5： 四线型产品图片</w:t>
      </w:r>
      <w:r>
        <w:rPr>
          <w:rFonts w:hint="eastAsia"/>
        </w:rPr>
        <w:br/>
      </w:r>
      <w:r>
        <w:rPr>
          <w:rFonts w:hint="eastAsia"/>
        </w:rPr>
        <w:t>　　图 6： 五线型产品图片</w:t>
      </w:r>
      <w:r>
        <w:rPr>
          <w:rFonts w:hint="eastAsia"/>
        </w:rPr>
        <w:br/>
      </w:r>
      <w:r>
        <w:rPr>
          <w:rFonts w:hint="eastAsia"/>
        </w:rPr>
        <w:t>　　图 7： 八线型产品图片</w:t>
      </w:r>
      <w:r>
        <w:rPr>
          <w:rFonts w:hint="eastAsia"/>
        </w:rPr>
        <w:br/>
      </w:r>
      <w:r>
        <w:rPr>
          <w:rFonts w:hint="eastAsia"/>
        </w:rPr>
        <w:t>　　图 8： 全球不同驱动结构访问控制锁销售额2021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全球不同驱动结构访问控制锁市场份额2025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全自动门锁产品图片</w:t>
      </w:r>
      <w:r>
        <w:rPr>
          <w:rFonts w:hint="eastAsia"/>
        </w:rPr>
        <w:br/>
      </w:r>
      <w:r>
        <w:rPr>
          <w:rFonts w:hint="eastAsia"/>
        </w:rPr>
        <w:t>　　图 11： 半自动门锁产品图片</w:t>
      </w:r>
      <w:r>
        <w:rPr>
          <w:rFonts w:hint="eastAsia"/>
        </w:rPr>
        <w:br/>
      </w:r>
      <w:r>
        <w:rPr>
          <w:rFonts w:hint="eastAsia"/>
        </w:rPr>
        <w:t>　　图 12： 全球不同识别方式访问控制锁销售额2021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全球不同识别方式访问控制锁市场份额2025 &amp; 2032</w:t>
      </w:r>
      <w:r>
        <w:rPr>
          <w:rFonts w:hint="eastAsia"/>
        </w:rPr>
        <w:br/>
      </w:r>
      <w:r>
        <w:rPr>
          <w:rFonts w:hint="eastAsia"/>
        </w:rPr>
        <w:t>　　图 14： 指纹产品图片</w:t>
      </w:r>
      <w:r>
        <w:rPr>
          <w:rFonts w:hint="eastAsia"/>
        </w:rPr>
        <w:br/>
      </w:r>
      <w:r>
        <w:rPr>
          <w:rFonts w:hint="eastAsia"/>
        </w:rPr>
        <w:t>　　图 15： 人脸识别产品图片</w:t>
      </w:r>
      <w:r>
        <w:rPr>
          <w:rFonts w:hint="eastAsia"/>
        </w:rPr>
        <w:br/>
      </w:r>
      <w:r>
        <w:rPr>
          <w:rFonts w:hint="eastAsia"/>
        </w:rPr>
        <w:t>　　图 16： 虹膜产品图片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全球不同应用访问控制锁市场份额2025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企业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2025年全球前五大生产商访问控制锁市场份额</w:t>
      </w:r>
      <w:r>
        <w:rPr>
          <w:rFonts w:hint="eastAsia"/>
        </w:rPr>
        <w:br/>
      </w:r>
      <w:r>
        <w:rPr>
          <w:rFonts w:hint="eastAsia"/>
        </w:rPr>
        <w:t>　　图 24： 2025年全球访问控制锁第一梯队、第二梯队和第三梯队厂商及市场份额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全球访问控制锁产能、产量、产能利用率及发展趋势（2021-2032）&amp;（千件）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全球访问控制锁产量、需求量及发展趋势（2021-2032）&amp;（千件）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全球主要地区访问控制锁产量市场份额（2021-2032）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中国访问控制锁产能、产量、产能利用率及发展趋势（2021-2032）&amp;（千件）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中国访问控制锁产量、市场需求量及发展趋势（2021-2032）&amp;（千件）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全球访问控制锁市场销售额及增长率：（2021-2032）&amp;（万元）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全球市场访问控制锁市场规模：2021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全球市场访问控制锁价格趋势（2021-2032）&amp;（元/件）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全球主要地区访问控制锁销售收入（2021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全球主要地区访问控制锁销售收入市场份额（2021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北美市场访问控制锁收入及增长率（2021-2032）&amp;（万元）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欧洲市场访问控制锁收入及增长率（2021-2032）&amp;（万元）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中国市场访问控制锁收入及增长率（2021-2032）&amp;（万元）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日本市场访问控制锁收入及增长率（2021-2032）&amp;（万元）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东南亚市场访问控制锁收入及增长率（2021-2032）&amp;（万元）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印度市场访问控制锁收入及增长率（2021-2032）&amp;（万元）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南美市场访问控制锁收入及增长率（2021-2032）&amp;（万元）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中东市场访问控制锁销量及增长率（2021-2032）&amp;（千件）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中东市场访问控制锁收入及增长率（2021-2032）&amp;（万元）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全球不同产品类型访问控制锁价格走势（2021-2032）&amp;（元/件）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全球不同应用访问控制锁价格走势（2021-2032）&amp;（元/件）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访问控制锁中国企业SWOT分析</w:t>
      </w:r>
      <w:r>
        <w:rPr>
          <w:rFonts w:hint="eastAsia"/>
        </w:rPr>
        <w:br/>
      </w:r>
      <w:r>
        <w:rPr>
          <w:rFonts w:hint="eastAsia"/>
        </w:rPr>
        <w:t>　　图 55： 访问控制锁产业链</w:t>
      </w:r>
      <w:r>
        <w:rPr>
          <w:rFonts w:hint="eastAsia"/>
        </w:rPr>
        <w:br/>
      </w:r>
      <w:r>
        <w:rPr>
          <w:rFonts w:hint="eastAsia"/>
        </w:rPr>
        <w:t>　　图 56： 访问控制锁行业采购模式分析</w:t>
      </w:r>
      <w:r>
        <w:rPr>
          <w:rFonts w:hint="eastAsia"/>
        </w:rPr>
        <w:br/>
      </w:r>
      <w:r>
        <w:rPr>
          <w:rFonts w:hint="eastAsia"/>
        </w:rPr>
        <w:t>　　图 57： 访问控制锁行业生产模式</w:t>
      </w:r>
      <w:r>
        <w:rPr>
          <w:rFonts w:hint="eastAsia"/>
        </w:rPr>
        <w:br/>
      </w:r>
      <w:r>
        <w:rPr>
          <w:rFonts w:hint="eastAsia"/>
        </w:rPr>
        <w:t>　　图 58： 访问控制锁行业销售模式分析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1876ce13949f0" w:history="1">
        <w:r>
          <w:rPr>
            <w:rStyle w:val="Hyperlink"/>
          </w:rPr>
          <w:t>2026-2032年全球与中国访问控制锁行业调研及前景趋势报告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1876ce13949f0" w:history="1">
        <w:r>
          <w:rPr>
            <w:rStyle w:val="Hyperlink"/>
          </w:rPr>
          <w:t>https://www.20087.com/6/21/FangWenKongZhiSuoXianZhuangYuQianJingFenXi.html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热点：访问控制密码是无线密码吗、访问控制功能、访问控制什么意思、访问控制设置、访问控制项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53dc42e24a60" w:history="1">
      <w:r>
        <w:rPr>
          <w:rStyle w:val="Hyperlink"/>
        </w:rPr>
        <w:t>2026-2032年全球与中国访问控制锁行业调研及前景趋势报告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angWenKongZhiSuoXianZhuangYuQianJingFenXi.html" TargetMode="External" Id="R4291876ce13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angWenKongZhiSuoXianZhuangYuQianJingFenXi.html" TargetMode="External" Id="R663f53dc42e2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2026-03-01T05:50:49Z</dcterms:created>
  <dcterms:modified xsi:type="dcterms:W3CDTF">2026-03-01T06:50:49Z</dcterms:modified>
  <dc:subject>2026-2032年全球与中国访问控制锁行业调研及前景趋势报告</dc:subject>
  <dc:title>2026-2032年全球与中国访问控制锁行业调研及前景趋势报告</dc:title>
  <cp:keywords>2026-2032年全球与中国访问控制锁行业调研及前景趋势报告</cp:keywords>
  <dc:description>2026-2032年全球与中国访问控制锁行业调研及前景趋势报告</dc:description>
</cp:coreProperties>
</file>