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067d56bd34a39" w:history="1">
              <w:r>
                <w:rPr>
                  <w:rStyle w:val="Hyperlink"/>
                </w:rPr>
                <w:t>2025-2031年中国金属分析仪市场现状调研分析与发展前景报告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067d56bd34a39" w:history="1">
              <w:r>
                <w:rPr>
                  <w:rStyle w:val="Hyperlink"/>
                </w:rPr>
                <w:t>2025-2031年中国金属分析仪市场现状调研分析与发展前景报告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067d56bd34a39" w:history="1">
                <w:r>
                  <w:rPr>
                    <w:rStyle w:val="Hyperlink"/>
                  </w:rPr>
                  <w:t>https://www.20087.com/6/91/JinShuFenXiYiQianJing.html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分析仪是材料科学与工业检测领域的重要工具，近年来得益于技术革新与制造业升级的双重推动，其市场呈现出稳定增长态势。这些设备通过X射线荧光光谱、火花放电光谱、激光诱导击穿光谱等多种技术手段，实现了对金属材质成分的快速精确分析。目前市场上，便携式与在线监测系统的普及率显著提高，满足了从原材料检验到成品质量控制的多样化需求，尤其是在航空航天、汽车制造、环保回收等行业应用广泛。</w:t>
      </w:r>
      <w:r>
        <w:rPr>
          <w:rFonts w:hint="eastAsia"/>
        </w:rPr>
        <w:br/>
      </w:r>
      <w:r>
        <w:rPr>
          <w:rFonts w:hint="eastAsia"/>
        </w:rPr>
        <w:t>　　未来，金属分析仪的技术发展方向将更加侧重于智能化、集成化与绿色环保。随着物联网、人工智能技术的融入，设备将能够实现更高效的数据处理与远程监控，提高分析效率与精度。同时，面对日益严格的环保法规，低能耗、无损检测技术将成为研发重点。此外，针对新兴材料的分析能力增强也将是重要趋势之一，以适应新材料科技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67d56bd34a39" w:history="1">
        <w:r>
          <w:rPr>
            <w:rStyle w:val="Hyperlink"/>
          </w:rPr>
          <w:t>2025-2031年中国金属分析仪市场现状调研分析与发展前景报告</w:t>
        </w:r>
      </w:hyperlink>
      <w:r>
        <w:rPr>
          <w:rFonts w:hint="eastAsia"/>
        </w:rPr>
        <w:t>》基于国家统计局及相关行业协会的详实数据，结合国内外金属分析仪行业研究资料及深入市场调研，系统分析了金属分析仪行业的市场规模、市场需求及产业链现状。报告重点探讨了金属分析仪行业整体运行情况及细分领域特点，科学预测了金属分析仪市场前景与发展趋势，揭示了金属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067d56bd34a39" w:history="1">
        <w:r>
          <w:rPr>
            <w:rStyle w:val="Hyperlink"/>
          </w:rPr>
          <w:t>2025-2031年中国金属分析仪市场现状调研分析与发展前景报告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金属分析仪行业概述</w:t>
      </w:r>
      <w:r>
        <w:rPr>
          <w:rFonts w:hint="eastAsia"/>
        </w:rPr>
        <w:br/>
      </w:r>
      <w:r>
        <w:rPr>
          <w:rFonts w:hint="eastAsia"/>
        </w:rPr>
        <w:t>　　第一节 金属分析仪定义与分类</w:t>
      </w:r>
      <w:r>
        <w:rPr>
          <w:rFonts w:hint="eastAsia"/>
        </w:rPr>
        <w:br/>
      </w:r>
      <w:r>
        <w:rPr>
          <w:rFonts w:hint="eastAsia"/>
        </w:rPr>
        <w:t>　　第二节 金属分析仪应用领域</w:t>
      </w:r>
      <w:r>
        <w:rPr>
          <w:rFonts w:hint="eastAsia"/>
        </w:rPr>
        <w:br/>
      </w:r>
      <w:r>
        <w:rPr>
          <w:rFonts w:hint="eastAsia"/>
        </w:rPr>
        <w:t>　　第三节 金属分析仪行业经济指标分析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二、金属分析仪产能扩张与投资动态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2025-2031年金属分析仪市场需求与销售分析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一、2024-2025年金属分析仪行业需求现状</w:t>
      </w:r>
      <w:r>
        <w:rPr>
          <w:rFonts w:hint="eastAsia"/>
        </w:rPr>
        <w:br/>
      </w:r>
      <w:r>
        <w:rPr>
          <w:rFonts w:hint="eastAsia"/>
        </w:rPr>
        <w:t>　　　　二、金属分析仪客户群体与需求特点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2019-2024年中国金属分析仪行业规模情况</w:t>
      </w:r>
      <w:r>
        <w:rPr>
          <w:rFonts w:hint="eastAsia"/>
        </w:rPr>
        <w:br/>
      </w:r>
      <w:r>
        <w:rPr>
          <w:rFonts w:hint="eastAsia"/>
        </w:rPr>
        <w:t>　　　　一、金属分析仪行业企业数量规模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一、金属分析仪行业盈利能力</w:t>
      </w:r>
      <w:r>
        <w:rPr>
          <w:rFonts w:hint="eastAsia"/>
        </w:rPr>
        <w:br/>
      </w:r>
      <w:r>
        <w:rPr>
          <w:rFonts w:hint="eastAsia"/>
        </w:rPr>
        <w:t>　　　　二、金属分析仪行业偿债能力</w:t>
      </w:r>
      <w:r>
        <w:rPr>
          <w:rFonts w:hint="eastAsia"/>
        </w:rPr>
        <w:br/>
      </w:r>
      <w:r>
        <w:rPr>
          <w:rFonts w:hint="eastAsia"/>
        </w:rPr>
        <w:t>　　　　三、金属分析仪行业营运能力</w:t>
      </w:r>
      <w:r>
        <w:rPr>
          <w:rFonts w:hint="eastAsia"/>
        </w:rPr>
        <w:br/>
      </w:r>
      <w:r>
        <w:rPr>
          <w:rFonts w:hint="eastAsia"/>
        </w:rPr>
        <w:t>　　　　四、金属分析仪行业发展能力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中国金属分析仪行业风险与对策</w:t>
      </w:r>
      <w:r>
        <w:rPr>
          <w:rFonts w:hint="eastAsia"/>
        </w:rPr>
        <w:br/>
      </w:r>
      <w:r>
        <w:rPr>
          <w:rFonts w:hint="eastAsia"/>
        </w:rPr>
        <w:t>　　第一节 金属分析仪行业SWOT分析</w:t>
      </w:r>
      <w:r>
        <w:rPr>
          <w:rFonts w:hint="eastAsia"/>
        </w:rPr>
        <w:br/>
      </w:r>
      <w:r>
        <w:rPr>
          <w:rFonts w:hint="eastAsia"/>
        </w:rPr>
        <w:t>　　　　一、金属分析仪行业优势</w:t>
      </w:r>
      <w:r>
        <w:rPr>
          <w:rFonts w:hint="eastAsia"/>
        </w:rPr>
        <w:br/>
      </w:r>
      <w:r>
        <w:rPr>
          <w:rFonts w:hint="eastAsia"/>
        </w:rPr>
        <w:t>　　　　二、金属分析仪行业劣势</w:t>
      </w:r>
      <w:r>
        <w:rPr>
          <w:rFonts w:hint="eastAsia"/>
        </w:rPr>
        <w:br/>
      </w:r>
      <w:r>
        <w:rPr>
          <w:rFonts w:hint="eastAsia"/>
        </w:rPr>
        <w:t>　　　　三、金属分析仪市场机会</w:t>
      </w:r>
      <w:r>
        <w:rPr>
          <w:rFonts w:hint="eastAsia"/>
        </w:rPr>
        <w:br/>
      </w:r>
      <w:r>
        <w:rPr>
          <w:rFonts w:hint="eastAsia"/>
        </w:rPr>
        <w:t>　　　　四、金属分析仪市场威胁</w:t>
      </w:r>
      <w:r>
        <w:rPr>
          <w:rFonts w:hint="eastAsia"/>
        </w:rPr>
        <w:br/>
      </w:r>
      <w:r>
        <w:rPr>
          <w:rFonts w:hint="eastAsia"/>
        </w:rPr>
        <w:t>　　第二节 金属分析仪行业风险及对策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[-中智-林]金属分析仪行业发展建议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2025年金属分析仪发展趋势预测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067d56bd34a39" w:history="1">
        <w:r>
          <w:rPr>
            <w:rStyle w:val="Hyperlink"/>
          </w:rPr>
          <w:t>2025-2031年中国金属分析仪市场现状调研分析与发展前景报告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067d56bd34a39" w:history="1">
        <w:r>
          <w:rPr>
            <w:rStyle w:val="Hyperlink"/>
          </w:rPr>
          <w:t>https://www.20087.com/6/91/JinShuFenXiYiQianJing.html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热点：金属成分分析仪的原理和特点、光谱金属分析仪、合金分析仪、光谱仪金属分析仪、金相分析仪厂家、土壤重金属分析仪、环保重金属分析仪、金属分析仪原理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0eea5e6744dc4" w:history="1">
      <w:r>
        <w:rPr>
          <w:rStyle w:val="Hyperlink"/>
        </w:rPr>
        <w:t>2025-2031年中国金属分析仪市场现状调研分析与发展前景报告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ShuFenXiYiQianJing.html" TargetMode="External" Id="R412067d56bd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ShuFenXiYiQianJing.html" TargetMode="External" Id="Rac00eea5e674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2024-09-14T00:31:00Z</dcterms:created>
  <dcterms:modified xsi:type="dcterms:W3CDTF">2024-09-14T01:31:00Z</dcterms:modified>
  <dc:subject>2025-2031年中国金属分析仪市场现状调研分析与发展前景报告</dc:subject>
  <dc:title>2025-2031年中国金属分析仪市场现状调研分析与发展前景报告</dc:title>
  <cp:keywords>2025-2031年中国金属分析仪市场现状调研分析与发展前景报告</cp:keywords>
  <dc:description>2025-2031年中国金属分析仪市场现状调研分析与发展前景报告</dc:description>
</cp:coreProperties>
</file>