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8e3d708724189" w:history="1">
              <w:r>
                <w:rPr>
                  <w:rStyle w:val="Hyperlink"/>
                </w:rPr>
                <w:t>2026-2032年中国钽电容器产业市场调研及发展前景预测报告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8e3d708724189" w:history="1">
              <w:r>
                <w:rPr>
                  <w:rStyle w:val="Hyperlink"/>
                </w:rPr>
                <w:t>2026-2032年中国钽电容器产业市场调研及发展前景预测报告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8e3d708724189" w:history="1">
                <w:r>
                  <w:rPr>
                    <w:rStyle w:val="Hyperlink"/>
                  </w:rPr>
                  <w:t>https://www.20087.com/6/21/TanDianRongQiFaZhanQuShi.html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器因其高能量密度、稳定性好和体积小的特点，在消费电子、航空航天、军事装备等领域有着广泛的应用。近年来，随着电子产品向小型化、高性能化的方向发展，对钽电容器的容量密度和可靠性提出了更高要求。同时，钽矿资源的开采和供应链的透明度问题也引起了业界的关注，促使企业寻求更负责任的采购策略和替代材料的研究。</w:t>
      </w:r>
      <w:r>
        <w:rPr>
          <w:rFonts w:hint="eastAsia"/>
        </w:rPr>
        <w:br/>
      </w:r>
      <w:r>
        <w:rPr>
          <w:rFonts w:hint="eastAsia"/>
        </w:rPr>
        <w:t>　　未来，钽电容器行业将朝着微型化和高性能化方向发展。新材料和新工艺的探索，如固态电解质的使用，将推动钽电容器在保持高电容的同时减小体积。此外，供应链的可持续性和道德采购将成为行业的重要议题，推动钽电容器生产商加强供应链管理和合作，确保原材料来源的合法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8e3d708724189" w:history="1">
        <w:r>
          <w:rPr>
            <w:rStyle w:val="Hyperlink"/>
          </w:rPr>
          <w:t>2026-2032年中国钽电容器产业市场调研及发展前景预测报告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钽电容器行业的市场规模、技术发展水平和竞争格局。报告分析了钽电容器行业重点企业的市场表现，评估了当前技术路线的发展方向，并对钽电容器市场趋势做出合理预测。通过梳理钽电容器行业面临的机遇与风险，为企业和投资者了解市场动态、把握发展机会提供了数据支持和参考建议，有助于相关决策者更准确地判断钽电容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钽电容器产业市场概述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钽电容器行业关键成功要素</w:t>
      </w:r>
      <w:r>
        <w:rPr>
          <w:rFonts w:hint="eastAsia"/>
        </w:rPr>
        <w:br/>
      </w:r>
      <w:r>
        <w:rPr>
          <w:rFonts w:hint="eastAsia"/>
        </w:rPr>
        <w:t>　　第四节 钽电容器行业价值链分析</w:t>
      </w:r>
      <w:r>
        <w:rPr>
          <w:rFonts w:hint="eastAsia"/>
        </w:rPr>
        <w:br/>
      </w:r>
      <w:r>
        <w:rPr>
          <w:rFonts w:hint="eastAsia"/>
        </w:rPr>
        <w:t>　　第五节 钽电容器产业链分析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2025-2026年全球钽电容器市场现状及发展趋势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全球钽电容器市场现状及发展趋势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一、全球钽电容器产业发展阶段</w:t>
      </w:r>
      <w:r>
        <w:rPr>
          <w:rFonts w:hint="eastAsia"/>
        </w:rPr>
        <w:br/>
      </w:r>
      <w:r>
        <w:rPr>
          <w:rFonts w:hint="eastAsia"/>
        </w:rPr>
        <w:t>　　　　二、全球钽电容器产业竞争现状</w:t>
      </w:r>
      <w:r>
        <w:rPr>
          <w:rFonts w:hint="eastAsia"/>
        </w:rPr>
        <w:br/>
      </w:r>
      <w:r>
        <w:rPr>
          <w:rFonts w:hint="eastAsia"/>
        </w:rPr>
        <w:t>　　　　三、全球钽电容器产业投资状况</w:t>
      </w:r>
      <w:r>
        <w:rPr>
          <w:rFonts w:hint="eastAsia"/>
        </w:rPr>
        <w:br/>
      </w:r>
      <w:r>
        <w:rPr>
          <w:rFonts w:hint="eastAsia"/>
        </w:rPr>
        <w:t>　　　　四、全球钽电容器产业市场发展趋势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全球主要国家地区钽电容器市场现状及发展趋势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全球钽电容器市场经营模式现状及发展趋势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2025-2026年中国钽电容器产业链发展状况分析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中国钽电容器产业发展分析</w:t>
      </w:r>
      <w:r>
        <w:rPr>
          <w:rFonts w:hint="eastAsia"/>
        </w:rPr>
        <w:br/>
      </w:r>
      <w:r>
        <w:rPr>
          <w:rFonts w:hint="eastAsia"/>
        </w:rPr>
        <w:t>　　第一节 中国钽电容器产业发展现状</w:t>
      </w:r>
      <w:r>
        <w:rPr>
          <w:rFonts w:hint="eastAsia"/>
        </w:rPr>
        <w:br/>
      </w:r>
      <w:r>
        <w:rPr>
          <w:rFonts w:hint="eastAsia"/>
        </w:rPr>
        <w:t>　　第二节 中国钽电容器产业国际地位现状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中国钽电容器产业经济运行现状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中国钽电容器产业运营模式现状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中国钽电容器产业存在的问题及发展障碍分析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中国钽电容器产业发展趋势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中国钽电容器市场现状及发展趋势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中国钽电容器市场供给状况</w:t>
      </w:r>
      <w:r>
        <w:rPr>
          <w:rFonts w:hint="eastAsia"/>
        </w:rPr>
        <w:br/>
      </w:r>
      <w:r>
        <w:rPr>
          <w:rFonts w:hint="eastAsia"/>
        </w:rPr>
        <w:t>　　第二节 中国钽电容器市场需求状况</w:t>
      </w:r>
      <w:r>
        <w:rPr>
          <w:rFonts w:hint="eastAsia"/>
        </w:rPr>
        <w:br/>
      </w:r>
      <w:r>
        <w:rPr>
          <w:rFonts w:hint="eastAsia"/>
        </w:rPr>
        <w:t>　　第三节 中国钽电容器市场结构状况</w:t>
      </w:r>
      <w:r>
        <w:rPr>
          <w:rFonts w:hint="eastAsia"/>
        </w:rPr>
        <w:br/>
      </w:r>
      <w:r>
        <w:rPr>
          <w:rFonts w:hint="eastAsia"/>
        </w:rPr>
        <w:t>　　第四节 中国钽电容器市场存在的问题及障碍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中国钽电容器市场发展潜力及发展趋势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中国钽电容器市场消费者行为状况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中国钽电容器产业基本竞争战略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四、钽电容器产业该战略的SWOT分析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五、钽电容器产业该战略的典型企业分析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中国钽电容器产业市场竞争策略分析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钽电容器产业市场五种竞争动力模式结构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钽电容器产业市场核心竞争力的塑造要素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钽电容器产业市场不同市场地位的竞争策略分析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钽电容器产业市场竞争案例分析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中国钽电容器产业市场营销策略竞争分析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中国钽电容器产业重点企业市场竞争策略研究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中国钽电容器产业市场发展预测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中国钽电容器产业发展环境预测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中国钽电容器产业发展预测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中国钽电容器市场发展预测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一、2026-2032年中国钽电容器市场需求预测分析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二、2026-2032年中国钽电容器市场结构预测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三、2026-2032年中国钽电容器市场集中度预测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四、2026-2032年中国钽电容器市场供给预测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五、2026-2032年中国钽电容器市场价格预测</w:t>
      </w:r>
      <w:r>
        <w:rPr>
          <w:rFonts w:hint="eastAsia"/>
        </w:rPr>
        <w:br/>
      </w:r>
      <w:r>
        <w:rPr>
          <w:rFonts w:hint="eastAsia"/>
        </w:rPr>
        <w:t>　　第四节 中国钽电容器产业竞争发展趋势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中国钽电容器产业市场投资机会与风险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中国钽电容器产业市场投资优势分析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中国钽电容器产业市场投资劣势分析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中国钽电容器产业市场投资机会分析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中国钽电容器产业市场投资风险分析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中国钽电容器产业市场竞争策略建议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中国钽电容器产业竞争战略建议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中国钽电容器产业竞争策略建议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中国钽电容器市场竞争策略建议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中智-林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钽电容器行业历程</w:t>
      </w:r>
      <w:r>
        <w:rPr>
          <w:rFonts w:hint="eastAsia"/>
        </w:rPr>
        <w:br/>
      </w:r>
      <w:r>
        <w:rPr>
          <w:rFonts w:hint="eastAsia"/>
        </w:rPr>
        <w:t>　　图表 钽电容器行业生命周期</w:t>
      </w:r>
      <w:r>
        <w:rPr>
          <w:rFonts w:hint="eastAsia"/>
        </w:rPr>
        <w:br/>
      </w:r>
      <w:r>
        <w:rPr>
          <w:rFonts w:hint="eastAsia"/>
        </w:rPr>
        <w:t>　　图表 钽电容器行业产业链分析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2020-2025年钽电容器行业市场容量统计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2020-2025年中国钽电容器行业经营效益分析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2026-2032年中国钽电容器行业市场规模预测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2026-2032年中国钽电容器市场前景分析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8e3d708724189" w:history="1">
        <w:r>
          <w:rPr>
            <w:rStyle w:val="Hyperlink"/>
          </w:rPr>
          <w:t>2026-2032年中国钽电容器产业市场调研及发展前景预测报告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8e3d708724189" w:history="1">
        <w:r>
          <w:rPr>
            <w:rStyle w:val="Hyperlink"/>
          </w:rPr>
          <w:t>https://www.20087.com/6/21/TanDianRongQiFaZhanQuShi.html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热点：钽一公斤价格、钽电容器生产厂家排名、扬中变压器生产厂家、钽电容器作用是什么、废旧电力电容哪里回收、钽电容器军事用途、新疆变压器厂家名单、钽电容器市场份额?、钽电容的作用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6c34f9a474ab4" w:history="1">
      <w:r>
        <w:rPr>
          <w:rStyle w:val="Hyperlink"/>
        </w:rPr>
        <w:t>2026-2032年中国钽电容器产业市场调研及发展前景预测报告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TanDianRongQiFaZhanQuShi.html" TargetMode="External" Id="Rde88e3d70872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TanDianRongQiFaZhanQuShi.html" TargetMode="External" Id="Rf516c34f9a47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2025-08-27T07:50:00Z</dcterms:created>
  <dcterms:modified xsi:type="dcterms:W3CDTF">2025-08-27T08:50:00Z</dcterms:modified>
  <dc:subject>2026-2032年中国钽电容器产业市场调研及发展前景预测报告</dc:subject>
  <dc:title>2026-2032年中国钽电容器产业市场调研及发展前景预测报告</dc:title>
  <cp:keywords>2026-2032年中国钽电容器产业市场调研及发展前景预测报告</cp:keywords>
  <dc:description>2026-2032年中国钽电容器产业市场调研及发展前景预测报告</dc:description>
</cp:coreProperties>
</file>