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b91050b584fa2" w:history="1">
              <w:r>
                <w:rPr>
                  <w:rStyle w:val="Hyperlink"/>
                </w:rPr>
                <w:t>2024-2030年中国专用作业车行业现状与行业前景分析报告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b91050b584fa2" w:history="1">
              <w:r>
                <w:rPr>
                  <w:rStyle w:val="Hyperlink"/>
                </w:rPr>
                <w:t>2024-2030年中国专用作业车行业现状与行业前景分析报告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b91050b584fa2" w:history="1">
                <w:r>
                  <w:rPr>
                    <w:rStyle w:val="Hyperlink"/>
                  </w:rPr>
                  <w:t>https://www.20087.com/7/31/ZhuanYongZuoYeCheFaZhanQianJingFenXi.html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作业车是用于特定作业任务的机动车辆，包括但不限于消防车、高空作业车、清障车、混凝土泵车等。随着城市化进程的加快和基础设施建设的扩大，专用作业车的需求持续增长。技术方面，智能化和自动化成为发展趋势，例如，无人驾驶技术在消防车和清障车上的应用，提高了作业效率和安全性。同时，环保要求促使制造商转向使用更清洁的燃料和更高效的发动机。</w:t>
      </w:r>
      <w:r>
        <w:rPr>
          <w:rFonts w:hint="eastAsia"/>
        </w:rPr>
        <w:br/>
      </w:r>
      <w:r>
        <w:rPr>
          <w:rFonts w:hint="eastAsia"/>
        </w:rPr>
        <w:t>　　未来，专用作业车行业将更加注重技术创新和可持续性。电动化将是重要方向，以减少尾气排放和噪音污染，尤其是在城市中心区域。同时，物联网（IoT）技术将使车辆具备远程监控和数据分析能力，优化调度和维护计划。此外，模块化设计和3D打印技术的应用将提升车辆的定制化能力和生产效率，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b91050b584fa2" w:history="1">
        <w:r>
          <w:rPr>
            <w:rStyle w:val="Hyperlink"/>
          </w:rPr>
          <w:t>2024-2030年中国专用作业车行业现状与行业前景分析报告</w:t>
        </w:r>
      </w:hyperlink>
      <w:r>
        <w:rPr>
          <w:rFonts w:hint="eastAsia"/>
        </w:rPr>
        <w:t>》基于多年监测调研数据，结合专用作业车行业现状与发展前景，全面分析了专用作业车市场需求、市场规模、产业链构成、价格机制以及专用作业车细分市场特性。专用作业车报告客观评估了市场前景，预测了发展趋势，深入分析了品牌竞争、市场集中度及专用作业车重点企业运营状况。同时，专用作业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专用作业车行业概述</w:t>
      </w:r>
      <w:r>
        <w:rPr>
          <w:rFonts w:hint="eastAsia"/>
        </w:rPr>
        <w:br/>
      </w:r>
      <w:r>
        <w:rPr>
          <w:rFonts w:hint="eastAsia"/>
        </w:rPr>
        <w:t>　　第一节 专用作业车定义与分类</w:t>
      </w:r>
      <w:r>
        <w:rPr>
          <w:rFonts w:hint="eastAsia"/>
        </w:rPr>
        <w:br/>
      </w:r>
      <w:r>
        <w:rPr>
          <w:rFonts w:hint="eastAsia"/>
        </w:rPr>
        <w:t>　　第二节 专用作业车应用领域</w:t>
      </w:r>
      <w:r>
        <w:rPr>
          <w:rFonts w:hint="eastAsia"/>
        </w:rPr>
        <w:br/>
      </w:r>
      <w:r>
        <w:rPr>
          <w:rFonts w:hint="eastAsia"/>
        </w:rPr>
        <w:t>　　第三节 专用作业车行业经济指标分析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专用作业车产业链及经营模式分析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三、专用作业车销售模式及销售渠道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全球专用作业车市场发展综述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2019-2023年全球专用作业车市场规模与趋势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主要国家与地区专用作业车市场分析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2024-2030年全球专用作业车行业发展趋势与前景预测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中国专用作业车行业市场分析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2023-2024年专用作业车产能与投资动态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一、国内专用作业车产能及利用情况</w:t>
      </w:r>
      <w:r>
        <w:rPr>
          <w:rFonts w:hint="eastAsia"/>
        </w:rPr>
        <w:br/>
      </w:r>
      <w:r>
        <w:rPr>
          <w:rFonts w:hint="eastAsia"/>
        </w:rPr>
        <w:t>　　　　二、专用作业车产能扩张与投资动态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2024-2030年专用作业车行业产量统计与趋势预测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一、2019-2023年专用作业车行业产量数据统计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1、2019-2023年专用作业车产量及增长趋势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2、2019-2023年专用作业车细分产品产量及份额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二、影响专用作业车产量的关键因素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三、2024-2030年专用作业车产量预测</w:t>
      </w:r>
      <w:r>
        <w:rPr>
          <w:rFonts w:hint="eastAsia"/>
        </w:rPr>
        <w:br/>
      </w:r>
      <w:r>
        <w:rPr>
          <w:rFonts w:hint="eastAsia"/>
        </w:rPr>
        <w:t>　　第三节 2024-2030年专用作业车市场需求与销售分析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一、2023-2024年专用作业车行业需求现状</w:t>
      </w:r>
      <w:r>
        <w:rPr>
          <w:rFonts w:hint="eastAsia"/>
        </w:rPr>
        <w:br/>
      </w:r>
      <w:r>
        <w:rPr>
          <w:rFonts w:hint="eastAsia"/>
        </w:rPr>
        <w:t>　　　　二、专用作业车客户群体与需求特点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三、2019-2023年专用作业车行业销售规模分析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四、2024-2030年专用作业车市场增长潜力与规模预测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中国专用作业车细分市场与下游应用领域分析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专用作业车细分市场分析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一、2023-2024年专用作业车主要细分产品市场现状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专用作业车下游应用与客户群体分析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一、2023-2024年专用作业车各应用领域市场现状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2023-2024年中国专用作业车技术发展研究</w:t>
      </w:r>
      <w:r>
        <w:rPr>
          <w:rFonts w:hint="eastAsia"/>
        </w:rPr>
        <w:br/>
      </w:r>
      <w:r>
        <w:rPr>
          <w:rFonts w:hint="eastAsia"/>
        </w:rPr>
        <w:t>　　第一节 当前专用作业车技术发展现状</w:t>
      </w:r>
      <w:r>
        <w:rPr>
          <w:rFonts w:hint="eastAsia"/>
        </w:rPr>
        <w:br/>
      </w:r>
      <w:r>
        <w:rPr>
          <w:rFonts w:hint="eastAsia"/>
        </w:rPr>
        <w:t>　　第二节 国内外专用作业车技术差异与原因</w:t>
      </w:r>
      <w:r>
        <w:rPr>
          <w:rFonts w:hint="eastAsia"/>
        </w:rPr>
        <w:br/>
      </w:r>
      <w:r>
        <w:rPr>
          <w:rFonts w:hint="eastAsia"/>
        </w:rPr>
        <w:t>　　第三节 专用作业车技术创新与发展趋势预测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技术进步对专用作业车行业的影响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专用作业车价格机制与竞争策略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一、2019-2023年专用作业车市场价格走势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专用作业车定价策略与方法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2024-2030年专用作业车价格竞争态势与趋势预测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中国专用作业车行业重点区域市场研究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2023-2024年重点区域专用作业车市场发展概况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三、2024-2030年专用作业车行业发展潜力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三、2024-2030年专用作业车行业发展潜力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三、2024-2030年专用作业车行业发展潜力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三、2024-2030年专用作业车行业发展潜力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二、2019-2023年专用作业车市场需求规模情况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三、2024-2030年专用作业车行业发展潜力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2019-2023年中国专用作业车行业进出口情况分析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专用作业车行业进口情况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一、2019-2023年专用作业车进口规模及增长情况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二、专用作业车主要进口来源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专用作业车行业出口情况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一、2019-2023年专用作业车出口规模及增长情况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二、专用作业车主要出口目的地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2019-2023年中国专用作业车行业总体发展与财务状况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2019-2023年中国专用作业车行业规模情况</w:t>
      </w:r>
      <w:r>
        <w:rPr>
          <w:rFonts w:hint="eastAsia"/>
        </w:rPr>
        <w:br/>
      </w:r>
      <w:r>
        <w:rPr>
          <w:rFonts w:hint="eastAsia"/>
        </w:rPr>
        <w:t>　　　　一、专用作业车行业企业数量规模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二、专用作业车行业从业人员规模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三、专用作业车行业市场敏感性分析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2019-2023年中国专用作业车行业财务能力分析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一、专用作业车行业盈利能力</w:t>
      </w:r>
      <w:r>
        <w:rPr>
          <w:rFonts w:hint="eastAsia"/>
        </w:rPr>
        <w:br/>
      </w:r>
      <w:r>
        <w:rPr>
          <w:rFonts w:hint="eastAsia"/>
        </w:rPr>
        <w:t>　　　　二、专用作业车行业偿债能力</w:t>
      </w:r>
      <w:r>
        <w:rPr>
          <w:rFonts w:hint="eastAsia"/>
        </w:rPr>
        <w:br/>
      </w:r>
      <w:r>
        <w:rPr>
          <w:rFonts w:hint="eastAsia"/>
        </w:rPr>
        <w:t>　　　　三、专用作业车行业营运能力</w:t>
      </w:r>
      <w:r>
        <w:rPr>
          <w:rFonts w:hint="eastAsia"/>
        </w:rPr>
        <w:br/>
      </w:r>
      <w:r>
        <w:rPr>
          <w:rFonts w:hint="eastAsia"/>
        </w:rPr>
        <w:t>　　　　四、专用作业车行业发展能力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专用作业车行业重点企业调研分析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二、企业专用作业车业务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中国专用作业车行业竞争格局分析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专用作业车行业竞争格局总览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2023-2024年专用作业车行业竞争力分析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2019-2023年专用作业车行业企业并购活动分析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2023-2024年专用作业车行业会展与招投标活动分析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一、专用作业车行业会展活动及其市场影响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2024年中国专用作业车企业发展企业发展策略与建议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专用作业车销售模式与渠道策略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专用作业车品牌与市场推广策略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专用作业车研发投入与技术创新能力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专用作业车合作联盟与资源整合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中国专用作业车行业风险与对策</w:t>
      </w:r>
      <w:r>
        <w:rPr>
          <w:rFonts w:hint="eastAsia"/>
        </w:rPr>
        <w:br/>
      </w:r>
      <w:r>
        <w:rPr>
          <w:rFonts w:hint="eastAsia"/>
        </w:rPr>
        <w:t>　　第一节 专用作业车行业SWOT分析</w:t>
      </w:r>
      <w:r>
        <w:rPr>
          <w:rFonts w:hint="eastAsia"/>
        </w:rPr>
        <w:br/>
      </w:r>
      <w:r>
        <w:rPr>
          <w:rFonts w:hint="eastAsia"/>
        </w:rPr>
        <w:t>　　　　一、专用作业车行业优势</w:t>
      </w:r>
      <w:r>
        <w:rPr>
          <w:rFonts w:hint="eastAsia"/>
        </w:rPr>
        <w:br/>
      </w:r>
      <w:r>
        <w:rPr>
          <w:rFonts w:hint="eastAsia"/>
        </w:rPr>
        <w:t>　　　　二、专用作业车行业劣势</w:t>
      </w:r>
      <w:r>
        <w:rPr>
          <w:rFonts w:hint="eastAsia"/>
        </w:rPr>
        <w:br/>
      </w:r>
      <w:r>
        <w:rPr>
          <w:rFonts w:hint="eastAsia"/>
        </w:rPr>
        <w:t>　　　　三、专用作业车市场机会</w:t>
      </w:r>
      <w:r>
        <w:rPr>
          <w:rFonts w:hint="eastAsia"/>
        </w:rPr>
        <w:br/>
      </w:r>
      <w:r>
        <w:rPr>
          <w:rFonts w:hint="eastAsia"/>
        </w:rPr>
        <w:t>　　　　四、专用作业车市场威胁</w:t>
      </w:r>
      <w:r>
        <w:rPr>
          <w:rFonts w:hint="eastAsia"/>
        </w:rPr>
        <w:br/>
      </w:r>
      <w:r>
        <w:rPr>
          <w:rFonts w:hint="eastAsia"/>
        </w:rPr>
        <w:t>　　第二节 专用作业车行业风险及对策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2024-2030年中国专用作业车行业前景与发展趋势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2023-2024年专用作业车行业发展环境分析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一、专用作业车行业主管部门与监管体制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二、专用作业车行业主要法律法规及政策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三、专用作业车行业标准与质量监管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2024-2030年专用作业车行业发展趋势与方向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2024-2030年专用作业车行业发展潜力与机遇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专用作业车行业研究结论与建议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(中:智:林)专用作业车行业发展建议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专用作业车行业历程</w:t>
      </w:r>
      <w:r>
        <w:rPr>
          <w:rFonts w:hint="eastAsia"/>
        </w:rPr>
        <w:br/>
      </w:r>
      <w:r>
        <w:rPr>
          <w:rFonts w:hint="eastAsia"/>
        </w:rPr>
        <w:t>　　图表 专用作业车行业生命周期</w:t>
      </w:r>
      <w:r>
        <w:rPr>
          <w:rFonts w:hint="eastAsia"/>
        </w:rPr>
        <w:br/>
      </w:r>
      <w:r>
        <w:rPr>
          <w:rFonts w:hint="eastAsia"/>
        </w:rPr>
        <w:t>　　图表 专用作业车行业产业链分析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2019-2023年专用作业车行业市场容量分析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2019-2023年中国专用作业车市场需求量及增速统计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2023年中国专用作业车行业需求领域分布格局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2019-2023年中国专用作业车进口数量分析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2019-2023年中国专用作业车进口金额分析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2019-2023年中国专用作业车出口数量分析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2019-2023年中国专用作业车出口金额分析</w:t>
      </w:r>
      <w:r>
        <w:rPr>
          <w:rFonts w:hint="eastAsia"/>
        </w:rPr>
        <w:br/>
      </w:r>
      <w:r>
        <w:rPr>
          <w:rFonts w:hint="eastAsia"/>
        </w:rPr>
        <w:t>　　图表 2023年中国专用作业车进口国家及地区分析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2023年中国专用作业车出口国家及地区分析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2019-2023年中国专用作业车行业企业平均规模情况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**地区专用作业车市场规模及增长情况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**地区专用作业车行业市场需求情况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2024-2030年中国专用作业车行业产能预测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2024-2030年中国专用作业车行业产量预测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2024-2030年中国专用作业车市场需求量预测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2024-2030年中国专用作业车行业供需平衡预测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2024-2030年中国专用作业车行业市场容量预测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2024-2030年中国专用作业车行业市场规模预测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2024-2030年中国专用作业车市场前景分析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2024-2030年中国专用作业车行业发展趋势预测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b91050b584fa2" w:history="1">
        <w:r>
          <w:rPr>
            <w:rStyle w:val="Hyperlink"/>
          </w:rPr>
          <w:t>2024-2030年中国专用作业车行业现状与行业前景分析报告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b91050b584fa2" w:history="1">
        <w:r>
          <w:rPr>
            <w:rStyle w:val="Hyperlink"/>
          </w:rPr>
          <w:t>https://www.20087.com/7/31/ZhuanYongZuoYeCheFaZhanQianJingFenXi.html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392bc1054a1f" w:history="1">
      <w:r>
        <w:rPr>
          <w:rStyle w:val="Hyperlink"/>
        </w:rPr>
        <w:t>2024-2030年中国专用作业车行业现状与行业前景分析报告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anYongZuoYeCheFaZhanQianJingFenXi.html" TargetMode="External" Id="Rd33b91050b58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anYongZuoYeCheFaZhanQianJingFenXi.html" TargetMode="External" Id="R177d392bc105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2024-09-21T00:31:07Z</dcterms:created>
  <dcterms:modified xsi:type="dcterms:W3CDTF">2024-09-21T01:31:07Z</dcterms:modified>
  <dc:subject>2024-2030年中国专用作业车行业现状与行业前景分析报告</dc:subject>
  <dc:title>2024-2030年中国专用作业车行业现状与行业前景分析报告</dc:title>
  <cp:keywords>2024-2030年中国专用作业车行业现状与行业前景分析报告</cp:keywords>
  <dc:description>2024-2030年中国专用作业车行业现状与行业前景分析报告</dc:description>
</cp:coreProperties>
</file>