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63bdc574940ec" w:history="1">
              <w:r>
                <w:rPr>
                  <w:rStyle w:val="Hyperlink"/>
                </w:rPr>
                <w:t>2023-2029年中国中低压开关柜市场调查研究与发展前景分析报告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63bdc574940ec" w:history="1">
              <w:r>
                <w:rPr>
                  <w:rStyle w:val="Hyperlink"/>
                </w:rPr>
                <w:t>2023-2029年中国中低压开关柜市场调查研究与发展前景分析报告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63bdc574940ec" w:history="1">
                <w:r>
                  <w:rPr>
                    <w:rStyle w:val="Hyperlink"/>
                  </w:rPr>
                  <w:t>https://www.20087.com/7/81/ZhongDiYaKaiGuanJuDeXianZhuangYuQianJing.html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363bdc574940ec" w:history="1">
        <w:r>
          <w:rPr>
            <w:rStyle w:val="Hyperlink"/>
          </w:rPr>
          <w:t>2023-2029年中国中低压开关柜市场调查研究与发展前景分析报告</w:t>
        </w:r>
      </w:hyperlink>
      <w:r>
        <w:rPr>
          <w:rFonts w:hint="eastAsia"/>
        </w:rPr>
        <w:t>》专业、系统地分析了中低压开关柜行业现状，包括市场需求、市场规模及价格动态，全面梳理了中低压开关柜产业链结构，并对中低压开关柜细分市场进行了探究。中低压开关柜报告基于详实数据，科学预测了中低压开关柜市场发展前景和发展趋势，同时剖析了中低压开关柜品牌竞争、市场集中度以及重点企业的市场地位。在识别风险与机遇的基础上，中低压开关柜报告提出了针对性的发展策略和建议。中低压开关柜报告为中低压开关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中低压开关柜行业概述</w:t>
      </w:r>
      <w:r>
        <w:rPr>
          <w:rFonts w:hint="eastAsia"/>
        </w:rPr>
        <w:br/>
      </w:r>
      <w:r>
        <w:rPr>
          <w:rFonts w:hint="eastAsia"/>
        </w:rPr>
        <w:t>　　第一节 中低压开关柜相关概述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　　（一）中压开关柜</w:t>
      </w:r>
      <w:r>
        <w:rPr>
          <w:rFonts w:hint="eastAsia"/>
        </w:rPr>
        <w:br/>
      </w:r>
      <w:r>
        <w:rPr>
          <w:rFonts w:hint="eastAsia"/>
        </w:rPr>
        <w:t>　　　　　　（二）低压开关柜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中低压开关柜行业经营模式分析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第三节 中低压开关柜行业相关特征分析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二、季节性</w:t>
      </w:r>
      <w:r>
        <w:rPr>
          <w:rFonts w:hint="eastAsia"/>
        </w:rPr>
        <w:br/>
      </w:r>
      <w:r>
        <w:rPr>
          <w:rFonts w:hint="eastAsia"/>
        </w:rPr>
        <w:t>　　　　三、区域性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中低压开关柜行业发展环境分析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中国中低压开关柜行业政策环境分析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　　　　（一）《中华人民共和国电力法》</w:t>
      </w:r>
      <w:r>
        <w:rPr>
          <w:rFonts w:hint="eastAsia"/>
        </w:rPr>
        <w:br/>
      </w:r>
      <w:r>
        <w:rPr>
          <w:rFonts w:hint="eastAsia"/>
        </w:rPr>
        <w:t>　　　　　　（二）《关于加强配电网规划与建设工作的意见》</w:t>
      </w:r>
      <w:r>
        <w:rPr>
          <w:rFonts w:hint="eastAsia"/>
        </w:rPr>
        <w:br/>
      </w:r>
      <w:r>
        <w:rPr>
          <w:rFonts w:hint="eastAsia"/>
        </w:rPr>
        <w:t>　　　　　　（三）《关于促进智能电网发展的指导意见》</w:t>
      </w:r>
      <w:r>
        <w:rPr>
          <w:rFonts w:hint="eastAsia"/>
        </w:rPr>
        <w:br/>
      </w:r>
      <w:r>
        <w:rPr>
          <w:rFonts w:hint="eastAsia"/>
        </w:rPr>
        <w:t>　　　　　　（四）《新一轮农村电网改造升级项目管理办法》</w:t>
      </w:r>
      <w:r>
        <w:rPr>
          <w:rFonts w:hint="eastAsia"/>
        </w:rPr>
        <w:br/>
      </w:r>
      <w:r>
        <w:rPr>
          <w:rFonts w:hint="eastAsia"/>
        </w:rPr>
        <w:t>　　　　　　（五）《关于加强配电网规划与建设工作的意见》</w:t>
      </w:r>
      <w:r>
        <w:rPr>
          <w:rFonts w:hint="eastAsia"/>
        </w:rPr>
        <w:br/>
      </w:r>
      <w:r>
        <w:rPr>
          <w:rFonts w:hint="eastAsia"/>
        </w:rPr>
        <w:t>　　　　　　（六）《国家新型城镇化规划》</w:t>
      </w:r>
      <w:r>
        <w:rPr>
          <w:rFonts w:hint="eastAsia"/>
        </w:rPr>
        <w:br/>
      </w:r>
      <w:r>
        <w:rPr>
          <w:rFonts w:hint="eastAsia"/>
        </w:rPr>
        <w:t>　　　　　　（七）《关于促进智能电网发展的指导意见》</w:t>
      </w:r>
      <w:r>
        <w:rPr>
          <w:rFonts w:hint="eastAsia"/>
        </w:rPr>
        <w:br/>
      </w:r>
      <w:r>
        <w:rPr>
          <w:rFonts w:hint="eastAsia"/>
        </w:rPr>
        <w:t>　　　　　　（八）《配电网建设改造行动计划》</w:t>
      </w:r>
      <w:r>
        <w:rPr>
          <w:rFonts w:hint="eastAsia"/>
        </w:rPr>
        <w:br/>
      </w:r>
      <w:r>
        <w:rPr>
          <w:rFonts w:hint="eastAsia"/>
        </w:rPr>
        <w:t>　　　　三、中低压开关柜行业标准化</w:t>
      </w:r>
      <w:r>
        <w:rPr>
          <w:rFonts w:hint="eastAsia"/>
        </w:rPr>
        <w:br/>
      </w:r>
      <w:r>
        <w:rPr>
          <w:rFonts w:hint="eastAsia"/>
        </w:rPr>
        <w:t>　　　　四、相关政策对中低压开关柜市场发展的影响</w:t>
      </w:r>
      <w:r>
        <w:rPr>
          <w:rFonts w:hint="eastAsia"/>
        </w:rPr>
        <w:br/>
      </w:r>
      <w:r>
        <w:rPr>
          <w:rFonts w:hint="eastAsia"/>
        </w:rPr>
        <w:t>　　第二节 中国中低压开关柜行业经济发展环境分析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中国中低压开关柜行业社会环境分析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三、科技环境分析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第四节 中国中低压开关柜行业技术环境分析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一、行业技术工艺流程</w:t>
      </w:r>
      <w:r>
        <w:rPr>
          <w:rFonts w:hint="eastAsia"/>
        </w:rPr>
        <w:br/>
      </w:r>
      <w:r>
        <w:rPr>
          <w:rFonts w:hint="eastAsia"/>
        </w:rPr>
        <w:t>　　　　二、行业无线测温技术</w:t>
      </w:r>
      <w:r>
        <w:rPr>
          <w:rFonts w:hint="eastAsia"/>
        </w:rPr>
        <w:br/>
      </w:r>
      <w:r>
        <w:rPr>
          <w:rFonts w:hint="eastAsia"/>
        </w:rPr>
        <w:t>　　　　三、行业产品绝缘技术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中国中低压开关柜市场供需分析</w:t>
      </w:r>
      <w:r>
        <w:rPr>
          <w:rFonts w:hint="eastAsia"/>
        </w:rPr>
        <w:br/>
      </w:r>
      <w:r>
        <w:rPr>
          <w:rFonts w:hint="eastAsia"/>
        </w:rPr>
        <w:t>　　第一节 中国中低压开关柜市场供给状况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一、2018-2023年中国中低压开关柜产量分析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二、2023-2029年中国中低压开关柜产量预测</w:t>
      </w:r>
      <w:r>
        <w:rPr>
          <w:rFonts w:hint="eastAsia"/>
        </w:rPr>
        <w:br/>
      </w:r>
      <w:r>
        <w:rPr>
          <w:rFonts w:hint="eastAsia"/>
        </w:rPr>
        <w:t>　　第二节 中国中低压开关柜市场规模分析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一、2018-2023年中国中低压开关柜市场规模分析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二、2023-2029年中国中低压开关柜市场规模预测</w:t>
      </w:r>
      <w:r>
        <w:rPr>
          <w:rFonts w:hint="eastAsia"/>
        </w:rPr>
        <w:br/>
      </w:r>
      <w:r>
        <w:rPr>
          <w:rFonts w:hint="eastAsia"/>
        </w:rPr>
        <w:t>　　　　三、中国中低压开关柜行业利润水平分析</w:t>
      </w:r>
      <w:r>
        <w:rPr>
          <w:rFonts w:hint="eastAsia"/>
        </w:rPr>
        <w:br/>
      </w:r>
      <w:r>
        <w:rPr>
          <w:rFonts w:hint="eastAsia"/>
        </w:rPr>
        <w:t>　　第三节 中国中低压开关柜市场价格分析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t>　　第四节 影响中低压开关柜行业发展的有利和不利因素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（一）宏观经济长期向好支撑行业发展</w:t>
      </w:r>
      <w:r>
        <w:rPr>
          <w:rFonts w:hint="eastAsia"/>
        </w:rPr>
        <w:br/>
      </w:r>
      <w:r>
        <w:rPr>
          <w:rFonts w:hint="eastAsia"/>
        </w:rPr>
        <w:t>　　　　　　（二）国家产业政策的支持</w:t>
      </w:r>
      <w:r>
        <w:rPr>
          <w:rFonts w:hint="eastAsia"/>
        </w:rPr>
        <w:br/>
      </w:r>
      <w:r>
        <w:rPr>
          <w:rFonts w:hint="eastAsia"/>
        </w:rPr>
        <w:t>　　　　　　（三）城镇化进程推动中低压开关柜需求稳定增长</w:t>
      </w:r>
      <w:r>
        <w:rPr>
          <w:rFonts w:hint="eastAsia"/>
        </w:rPr>
        <w:br/>
      </w:r>
      <w:r>
        <w:rPr>
          <w:rFonts w:hint="eastAsia"/>
        </w:rPr>
        <w:t>　　　　　　（四）智能电网的全面建设带动行业发展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（一）产品技术更新速度快</w:t>
      </w:r>
      <w:r>
        <w:rPr>
          <w:rFonts w:hint="eastAsia"/>
        </w:rPr>
        <w:br/>
      </w:r>
      <w:r>
        <w:rPr>
          <w:rFonts w:hint="eastAsia"/>
        </w:rPr>
        <w:t>　　　　　　（二）技术人才缺乏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中国中低压开关柜行业产业链分析</w:t>
      </w:r>
      <w:r>
        <w:rPr>
          <w:rFonts w:hint="eastAsia"/>
        </w:rPr>
        <w:br/>
      </w:r>
      <w:r>
        <w:rPr>
          <w:rFonts w:hint="eastAsia"/>
        </w:rPr>
        <w:t>　　第一节 中低压开关柜行业产业链概述</w:t>
      </w:r>
      <w:r>
        <w:rPr>
          <w:rFonts w:hint="eastAsia"/>
        </w:rPr>
        <w:br/>
      </w:r>
      <w:r>
        <w:rPr>
          <w:rFonts w:hint="eastAsia"/>
        </w:rPr>
        <w:t>　　第二节 中低压开关柜上游产业发展状况分析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一、断路器</w:t>
      </w:r>
      <w:r>
        <w:rPr>
          <w:rFonts w:hint="eastAsia"/>
        </w:rPr>
        <w:br/>
      </w:r>
      <w:r>
        <w:rPr>
          <w:rFonts w:hint="eastAsia"/>
        </w:rPr>
        <w:t>　　　　二、隔离开关</w:t>
      </w:r>
      <w:r>
        <w:rPr>
          <w:rFonts w:hint="eastAsia"/>
        </w:rPr>
        <w:br/>
      </w:r>
      <w:r>
        <w:rPr>
          <w:rFonts w:hint="eastAsia"/>
        </w:rPr>
        <w:t>　　　　三、互感器</w:t>
      </w:r>
      <w:r>
        <w:rPr>
          <w:rFonts w:hint="eastAsia"/>
        </w:rPr>
        <w:br/>
      </w:r>
      <w:r>
        <w:rPr>
          <w:rFonts w:hint="eastAsia"/>
        </w:rPr>
        <w:t>　　　　四、避雷器</w:t>
      </w:r>
      <w:r>
        <w:rPr>
          <w:rFonts w:hint="eastAsia"/>
        </w:rPr>
        <w:br/>
      </w:r>
      <w:r>
        <w:rPr>
          <w:rFonts w:hint="eastAsia"/>
        </w:rPr>
        <w:t>　　　　五、壳体材料</w:t>
      </w:r>
      <w:r>
        <w:rPr>
          <w:rFonts w:hint="eastAsia"/>
        </w:rPr>
        <w:br/>
      </w:r>
      <w:r>
        <w:rPr>
          <w:rFonts w:hint="eastAsia"/>
        </w:rPr>
        <w:t>　　　　　　（一）铜</w:t>
      </w:r>
      <w:r>
        <w:rPr>
          <w:rFonts w:hint="eastAsia"/>
        </w:rPr>
        <w:br/>
      </w:r>
      <w:r>
        <w:rPr>
          <w:rFonts w:hint="eastAsia"/>
        </w:rPr>
        <w:t>　　　　　　（二）铝</w:t>
      </w:r>
      <w:r>
        <w:rPr>
          <w:rFonts w:hint="eastAsia"/>
        </w:rPr>
        <w:br/>
      </w:r>
      <w:r>
        <w:rPr>
          <w:rFonts w:hint="eastAsia"/>
        </w:rPr>
        <w:t>　　　　　　（三）钢材</w:t>
      </w:r>
      <w:r>
        <w:rPr>
          <w:rFonts w:hint="eastAsia"/>
        </w:rPr>
        <w:br/>
      </w:r>
      <w:r>
        <w:rPr>
          <w:rFonts w:hint="eastAsia"/>
        </w:rPr>
        <w:t>　　第三节 中低压开关柜下游应用需求市场分析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一、中国中低压开关柜分行业需求情况分析</w:t>
      </w:r>
      <w:r>
        <w:rPr>
          <w:rFonts w:hint="eastAsia"/>
        </w:rPr>
        <w:br/>
      </w:r>
      <w:r>
        <w:rPr>
          <w:rFonts w:hint="eastAsia"/>
        </w:rPr>
        <w:t>　　　　二、电力行业发展分析</w:t>
      </w:r>
      <w:r>
        <w:rPr>
          <w:rFonts w:hint="eastAsia"/>
        </w:rPr>
        <w:br/>
      </w:r>
      <w:r>
        <w:rPr>
          <w:rFonts w:hint="eastAsia"/>
        </w:rPr>
        <w:t>　　　　　　（一）电源建设</w:t>
      </w:r>
      <w:r>
        <w:rPr>
          <w:rFonts w:hint="eastAsia"/>
        </w:rPr>
        <w:br/>
      </w:r>
      <w:r>
        <w:rPr>
          <w:rFonts w:hint="eastAsia"/>
        </w:rPr>
        <w:t>　　　　　　（二）电力投资</w:t>
      </w:r>
      <w:r>
        <w:rPr>
          <w:rFonts w:hint="eastAsia"/>
        </w:rPr>
        <w:br/>
      </w:r>
      <w:r>
        <w:rPr>
          <w:rFonts w:hint="eastAsia"/>
        </w:rPr>
        <w:t>　　　　　　（三）电力生产</w:t>
      </w:r>
      <w:r>
        <w:rPr>
          <w:rFonts w:hint="eastAsia"/>
        </w:rPr>
        <w:br/>
      </w:r>
      <w:r>
        <w:rPr>
          <w:rFonts w:hint="eastAsia"/>
        </w:rPr>
        <w:t>　　　　　　（四）电力消费</w:t>
      </w:r>
      <w:r>
        <w:rPr>
          <w:rFonts w:hint="eastAsia"/>
        </w:rPr>
        <w:br/>
      </w:r>
      <w:r>
        <w:rPr>
          <w:rFonts w:hint="eastAsia"/>
        </w:rPr>
        <w:t>　　　　三、重点需求领域分析</w:t>
      </w:r>
      <w:r>
        <w:rPr>
          <w:rFonts w:hint="eastAsia"/>
        </w:rPr>
        <w:br/>
      </w:r>
      <w:r>
        <w:rPr>
          <w:rFonts w:hint="eastAsia"/>
        </w:rPr>
        <w:t>　　　　　　（一）发电厂</w:t>
      </w:r>
      <w:r>
        <w:rPr>
          <w:rFonts w:hint="eastAsia"/>
        </w:rPr>
        <w:br/>
      </w:r>
      <w:r>
        <w:rPr>
          <w:rFonts w:hint="eastAsia"/>
        </w:rPr>
        <w:t>　　　　　　（二）变电站</w:t>
      </w:r>
      <w:r>
        <w:rPr>
          <w:rFonts w:hint="eastAsia"/>
        </w:rPr>
        <w:br/>
      </w:r>
      <w:r>
        <w:rPr>
          <w:rFonts w:hint="eastAsia"/>
        </w:rPr>
        <w:t>　　　　　　（三）石油化工</w:t>
      </w:r>
      <w:r>
        <w:rPr>
          <w:rFonts w:hint="eastAsia"/>
        </w:rPr>
        <w:br/>
      </w:r>
      <w:r>
        <w:rPr>
          <w:rFonts w:hint="eastAsia"/>
        </w:rPr>
        <w:t>　　　　　　（四）冶金轧钢领域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2018-2023年中国中低压开关柜所属行业进出口情况分析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2018-2023年中国中低压开关柜所属行业进口分析</w:t>
      </w:r>
      <w:r>
        <w:rPr>
          <w:rFonts w:hint="eastAsia"/>
        </w:rPr>
        <w:br/>
      </w:r>
      <w:r>
        <w:rPr>
          <w:rFonts w:hint="eastAsia"/>
        </w:rPr>
        <w:t>　　　　一、中低压开关柜所属行业进口数量情况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二、中低压开关柜所属行业进口金额分析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三、中低压开关柜所属行业进口来源分析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四、中低压开关柜所属行业进口价格分析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2018-2023年中国中低压开关柜所属行业出口分析</w:t>
      </w:r>
      <w:r>
        <w:rPr>
          <w:rFonts w:hint="eastAsia"/>
        </w:rPr>
        <w:br/>
      </w:r>
      <w:r>
        <w:rPr>
          <w:rFonts w:hint="eastAsia"/>
        </w:rPr>
        <w:t>　　　　一、中低压开关柜所属行业出口数量情况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二、中低压开关柜所属行业出口金额分析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三、中低压开关柜所属行业出口流向分析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四、中低压开关柜所属行业出口价格分析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中低压开关柜行业用户使用关注影响因素</w:t>
      </w:r>
      <w:r>
        <w:rPr>
          <w:rFonts w:hint="eastAsia"/>
        </w:rPr>
        <w:br/>
      </w:r>
      <w:r>
        <w:rPr>
          <w:rFonts w:hint="eastAsia"/>
        </w:rPr>
        <w:t>　　第一节 产品质量</w:t>
      </w:r>
      <w:r>
        <w:rPr>
          <w:rFonts w:hint="eastAsia"/>
        </w:rPr>
        <w:br/>
      </w:r>
      <w:r>
        <w:rPr>
          <w:rFonts w:hint="eastAsia"/>
        </w:rPr>
        <w:t>　　第二节 产品功能</w:t>
      </w:r>
      <w:r>
        <w:rPr>
          <w:rFonts w:hint="eastAsia"/>
        </w:rPr>
        <w:br/>
      </w:r>
      <w:r>
        <w:rPr>
          <w:rFonts w:hint="eastAsia"/>
        </w:rPr>
        <w:t>　　第三节 产品价格</w:t>
      </w:r>
      <w:r>
        <w:rPr>
          <w:rFonts w:hint="eastAsia"/>
        </w:rPr>
        <w:br/>
      </w:r>
      <w:r>
        <w:rPr>
          <w:rFonts w:hint="eastAsia"/>
        </w:rPr>
        <w:t>　　第四节 交货周期</w:t>
      </w:r>
      <w:r>
        <w:rPr>
          <w:rFonts w:hint="eastAsia"/>
        </w:rPr>
        <w:br/>
      </w:r>
      <w:r>
        <w:rPr>
          <w:rFonts w:hint="eastAsia"/>
        </w:rPr>
        <w:t>　　第五节 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中低压开关柜行业市场营销战略分析</w:t>
      </w:r>
      <w:r>
        <w:rPr>
          <w:rFonts w:hint="eastAsia"/>
        </w:rPr>
        <w:br/>
      </w:r>
      <w:r>
        <w:rPr>
          <w:rFonts w:hint="eastAsia"/>
        </w:rPr>
        <w:t>　　第一节 中低压开关柜行业营销渠道模式分析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二、代理营销模式</w:t>
      </w:r>
      <w:r>
        <w:rPr>
          <w:rFonts w:hint="eastAsia"/>
        </w:rPr>
        <w:br/>
      </w:r>
      <w:r>
        <w:rPr>
          <w:rFonts w:hint="eastAsia"/>
        </w:rPr>
        <w:t>　　　　三、网络销售模式</w:t>
      </w:r>
      <w:r>
        <w:rPr>
          <w:rFonts w:hint="eastAsia"/>
        </w:rPr>
        <w:br/>
      </w:r>
      <w:r>
        <w:rPr>
          <w:rFonts w:hint="eastAsia"/>
        </w:rPr>
        <w:t>　　第二节 中低压开关柜行业市场营销策略分析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一、产品策略分析</w:t>
      </w:r>
      <w:r>
        <w:rPr>
          <w:rFonts w:hint="eastAsia"/>
        </w:rPr>
        <w:br/>
      </w:r>
      <w:r>
        <w:rPr>
          <w:rFonts w:hint="eastAsia"/>
        </w:rPr>
        <w:t>　　　　二、市场推广策略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四、人员推销策略</w:t>
      </w:r>
      <w:r>
        <w:rPr>
          <w:rFonts w:hint="eastAsia"/>
        </w:rPr>
        <w:br/>
      </w:r>
      <w:r>
        <w:rPr>
          <w:rFonts w:hint="eastAsia"/>
        </w:rPr>
        <w:t>　　第三节 中低压开关柜企业重点客户战略实施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中低压开关柜企业营销创新策略分析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</w:t>
      </w:r>
      <w:r>
        <w:rPr>
          <w:rFonts w:hint="eastAsia"/>
        </w:rPr>
        <w:br/>
      </w:r>
      <w:r>
        <w:rPr>
          <w:rFonts w:hint="eastAsia"/>
        </w:rPr>
        <w:t>　　　　二、关系营销策略</w:t>
      </w:r>
      <w:r>
        <w:rPr>
          <w:rFonts w:hint="eastAsia"/>
        </w:rPr>
        <w:br/>
      </w:r>
      <w:r>
        <w:rPr>
          <w:rFonts w:hint="eastAsia"/>
        </w:rPr>
        <w:t>　　　　三、合作营销策略</w:t>
      </w:r>
      <w:r>
        <w:rPr>
          <w:rFonts w:hint="eastAsia"/>
        </w:rPr>
        <w:br/>
      </w:r>
      <w:r>
        <w:rPr>
          <w:rFonts w:hint="eastAsia"/>
        </w:rPr>
        <w:t>　　　　四、文化营销策略</w:t>
      </w:r>
      <w:r>
        <w:rPr>
          <w:rFonts w:hint="eastAsia"/>
        </w:rPr>
        <w:br/>
      </w:r>
      <w:r>
        <w:rPr>
          <w:rFonts w:hint="eastAsia"/>
        </w:rPr>
        <w:t>　　　　五、差异化营销策略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中低压开关柜行业主要生产厂商经营情况分析</w:t>
      </w:r>
      <w:r>
        <w:rPr>
          <w:rFonts w:hint="eastAsia"/>
        </w:rPr>
        <w:br/>
      </w:r>
      <w:r>
        <w:rPr>
          <w:rFonts w:hint="eastAsia"/>
        </w:rPr>
        <w:t>　　第一节 北京双杰电气股份有限公司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江苏大烨智能电气股份有限公司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吉林省金冠电气股份有限公司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河南森源电气股份有限公司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芜湖金牛电气股份有限公司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淄博金龙电力设备股份有限公司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上海柘中电气有限公司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特变电工湖南电气有限公司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二、企业中低压开关柜分析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2023-2029年中国中低压开关柜行业发展趋势与前景</w:t>
      </w:r>
      <w:r>
        <w:rPr>
          <w:rFonts w:hint="eastAsia"/>
        </w:rPr>
        <w:br/>
      </w:r>
      <w:r>
        <w:rPr>
          <w:rFonts w:hint="eastAsia"/>
        </w:rPr>
        <w:t>　　第一节 2023-2029年中国中低压开关柜行业投资前景分析</w:t>
      </w:r>
      <w:r>
        <w:rPr>
          <w:rFonts w:hint="eastAsia"/>
        </w:rPr>
        <w:br/>
      </w:r>
      <w:r>
        <w:rPr>
          <w:rFonts w:hint="eastAsia"/>
        </w:rPr>
        <w:t>　　　　一、中低压开关柜发展趋势分析</w:t>
      </w:r>
      <w:r>
        <w:rPr>
          <w:rFonts w:hint="eastAsia"/>
        </w:rPr>
        <w:br/>
      </w:r>
      <w:r>
        <w:rPr>
          <w:rFonts w:hint="eastAsia"/>
        </w:rPr>
        <w:t>　　　　二、中低压开关柜市场前景分析</w:t>
      </w:r>
      <w:r>
        <w:rPr>
          <w:rFonts w:hint="eastAsia"/>
        </w:rPr>
        <w:br/>
      </w:r>
      <w:r>
        <w:rPr>
          <w:rFonts w:hint="eastAsia"/>
        </w:rPr>
        <w:t>　　　　三、中低压开关柜投资机会分析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2023-2029年中国中低压开关柜行业投资风险分析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三、技术更新换代的风险</w:t>
      </w:r>
      <w:r>
        <w:rPr>
          <w:rFonts w:hint="eastAsia"/>
        </w:rPr>
        <w:br/>
      </w:r>
      <w:r>
        <w:rPr>
          <w:rFonts w:hint="eastAsia"/>
        </w:rPr>
        <w:t>　　　　四、知识产权受到侵害的风险</w:t>
      </w:r>
      <w:r>
        <w:rPr>
          <w:rFonts w:hint="eastAsia"/>
        </w:rPr>
        <w:br/>
      </w:r>
      <w:r>
        <w:rPr>
          <w:rFonts w:hint="eastAsia"/>
        </w:rPr>
        <w:t>　　　　五、经营业绩季节性波动的风险</w:t>
      </w:r>
      <w:r>
        <w:rPr>
          <w:rFonts w:hint="eastAsia"/>
        </w:rPr>
        <w:br/>
      </w:r>
      <w:r>
        <w:rPr>
          <w:rFonts w:hint="eastAsia"/>
        </w:rPr>
        <w:t>　　　　六、主要原材料价格波动的风险</w:t>
      </w:r>
      <w:r>
        <w:rPr>
          <w:rFonts w:hint="eastAsia"/>
        </w:rPr>
        <w:br/>
      </w:r>
      <w:r>
        <w:rPr>
          <w:rFonts w:hint="eastAsia"/>
        </w:rPr>
        <w:t>　　第三节 2023-2029年中国中低压开关柜行业投资壁垒分析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三、资质壁垒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第四节 2023-2029年中国中低压开关柜行业投资策略及建议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中低压开关柜企业投融资战略分析</w:t>
      </w:r>
      <w:r>
        <w:rPr>
          <w:rFonts w:hint="eastAsia"/>
        </w:rPr>
        <w:br/>
      </w:r>
      <w:r>
        <w:rPr>
          <w:rFonts w:hint="eastAsia"/>
        </w:rPr>
        <w:t>　　第一节 中低压开关柜企业发展战略规划背景意义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中低压开关柜企业战略规划制定依据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中:智:林:　中低压开关柜企业战略规划策略分析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中低压开关柜行业历程</w:t>
      </w:r>
      <w:r>
        <w:rPr>
          <w:rFonts w:hint="eastAsia"/>
        </w:rPr>
        <w:br/>
      </w:r>
      <w:r>
        <w:rPr>
          <w:rFonts w:hint="eastAsia"/>
        </w:rPr>
        <w:t>　　图表 中低压开关柜行业生命周期</w:t>
      </w:r>
      <w:r>
        <w:rPr>
          <w:rFonts w:hint="eastAsia"/>
        </w:rPr>
        <w:br/>
      </w:r>
      <w:r>
        <w:rPr>
          <w:rFonts w:hint="eastAsia"/>
        </w:rPr>
        <w:t>　　图表 中低压开关柜行业产业链分析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2018-2023年中低压开关柜行业市场容量分析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中低压开关柜行业动态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2023年中国中低压开关柜行业需求领域分布格局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2018-2023年中国中低压开关柜出口金额分析</w:t>
      </w:r>
      <w:r>
        <w:rPr>
          <w:rFonts w:hint="eastAsia"/>
        </w:rPr>
        <w:br/>
      </w:r>
      <w:r>
        <w:rPr>
          <w:rFonts w:hint="eastAsia"/>
        </w:rPr>
        <w:t>　　图表 2023年中国中低压开关柜进口国家及地区分析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2023年中国中低压开关柜出口国家及地区分析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2018-2023年中国中低压开关柜行业企业平均规模情况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**地区中低压开关柜市场规模及增长情况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**地区中低压开关柜行业市场需求情况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中低压开关柜重点企业（三）成长能力情况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2023-2029年中国中低压开关柜行业发展趋势预测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63bdc574940ec" w:history="1">
        <w:r>
          <w:rPr>
            <w:rStyle w:val="Hyperlink"/>
          </w:rPr>
          <w:t>2023-2029年中国中低压开关柜市场调查研究与发展前景分析报告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63bdc574940ec" w:history="1">
        <w:r>
          <w:rPr>
            <w:rStyle w:val="Hyperlink"/>
          </w:rPr>
          <w:t>https://www.20087.com/7/81/ZhongDiYaKaiGuanJuDeXianZhuangYuQianJing.html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772d17fbe4da8" w:history="1">
      <w:r>
        <w:rPr>
          <w:rStyle w:val="Hyperlink"/>
        </w:rPr>
        <w:t>2023-2029年中国中低压开关柜市场调查研究与发展前景分析报告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ongDiYaKaiGuanJuDeXianZhuangYuQianJing.html" TargetMode="External" Id="Rd9363bdc5749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ongDiYaKaiGuanJuDeXianZhuangYuQianJing.html" TargetMode="External" Id="R0a9772d17fbe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2023-05-10T07:56:00Z</dcterms:created>
  <dcterms:modified xsi:type="dcterms:W3CDTF">2023-05-10T08:56:00Z</dcterms:modified>
  <dc:subject>2023-2029年中国中低压开关柜市场调查研究与发展前景分析报告</dc:subject>
  <dc:title>2023-2029年中国中低压开关柜市场调查研究与发展前景分析报告</dc:title>
  <cp:keywords>2023-2029年中国中低压开关柜市场调查研究与发展前景分析报告</cp:keywords>
  <dc:description>2023-2029年中国中低压开关柜市场调查研究与发展前景分析报告</dc:description>
</cp:coreProperties>
</file>