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f0e53ffba46c3" w:history="1">
              <w:r>
                <w:rPr>
                  <w:rStyle w:val="Hyperlink"/>
                </w:rPr>
                <w:t>2025年中国倍频滤波器行业现状调研及发展趋势预测报告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f0e53ffba46c3" w:history="1">
              <w:r>
                <w:rPr>
                  <w:rStyle w:val="Hyperlink"/>
                </w:rPr>
                <w:t>2025年中国倍频滤波器行业现状调研及发展趋势预测报告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f0e53ffba46c3" w:history="1">
                <w:r>
                  <w:rPr>
                    <w:rStyle w:val="Hyperlink"/>
                  </w:rPr>
                  <w:t>https://www.20087.com/M_JiXieJiDian/17/BeiPinLvBoQiFaZhanQuShiFenXi.html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频滤波器是一种重要的射频和微波组件，广泛应用于通信、雷达、导航和电子对抗等领域。随着通信技术的发展，特别是5G和6G技术的推进，倍频滤波器的需求日益增长。目前，倍频滤波器不仅在频率覆盖范围、插损、带宽等方面表现出色，而且随着材料科学的进步，其性能和可靠性得到了显著提升。例如，使用高介电常数材料和先进的制造工艺，可以显著提高滤波器的Q值，降低损耗。此外，随着对小型化和集成化需求的增加，倍频滤波器的设计越来越注重紧凑性和多功能性。</w:t>
      </w:r>
      <w:r>
        <w:rPr>
          <w:rFonts w:hint="eastAsia"/>
        </w:rPr>
        <w:br/>
      </w:r>
      <w:r>
        <w:rPr>
          <w:rFonts w:hint="eastAsia"/>
        </w:rPr>
        <w:t>　　未来，倍频滤波器的发展将更加注重高性能和智能化。随着新兴通信标准的制定，倍频滤波器将需要支持更宽的频率范围和更复杂的调制格式，以满足不断增长的数据传输需求。同时，通过集成人工智能和机器学习技术，倍频滤波器将实现更高程度的自适应性和可配置性，以应对变化的电磁环境。此外，随着纳米技术和新材料的应用，倍频滤波器将进一步缩小体积，提高性能，满足未来通信系统的小型化和高集成度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倍频滤波器行业概述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一、倍频滤波器的定义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倍频滤波器产品细分及特性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倍频滤波器行业地位分析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中国倍频滤波器行业宏观经济环境分析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中国倍频滤波器行业政策环境分析</w:t>
      </w:r>
      <w:r>
        <w:rPr>
          <w:rFonts w:hint="eastAsia"/>
        </w:rPr>
        <w:br/>
      </w:r>
      <w:r>
        <w:rPr>
          <w:rFonts w:hint="eastAsia"/>
        </w:rPr>
        <w:t>　　第一节 倍频滤波器行业政策法规环境分析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1、倍频滤波器产业准入政策分析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3、倍频滤波器行业法制政策取向分析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4、倍频滤波器行业人才政策取向分析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5、倍频滤波器行业布局政策取向分析</w:t>
      </w:r>
      <w:r>
        <w:rPr>
          <w:rFonts w:hint="eastAsia"/>
        </w:rPr>
        <w:br/>
      </w:r>
      <w:r>
        <w:rPr>
          <w:rFonts w:hint="eastAsia"/>
        </w:rPr>
        <w:t>　　第二节 倍频滤波器行业技术环境分析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2020-2025年中国倍频滤波器行业总体发展状况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中国倍频滤波器行业规模情况分析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中国倍频滤波器行业产销情况分析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中国倍频滤波器行业财务能力分析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2020-2025年中国倍频滤波器行业市场发展分析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2020-2025年中国倍频滤波器市场分析</w:t>
      </w:r>
      <w:r>
        <w:rPr>
          <w:rFonts w:hint="eastAsia"/>
        </w:rPr>
        <w:br/>
      </w:r>
      <w:r>
        <w:rPr>
          <w:rFonts w:hint="eastAsia"/>
        </w:rPr>
        <w:t>　　　　一、2025年倍频滤波器市场形势回顾</w:t>
      </w:r>
      <w:r>
        <w:rPr>
          <w:rFonts w:hint="eastAsia"/>
        </w:rPr>
        <w:br/>
      </w:r>
      <w:r>
        <w:rPr>
          <w:rFonts w:hint="eastAsia"/>
        </w:rPr>
        <w:t>　　　　二、2025年倍频滤波器市场形势分析</w:t>
      </w:r>
      <w:r>
        <w:rPr>
          <w:rFonts w:hint="eastAsia"/>
        </w:rPr>
        <w:br/>
      </w:r>
      <w:r>
        <w:rPr>
          <w:rFonts w:hint="eastAsia"/>
        </w:rPr>
        <w:t>　　第二节 中国倍频滤波器行业市场产品价格走势分析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一、中国倍频滤波器行业市场价格影响因素分析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二、2020-2025年中国倍频滤波器行业市场价格走势分析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中国倍频滤波器行业进出口市场分析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一、2020-2025年中国倍频滤波器行业进口市场分析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二、2020-2025年中国倍频滤波器行业出口市场分析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中国倍频滤波器行业市场发展的主要策略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一、发展国内倍频滤波器业的相关建议与对策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二、中国倍频滤波器产业的发展建议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2020-2025年中国倍频滤波器行业竞争格局分析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倍频滤波器行业竞争结构分析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倍频滤波器企业国际竞争力比较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倍频滤波器行业竞争格局分析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一、倍频滤波器行业集中度分析</w:t>
      </w:r>
      <w:r>
        <w:rPr>
          <w:rFonts w:hint="eastAsia"/>
        </w:rPr>
        <w:br/>
      </w:r>
      <w:r>
        <w:rPr>
          <w:rFonts w:hint="eastAsia"/>
        </w:rPr>
        <w:t>　　　　二、倍频滤波器行业竞争程度分析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2025-2031年倍频滤波器行业竞争策略分析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二、2025-2031年倍频滤波器行业竞争格局展望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三、2025-2031年倍频滤波器行业竞争策略分析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2020-2025年中国倍频滤波器行业重点企业发展分析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2025-2031年中国倍频滤波器行业发展前景预测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2025-2031年中国倍频滤波器行业市场发展趋势预测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三、2025-2031年中国倍频滤波器行业市场价格走势预测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2025-2031年中国倍频滤波器技术发展趋势预测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2025-2031年中国倍频滤波器行业投资分析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1、倍频滤波器企业的国内营销模式建议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2、倍频滤波器企业海外营销模式建议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中智林:　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2025-2031年中国倍频滤波器供给量变化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2025-2031年倍频滤波器各地区销售比例变化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2025年中国倍频滤波器市场不同因素的价格影响力对比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2025-2031年中国倍频滤波器平均价格走势预测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2025-2031年中国倍频滤波器总产能规模预测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2025-2031年中国倍频滤波器进口量预测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2025-2031年中国倍频滤波器行业销售收入测</w:t>
      </w:r>
      <w:r>
        <w:rPr>
          <w:rFonts w:hint="eastAsia"/>
        </w:rPr>
        <w:br/>
      </w:r>
      <w:r>
        <w:rPr>
          <w:rFonts w:hint="eastAsia"/>
        </w:rPr>
        <w:t>　　图表 2025-2031年中国倍频滤波器行业总资产预测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f0e53ffba46c3" w:history="1">
        <w:r>
          <w:rPr>
            <w:rStyle w:val="Hyperlink"/>
          </w:rPr>
          <w:t>2025年中国倍频滤波器行业现状调研及发展趋势预测报告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f0e53ffba46c3" w:history="1">
        <w:r>
          <w:rPr>
            <w:rStyle w:val="Hyperlink"/>
          </w:rPr>
          <w:t>https://www.20087.com/M_JiXieJiDian/17/BeiPinLvBoQiFaZhanQuShiFenXi.html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热点：射频滤波器、倍频程滤波器、中频滤波器、倍频程滤波器fc2=√2fc1、滤波器原理及其作用、倍频器噪声恶化原理、高频滤波器、滤波器调频、滤波器有哪几种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7906fe69d4d22" w:history="1">
      <w:r>
        <w:rPr>
          <w:rStyle w:val="Hyperlink"/>
        </w:rPr>
        <w:t>2025年中国倍频滤波器行业现状调研及发展趋势预测报告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BeiPinLvBoQiFaZhanQuShiFenXi.html" TargetMode="External" Id="R0bbf0e53ffba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BeiPinLvBoQiFaZhanQuShiFenXi.html" TargetMode="External" Id="Rfc87906fe69d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2024-11-28T05:15:00Z</dcterms:created>
  <dcterms:modified xsi:type="dcterms:W3CDTF">2024-11-28T06:15:00Z</dcterms:modified>
  <dc:subject>2025年中国倍频滤波器行业现状调研及发展趋势预测报告</dc:subject>
  <dc:title>2025年中国倍频滤波器行业现状调研及发展趋势预测报告</dc:title>
  <cp:keywords>2025年中国倍频滤波器行业现状调研及发展趋势预测报告</cp:keywords>
  <dc:description>2025年中国倍频滤波器行业现状调研及发展趋势预测报告</dc:description>
</cp:coreProperties>
</file>