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39123386e941c1" w:history="1">
              <w:r>
                <w:rPr>
                  <w:rStyle w:val="Hyperlink"/>
                </w:rPr>
                <w:t>2025-2031年中国圆漆包线行业研究与前景趋势预测报告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39123386e941c1" w:history="1">
              <w:r>
                <w:rPr>
                  <w:rStyle w:val="Hyperlink"/>
                </w:rPr>
                <w:t>2025-2031年中国圆漆包线行业研究与前景趋势预测报告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39123386e941c1" w:history="1">
                <w:r>
                  <w:rPr>
                    <w:rStyle w:val="Hyperlink"/>
                  </w:rPr>
                  <w:t>https://www.20087.com/7/51/YuanQiBaoXianHangYeXianZhuangJiQianJing.html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漆包线是以圆铜线或铝线为导体，表面涂覆绝缘漆（如聚酯亚胺、聚酰胺酰亚胺）制成的电磁线，广泛应用于电机、变压器、电感及家用电器绕组。当前高端产品强调漆膜均匀性、高耐热等级（200级及以上）、优异的软化击穿强度及耐高频脉冲性能，尤其在新能源汽车驱动电机中需承受高dv/dt冲击。在智能制造背景下，漆包线还需具备良好的自动绕线适应性与焊锡性。然而，部分国产漆包线在漆膜附着力、针孔密度控制及高温老化后性能保持率方面仍存不足；高端绝缘漆树脂仍依赖进口，制约产业链安全。</w:t>
      </w:r>
      <w:r>
        <w:rPr>
          <w:rFonts w:hint="eastAsia"/>
        </w:rPr>
        <w:br/>
      </w:r>
      <w:r>
        <w:rPr>
          <w:rFonts w:hint="eastAsia"/>
        </w:rPr>
        <w:t>　　未来，圆漆包线将向耐电晕强化、环保涂层与智能检测方向演进。纳米氧化铝或二氧化硅掺杂漆膜将大大提升耐电晕寿命，适配800V高压平台电机；水性绝缘漆或无溶剂涂覆工艺将减少VOC排放。在质量控制端，激光测径与在线耐压测试将实现100%过程监控；数字标签将记录导体纯度、漆膜厚度及热级参数，支持全流程追溯。同时，漆包线将拓展至高速电机与无线充电线圈等新兴应用。长期看，圆漆包线将在电气化与高效电机普及浪潮中，成为电磁材料高性能化与绿色制造的关键载体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439123386e941c1" w:history="1">
        <w:r>
          <w:rPr>
            <w:rStyle w:val="Hyperlink"/>
          </w:rPr>
          <w:t>2025-2031年中国圆漆包线行业研究与前景趋势预测报告</w:t>
        </w:r>
      </w:hyperlink>
      <w:r>
        <w:rPr>
          <w:rFonts w:hint="eastAsia"/>
        </w:rPr>
        <w:t>基于统计局、相关行业协会及科研机构的详实数据，分析圆漆包线行业市场规模、价格走势及供需变化，梳理圆漆包线产业链结构与细分领域表现。报告评估圆漆包线市场竞争格局与品牌集中度，研究圆漆包线重点企业经营策略与行业驱动力，结合圆漆包线技术发展现状与创新方向，预测圆漆包线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圆漆包线行业概述</w:t>
      </w:r>
      <w:r>
        <w:rPr>
          <w:rFonts w:hint="eastAsia"/>
        </w:rPr>
        <w:br/>
      </w:r>
      <w:r>
        <w:rPr>
          <w:rFonts w:hint="eastAsia"/>
        </w:rPr>
        <w:t>　　第一节 圆漆包线定义与分类</w:t>
      </w:r>
      <w:r>
        <w:rPr>
          <w:rFonts w:hint="eastAsia"/>
        </w:rPr>
        <w:br/>
      </w:r>
      <w:r>
        <w:rPr>
          <w:rFonts w:hint="eastAsia"/>
        </w:rPr>
        <w:t>　　第二节 圆漆包线应用领域</w:t>
      </w:r>
      <w:r>
        <w:rPr>
          <w:rFonts w:hint="eastAsia"/>
        </w:rPr>
        <w:br/>
      </w:r>
      <w:r>
        <w:rPr>
          <w:rFonts w:hint="eastAsia"/>
        </w:rPr>
        <w:t>　　第三节 圆漆包线行业经济指标分析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圆漆包线产业链及经营模式分析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三、圆漆包线销售模式及销售渠道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全球圆漆包线市场发展综述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2019-2024年全球圆漆包线市场规模与趋势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主要国家与地区圆漆包线市场分析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2025-2031年全球圆漆包线行业发展趋势与前景预测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中国圆漆包线行业市场分析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2024-2025年圆漆包线产能与投资动态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一、国内圆漆包线产能及利用情况</w:t>
      </w:r>
      <w:r>
        <w:rPr>
          <w:rFonts w:hint="eastAsia"/>
        </w:rPr>
        <w:br/>
      </w:r>
      <w:r>
        <w:rPr>
          <w:rFonts w:hint="eastAsia"/>
        </w:rPr>
        <w:t>　　　　二、圆漆包线产能扩张与投资动态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2025-2031年圆漆包线行业产量统计与趋势预测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一、2019-2024年圆漆包线行业产量数据统计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1、2019-2024年圆漆包线产量及增长趋势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2、2019-2024年圆漆包线细分产品产量及份额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二、影响圆漆包线产量的关键因素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三、2025-2031年圆漆包线产量预测</w:t>
      </w:r>
      <w:r>
        <w:rPr>
          <w:rFonts w:hint="eastAsia"/>
        </w:rPr>
        <w:br/>
      </w:r>
      <w:r>
        <w:rPr>
          <w:rFonts w:hint="eastAsia"/>
        </w:rPr>
        <w:t>　　第三节 2025-2031年圆漆包线市场需求与销售分析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一、2024-2025年圆漆包线行业需求现状</w:t>
      </w:r>
      <w:r>
        <w:rPr>
          <w:rFonts w:hint="eastAsia"/>
        </w:rPr>
        <w:br/>
      </w:r>
      <w:r>
        <w:rPr>
          <w:rFonts w:hint="eastAsia"/>
        </w:rPr>
        <w:t>　　　　二、圆漆包线客户群体与需求特点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三、2019-2024年圆漆包线行业销售规模分析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四、2025-2031年圆漆包线市场增长潜力与规模预测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中国圆漆包线细分市场与下游应用领域分析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圆漆包线细分市场分析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一、2024-2025年圆漆包线主要细分产品市场现状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圆漆包线下游应用与客户群体分析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一、2024-2025年圆漆包线各应用领域市场现状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2024-2025年圆漆包线行业技术发展现状及趋势分析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圆漆包线行业技术发展现状分析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国内外圆漆包线行业技术差异与原因</w:t>
      </w:r>
      <w:r>
        <w:rPr>
          <w:rFonts w:hint="eastAsia"/>
        </w:rPr>
        <w:br/>
      </w:r>
      <w:r>
        <w:rPr>
          <w:rFonts w:hint="eastAsia"/>
        </w:rPr>
        <w:t>　　第三节 圆漆包线行业技术发展方向、趋势预测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提升圆漆包线行业技术能力策略建议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圆漆包线价格机制与竞争策略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一、2019-2024年圆漆包线市场价格走势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圆漆包线定价策略与方法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2025-2031年圆漆包线价格竞争态势与趋势预测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中国圆漆包线行业重点区域市场研究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2024-2025年重点区域圆漆包线市场发展概况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二、2019-2024年圆漆包线市场需求规模情况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三、2025-2031年圆漆包线行业发展潜力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二、2019-2024年圆漆包线市场需求规模情况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三、2025-2031年圆漆包线行业发展潜力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二、2019-2024年圆漆包线市场需求规模情况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三、2025-2031年圆漆包线行业发展潜力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二、2019-2024年圆漆包线市场需求规模情况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三、2025-2031年圆漆包线行业发展潜力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二、2019-2024年圆漆包线市场需求规模情况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三、2025-2031年圆漆包线行业发展潜力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2019-2024年中国圆漆包线行业进出口情况分析</w:t>
      </w:r>
      <w:r>
        <w:rPr>
          <w:rFonts w:hint="eastAsia"/>
        </w:rPr>
        <w:br/>
      </w:r>
      <w:r>
        <w:rPr>
          <w:rFonts w:hint="eastAsia"/>
        </w:rPr>
        <w:t>　　第一节 圆漆包线行业进口情况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一、2019-2024年圆漆包线进口规模及增长情况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二、圆漆包线主要进口来源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圆漆包线行业出口情况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一、2019-2024年圆漆包线出口规模及增长情况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二、圆漆包线主要出口目的地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2019-2024年中国圆漆包线行业总体发展与财务状况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2019-2024年中国圆漆包线行业规模情况</w:t>
      </w:r>
      <w:r>
        <w:rPr>
          <w:rFonts w:hint="eastAsia"/>
        </w:rPr>
        <w:br/>
      </w:r>
      <w:r>
        <w:rPr>
          <w:rFonts w:hint="eastAsia"/>
        </w:rPr>
        <w:t>　　　　一、圆漆包线行业企业数量规模</w:t>
      </w:r>
      <w:r>
        <w:rPr>
          <w:rFonts w:hint="eastAsia"/>
        </w:rPr>
        <w:br/>
      </w:r>
      <w:r>
        <w:rPr>
          <w:rFonts w:hint="eastAsia"/>
        </w:rPr>
        <w:t>　　　　二、圆漆包线行业从业人员规模</w:t>
      </w:r>
      <w:r>
        <w:rPr>
          <w:rFonts w:hint="eastAsia"/>
        </w:rPr>
        <w:br/>
      </w:r>
      <w:r>
        <w:rPr>
          <w:rFonts w:hint="eastAsia"/>
        </w:rPr>
        <w:t>　　　　三、圆漆包线行业市场敏感性分析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2019-2024年中国圆漆包线行业财务能力分析</w:t>
      </w:r>
      <w:r>
        <w:rPr>
          <w:rFonts w:hint="eastAsia"/>
        </w:rPr>
        <w:br/>
      </w:r>
      <w:r>
        <w:rPr>
          <w:rFonts w:hint="eastAsia"/>
        </w:rPr>
        <w:t>　　　　一、圆漆包线行业盈利能力</w:t>
      </w:r>
      <w:r>
        <w:rPr>
          <w:rFonts w:hint="eastAsia"/>
        </w:rPr>
        <w:br/>
      </w:r>
      <w:r>
        <w:rPr>
          <w:rFonts w:hint="eastAsia"/>
        </w:rPr>
        <w:t>　　　　二、圆漆包线行业偿债能力</w:t>
      </w:r>
      <w:r>
        <w:rPr>
          <w:rFonts w:hint="eastAsia"/>
        </w:rPr>
        <w:br/>
      </w:r>
      <w:r>
        <w:rPr>
          <w:rFonts w:hint="eastAsia"/>
        </w:rPr>
        <w:t>　　　　三、圆漆包线行业营运能力</w:t>
      </w:r>
      <w:r>
        <w:rPr>
          <w:rFonts w:hint="eastAsia"/>
        </w:rPr>
        <w:br/>
      </w:r>
      <w:r>
        <w:rPr>
          <w:rFonts w:hint="eastAsia"/>
        </w:rPr>
        <w:t>　　　　四、圆漆包线行业发展能力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圆漆包线行业重点企业调研分析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二、企业圆漆包线业务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二、企业圆漆包线业务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二、企业圆漆包线业务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二、企业圆漆包线业务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二、企业圆漆包线业务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二、企业圆漆包线业务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中国圆漆包线行业竞争格局分析</w:t>
      </w:r>
      <w:r>
        <w:rPr>
          <w:rFonts w:hint="eastAsia"/>
        </w:rPr>
        <w:br/>
      </w:r>
      <w:r>
        <w:rPr>
          <w:rFonts w:hint="eastAsia"/>
        </w:rPr>
        <w:t>　　第一节 圆漆包线行业竞争格局总览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2024-2025年圆漆包线行业竞争力分析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2019-2024年圆漆包线行业企业并购活动分析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2024-2025年圆漆包线行业会展与招投标活动分析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一、圆漆包线行业会展活动及其市场影响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2025年中国圆漆包线企业发展企业发展策略与建议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圆漆包线销售模式与渠道策略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圆漆包线品牌与市场推广策略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圆漆包线研发投入与技术创新能力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圆漆包线合作联盟与资源整合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中国圆漆包线行业风险与对策</w:t>
      </w:r>
      <w:r>
        <w:rPr>
          <w:rFonts w:hint="eastAsia"/>
        </w:rPr>
        <w:br/>
      </w:r>
      <w:r>
        <w:rPr>
          <w:rFonts w:hint="eastAsia"/>
        </w:rPr>
        <w:t>　　第一节 圆漆包线行业SWOT分析</w:t>
      </w:r>
      <w:r>
        <w:rPr>
          <w:rFonts w:hint="eastAsia"/>
        </w:rPr>
        <w:br/>
      </w:r>
      <w:r>
        <w:rPr>
          <w:rFonts w:hint="eastAsia"/>
        </w:rPr>
        <w:t>　　　　一、圆漆包线行业优势</w:t>
      </w:r>
      <w:r>
        <w:rPr>
          <w:rFonts w:hint="eastAsia"/>
        </w:rPr>
        <w:br/>
      </w:r>
      <w:r>
        <w:rPr>
          <w:rFonts w:hint="eastAsia"/>
        </w:rPr>
        <w:t>　　　　二、圆漆包线行业劣势</w:t>
      </w:r>
      <w:r>
        <w:rPr>
          <w:rFonts w:hint="eastAsia"/>
        </w:rPr>
        <w:br/>
      </w:r>
      <w:r>
        <w:rPr>
          <w:rFonts w:hint="eastAsia"/>
        </w:rPr>
        <w:t>　　　　三、圆漆包线市场机会</w:t>
      </w:r>
      <w:r>
        <w:rPr>
          <w:rFonts w:hint="eastAsia"/>
        </w:rPr>
        <w:br/>
      </w:r>
      <w:r>
        <w:rPr>
          <w:rFonts w:hint="eastAsia"/>
        </w:rPr>
        <w:t>　　　　四、圆漆包线市场威胁</w:t>
      </w:r>
      <w:r>
        <w:rPr>
          <w:rFonts w:hint="eastAsia"/>
        </w:rPr>
        <w:br/>
      </w:r>
      <w:r>
        <w:rPr>
          <w:rFonts w:hint="eastAsia"/>
        </w:rPr>
        <w:t>　　第二节 圆漆包线行业风险及对策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2025-2031年中国圆漆包线行业前景与发展趋势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2024-2025年圆漆包线行业发展环境分析</w:t>
      </w:r>
      <w:r>
        <w:rPr>
          <w:rFonts w:hint="eastAsia"/>
        </w:rPr>
        <w:br/>
      </w:r>
      <w:r>
        <w:rPr>
          <w:rFonts w:hint="eastAsia"/>
        </w:rPr>
        <w:t>　　　　一、圆漆包线行业主管部门与监管体制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二、圆漆包线行业主要法律法规及政策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三、圆漆包线行业标准与质量监管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2025-2031年圆漆包线行业发展趋势与方向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2025-2031年圆漆包线行业发展潜力与机遇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圆漆包线行业研究结论与建议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(中.智.林)圆漆包线行业发展建议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圆漆包线行业类别</w:t>
      </w:r>
      <w:r>
        <w:rPr>
          <w:rFonts w:hint="eastAsia"/>
        </w:rPr>
        <w:br/>
      </w:r>
      <w:r>
        <w:rPr>
          <w:rFonts w:hint="eastAsia"/>
        </w:rPr>
        <w:t>　　图表 圆漆包线行业产业链调研</w:t>
      </w:r>
      <w:r>
        <w:rPr>
          <w:rFonts w:hint="eastAsia"/>
        </w:rPr>
        <w:br/>
      </w:r>
      <w:r>
        <w:rPr>
          <w:rFonts w:hint="eastAsia"/>
        </w:rPr>
        <w:t>　　图表 圆漆包线行业现状</w:t>
      </w:r>
      <w:r>
        <w:rPr>
          <w:rFonts w:hint="eastAsia"/>
        </w:rPr>
        <w:br/>
      </w:r>
      <w:r>
        <w:rPr>
          <w:rFonts w:hint="eastAsia"/>
        </w:rPr>
        <w:t>　　图表 圆漆包线行业标准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2019-2024年中国圆漆包线行业市场规模</w:t>
      </w:r>
      <w:r>
        <w:rPr>
          <w:rFonts w:hint="eastAsia"/>
        </w:rPr>
        <w:br/>
      </w:r>
      <w:r>
        <w:rPr>
          <w:rFonts w:hint="eastAsia"/>
        </w:rPr>
        <w:t>　　图表 2024年中国圆漆包线行业产能</w:t>
      </w:r>
      <w:r>
        <w:rPr>
          <w:rFonts w:hint="eastAsia"/>
        </w:rPr>
        <w:br/>
      </w:r>
      <w:r>
        <w:rPr>
          <w:rFonts w:hint="eastAsia"/>
        </w:rPr>
        <w:t>　　图表 2019-2024年中国圆漆包线行业产量统计</w:t>
      </w:r>
      <w:r>
        <w:rPr>
          <w:rFonts w:hint="eastAsia"/>
        </w:rPr>
        <w:br/>
      </w:r>
      <w:r>
        <w:rPr>
          <w:rFonts w:hint="eastAsia"/>
        </w:rPr>
        <w:t>　　图表 圆漆包线行业动态</w:t>
      </w:r>
      <w:r>
        <w:rPr>
          <w:rFonts w:hint="eastAsia"/>
        </w:rPr>
        <w:br/>
      </w:r>
      <w:r>
        <w:rPr>
          <w:rFonts w:hint="eastAsia"/>
        </w:rPr>
        <w:t>　　图表 2019-2024年中国圆漆包线市场需求量</w:t>
      </w:r>
      <w:r>
        <w:rPr>
          <w:rFonts w:hint="eastAsia"/>
        </w:rPr>
        <w:br/>
      </w:r>
      <w:r>
        <w:rPr>
          <w:rFonts w:hint="eastAsia"/>
        </w:rPr>
        <w:t>　　图表 2024年中国圆漆包线行业需求区域调研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2019-2024年中国圆漆包线行情</w:t>
      </w:r>
      <w:r>
        <w:rPr>
          <w:rFonts w:hint="eastAsia"/>
        </w:rPr>
        <w:br/>
      </w:r>
      <w:r>
        <w:rPr>
          <w:rFonts w:hint="eastAsia"/>
        </w:rPr>
        <w:t>　　图表 2019-2024年中国圆漆包线价格走势图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2019-2024年中国圆漆包线行业销售收入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2019-2024年中国圆漆包线行业盈利情况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2019-2024年中国圆漆包线行业利润总额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2019-2024年中国圆漆包线进口统计</w:t>
      </w:r>
      <w:r>
        <w:rPr>
          <w:rFonts w:hint="eastAsia"/>
        </w:rPr>
        <w:br/>
      </w:r>
      <w:r>
        <w:rPr>
          <w:rFonts w:hint="eastAsia"/>
        </w:rPr>
        <w:t>　　图表 2019-2024年中国圆漆包线出口统计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2019-2024年中国圆漆包线行业企业数量统计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**地区圆漆包线市场规模</w:t>
      </w:r>
      <w:r>
        <w:rPr>
          <w:rFonts w:hint="eastAsia"/>
        </w:rPr>
        <w:br/>
      </w:r>
      <w:r>
        <w:rPr>
          <w:rFonts w:hint="eastAsia"/>
        </w:rPr>
        <w:t>　　图表 **地区圆漆包线行业市场需求</w:t>
      </w:r>
      <w:r>
        <w:rPr>
          <w:rFonts w:hint="eastAsia"/>
        </w:rPr>
        <w:br/>
      </w:r>
      <w:r>
        <w:rPr>
          <w:rFonts w:hint="eastAsia"/>
        </w:rPr>
        <w:t>　　图表 **地区圆漆包线市场调研</w:t>
      </w:r>
      <w:r>
        <w:rPr>
          <w:rFonts w:hint="eastAsia"/>
        </w:rPr>
        <w:br/>
      </w:r>
      <w:r>
        <w:rPr>
          <w:rFonts w:hint="eastAsia"/>
        </w:rPr>
        <w:t>　　图表 **地区圆漆包线行业市场需求分析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**地区圆漆包线市场规模</w:t>
      </w:r>
      <w:r>
        <w:rPr>
          <w:rFonts w:hint="eastAsia"/>
        </w:rPr>
        <w:br/>
      </w:r>
      <w:r>
        <w:rPr>
          <w:rFonts w:hint="eastAsia"/>
        </w:rPr>
        <w:t>　　图表 **地区圆漆包线行业市场需求</w:t>
      </w:r>
      <w:r>
        <w:rPr>
          <w:rFonts w:hint="eastAsia"/>
        </w:rPr>
        <w:br/>
      </w:r>
      <w:r>
        <w:rPr>
          <w:rFonts w:hint="eastAsia"/>
        </w:rPr>
        <w:t>　　图表 **地区圆漆包线市场调研</w:t>
      </w:r>
      <w:r>
        <w:rPr>
          <w:rFonts w:hint="eastAsia"/>
        </w:rPr>
        <w:br/>
      </w:r>
      <w:r>
        <w:rPr>
          <w:rFonts w:hint="eastAsia"/>
        </w:rPr>
        <w:t>　　图表 **地区圆漆包线行业市场需求分析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圆漆包线行业竞争对手分析</w:t>
      </w:r>
      <w:r>
        <w:rPr>
          <w:rFonts w:hint="eastAsia"/>
        </w:rPr>
        <w:br/>
      </w:r>
      <w:r>
        <w:rPr>
          <w:rFonts w:hint="eastAsia"/>
        </w:rPr>
        <w:t>　　图表 圆漆包线重点企业（一）基本信息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圆漆包线重点企业（一）经营情况分析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圆漆包线重点企业（一）主要经济指标情况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圆漆包线重点企业（一）盈利能力情况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圆漆包线重点企业（一）偿债能力情况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圆漆包线重点企业（一）运营能力情况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圆漆包线重点企业（一）成长能力情况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圆漆包线重点企业（二）基本信息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圆漆包线重点企业（二）经营情况分析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圆漆包线重点企业（二）主要经济指标情况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圆漆包线重点企业（二）盈利能力情况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圆漆包线重点企业（二）偿债能力情况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圆漆包线重点企业（二）运营能力情况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圆漆包线重点企业（二）成长能力情况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圆漆包线重点企业（三）基本信息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圆漆包线重点企业（三）经营情况分析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圆漆包线重点企业（三）主要经济指标情况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圆漆包线重点企业（三）盈利能力情况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圆漆包线重点企业（三）偿债能力情况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圆漆包线重点企业（三）运营能力情况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圆漆包线重点企业（三）成长能力情况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2025-2031年中国圆漆包线行业产能预测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2025-2031年中国圆漆包线行业产量预测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2025-2031年中国圆漆包线市场需求预测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2025-2031年中国圆漆包线行业市场规模预测</w:t>
      </w:r>
      <w:r>
        <w:rPr>
          <w:rFonts w:hint="eastAsia"/>
        </w:rPr>
        <w:br/>
      </w:r>
      <w:r>
        <w:rPr>
          <w:rFonts w:hint="eastAsia"/>
        </w:rPr>
        <w:t>　　图表 圆漆包线行业准入条件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2025-2031年中国圆漆包线行业信息化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2025-2031年中国圆漆包线行业风险分析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2025-2031年中国圆漆包线行业发展趋势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2025-2031年中国圆漆包线市场前景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39123386e941c1" w:history="1">
        <w:r>
          <w:rPr>
            <w:rStyle w:val="Hyperlink"/>
          </w:rPr>
          <w:t>2025-2031年中国圆漆包线行业研究与前景趋势预测报告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39123386e941c1" w:history="1">
        <w:r>
          <w:rPr>
            <w:rStyle w:val="Hyperlink"/>
          </w:rPr>
          <w:t>https://www.20087.com/7/51/YuanQiBaoXianHangYeXianZhuangJiQianJing.html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漆包线绕线圈的视频、圆漆包线规格表、绕包线与漆包线的区别、圆漆包线面积怎么算、圆铝漆包线接线方法、圆漆包线截面积速查表、漆包线图片、圆漆包线直径大于多少需要在线头打热熔胶、漆包线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a1914d72444f20" w:history="1">
      <w:r>
        <w:rPr>
          <w:rStyle w:val="Hyperlink"/>
        </w:rPr>
        <w:t>2025-2031年中国圆漆包线行业研究与前景趋势预测报告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YuanQiBaoXianHangYeXianZhuangJiQianJing.html" TargetMode="External" Id="Rc439123386e941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YuanQiBaoXianHangYeXianZhuangJiQianJing.html" TargetMode="External" Id="R36a1914d72444f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2025-10-27T08:24:43Z</dcterms:created>
  <dcterms:modified xsi:type="dcterms:W3CDTF">2025-10-27T09:24:43Z</dcterms:modified>
  <dc:subject>2025-2031年中国圆漆包线行业研究与前景趋势预测报告</dc:subject>
  <dc:title>2025-2031年中国圆漆包线行业研究与前景趋势预测报告</dc:title>
  <cp:keywords>2025-2031年中国圆漆包线行业研究与前景趋势预测报告</cp:keywords>
  <dc:description>2025-2031年中国圆漆包线行业研究与前景趋势预测报告</dc:description>
</cp:coreProperties>
</file>