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2dc1c3794924" w:history="1">
              <w:r>
                <w:rPr>
                  <w:rStyle w:val="Hyperlink"/>
                </w:rPr>
                <w:t>2024-2030年全球与中国导游机器人行业现状调研及前景趋势报告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2dc1c3794924" w:history="1">
              <w:r>
                <w:rPr>
                  <w:rStyle w:val="Hyperlink"/>
                </w:rPr>
                <w:t>2024-2030年全球与中国导游机器人行业现状调研及前景趋势报告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f2dc1c3794924" w:history="1">
                <w:r>
                  <w:rPr>
                    <w:rStyle w:val="Hyperlink"/>
                  </w:rPr>
                  <w:t>https://www.20087.com/7/61/DaoYouJiQiRenFaZhanQianJing.html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游机器人作为一种智能化旅游服务设备，通过集成语音识别、图像识别、自主导航、知识图谱等技术，提供景点讲解、路线引导、互动问答等服务，已在部分景区、博物馆等场所得到应用。当前，导游机器人的研发重点在于提升交互体验的真实感与个性化，如通过情感计算、虚拟现实/增强现实技术增强游客沉浸感，运用大数据分析实现内容推荐的精准化。同时，不断提升定位导航的精确度与抗干扰能力，确保在复杂环境下的稳定运行。</w:t>
      </w:r>
      <w:r>
        <w:rPr>
          <w:rFonts w:hint="eastAsia"/>
        </w:rPr>
        <w:br/>
      </w:r>
      <w:r>
        <w:rPr>
          <w:rFonts w:hint="eastAsia"/>
        </w:rPr>
        <w:t>　　未来，导游机器人将在深度学习、云计算、物联网等技术支持下，实现服务的全面智能化与个性化。一方面，通过持续学习与自我进化，机器人将能根据游客反馈动态优化讲解内容与方式，提供千人千面的服务体验。另一方面，与景区管理系统、智慧旅游平台深度整合，实现预约、购票、餐饮、住宿等一站式服务，提升游客便利性。此外，随着5G、边缘计算等技术的普及，导游机器人将具备更强的数据处理与实时响应能力，支持大规模、高并发的互动需求。在法律法规允许的前提下，导游机器人还可能探索提供无人值守的全天候服务，打破传统导游服务的时间限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4f2dc1c3794924" w:history="1">
        <w:r>
          <w:rPr>
            <w:rStyle w:val="Hyperlink"/>
          </w:rPr>
          <w:t>2024-2030年全球与中国导游机器人行业现状调研及前景趋势报告</w:t>
        </w:r>
      </w:hyperlink>
      <w:r>
        <w:rPr>
          <w:rFonts w:hint="eastAsia"/>
        </w:rPr>
        <w:t>全面剖析了导游机器人行业的市场规模、需求及价格动态。报告通过对导游机器人产业链的深入挖掘，详细分析了行业现状，并对导游机器人市场前景及发展趋势进行了科学预测。导游机器人报告还深入探索了各细分市场的特点，突出关注导游机器人重点企业的经营状况，全面揭示了导游机器人行业竞争格局、品牌影响力和市场集中度。导游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导游机器人市场概述</w:t>
      </w:r>
      <w:r>
        <w:rPr>
          <w:rFonts w:hint="eastAsia"/>
        </w:rPr>
        <w:br/>
      </w:r>
      <w:r>
        <w:rPr>
          <w:rFonts w:hint="eastAsia"/>
        </w:rPr>
        <w:t>　　第一节 导游机器人产品定义及统计范围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按照不同产品类型，导游机器人主要可以分为如下几个类别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一、不同产品类型导游机器人增长趋势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从不同应用，导游机器人主要包括如下几个方面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全球与中国导游机器人发展现状及趋势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一、全球导游机器人发展现状及未来趋势（2018-2023年）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二、中国导游机器人发展现状及未来趋势（2018-2023年）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全球导游机器人供需现状及2024-2030年预测（2018-2023年）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一、全球导游机器人产能、产量、产能利用率及发展趋势（2018-2023年）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二、全球导游机器人产量、表观消费量及发展趋势（2018-2023年）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中国导游机器人供需现状及2024-2030年预测（2018-2023年）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一、中国导游机器人产能、产量、产能利用率及2024-2030年趋势（2018-2023年）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二、中国导游机器人产量、表观消费量及发展趋势（2018-2023年）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三、中国导游机器人产量、市场需求量及发展趋势（2018-2023年）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中国及欧美日等导游机器人行业政策分析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全球与中国主要厂商导游机器人产量、产值及竞争分析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全球导游机器人主要厂商列表（2021-2023年）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一、全球导游机器人主要厂商产量列表（2021-2023年）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二、全球导游机器人主要厂商产值列表（2021-2023年）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三、2023年全球主要生产商导游机器人收入排名</w:t>
      </w:r>
      <w:r>
        <w:rPr>
          <w:rFonts w:hint="eastAsia"/>
        </w:rPr>
        <w:br/>
      </w:r>
      <w:r>
        <w:rPr>
          <w:rFonts w:hint="eastAsia"/>
        </w:rPr>
        <w:t>　　　　四、全球导游机器人主要厂商产品价格列表（2021-2023年）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中国导游机器人主要厂商产量、产值及市场份额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一、中国导游机器人主要厂商产量列表（2021-2023年）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二、中国导游机器人主要厂商产值列表（2021-2023年）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导游机器人厂商产地分布及商业化日期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导游机器人行业集中度、竞争程度分析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一、导游机器人行业集中度分析：全球Top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二、全球导游机器人第一梯队、第二梯队和第三梯队生产商（品牌）及市场份额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全球领先导游机器人企业SWOT分析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全球主要导游机器人企业采访及观点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全球主要导游机器人生产地区分析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全球主要地区导游机器人市场规模分析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一、全球主要地区导游机器人产量及市场份额（2018-2023年）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二、全球主要地区导游机器人产量及市场份额预测（2024-2030年）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三、全球主要地区导游机器人产值及市场份额（2018-2023年）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四、全球主要地区导游机器人产值及市场份额预测（2024-2030年）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北美市场导游机器人产量、产值及增长率（2018-2023年）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欧洲市场导游机器人产量、产值及增长率（2018-2023年）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中国市场导游机器人产量、产值及增长率（2018-2023年）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日本市场导游机器人产量、产值及增长率（2018-2023年）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东南亚市场导游机器人产量、产值及增长率（2018-2023年）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印度市场导游机器人产量、产值及增长率（2018-2023年）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全球主要地区导游机器人消费展望（2024-2030年）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全球主要地区导游机器人消费量及增长率（2018-2023年）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全球主要地区导游机器人消费量预测（2024-2030年）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中国市场导游机器人消费量、增长率及发展预测（2018-2023年）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北美市场导游机器人消费量、增长率及发展预测（2018-2023年）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欧洲市场导游机器人消费量、增长率及发展预测（2018-2023年）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日本市场导游机器人消费量、增长率及发展预测（2018-2023年）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东南亚市场导游机器人消费量、增长率及发展预测（2018-2023年）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印度市场导游机器人消费量、增长率及发展预测（2018-2023年）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全球导游机器人行业重点企业调研分析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导游机器人重点企业（一）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导游机器人重点企业（二）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导游机器人重点企业（三）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导游机器人重点企业（四）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导游机器人重点企业（五）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导游机器人重点企业（六）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导游机器人重点企业（七）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不同类型导游机器人市场分析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全球不同类型导游机器人产量（2018-2030年）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一、全球不同类型导游机器人产量及市场份额（2018-2023年）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二、全球不同类型导游机器人产量预测（2024-2030年）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全球不同类型导游机器人产值（2018-2030年）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一、全球不同类型导游机器人产值及市场份额（2018-2023年）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二、全球不同类型导游机器人产值预测（2024-2030年）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全球不同类型导游机器人价格走势（2018-2023年）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不同价格区间导游机器人市场份额对比（2021-2023年）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中国不同类型导游机器人产量（2018-2030年）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一、中国不同类型导游机器人产量及市场份额（2018-2023年）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二、中国不同类型导游机器人产量预测（2024-2030年）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中国不同类型导游机器人产值（2018-2030年）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一、中国不同类型导游机器人产值及市场份额（2018-2023年）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二、中国不同类型导游机器人产值预测（2024-2030年）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导游机器人上游原料及下游主要应用分析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导游机器人产业链分析</w:t>
      </w:r>
      <w:r>
        <w:rPr>
          <w:rFonts w:hint="eastAsia"/>
        </w:rPr>
        <w:br/>
      </w:r>
      <w:r>
        <w:rPr>
          <w:rFonts w:hint="eastAsia"/>
        </w:rPr>
        <w:t>　　第二节 导游机器人产业上游供应分析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全球不同应用导游机器人消费量、市场份额及增长率（2018-2030年）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一、全球不同应用导游机器人消费量（2018-2023年）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二、全球不同应用导游机器人消费量预测（2024-2030年）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中国不同应用导游机器人消费量、市场份额及增长率（2018-2030年）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一、中国不同应用导游机器人消费量（2018-2023年）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二、中国不同应用导游机器人消费量预测（2024-2030年）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中国导游机器人产量、消费量、进出口分析及未来趋势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中国导游机器人产量、消费量、进出口分析及未来趋势（2018-2030年）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中国导游机器人进出口贸易趋势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中国导游机器人主要进口来源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中国导游机器人主要出口目的地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中国导游机器人未来发展的有利因素、不利因素分析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中国导游机器人主要生产消费地区分布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中国导游机器人生产地区分布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中国导游机器人消费地区分布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影响中国导游机器人供需的主要因素分析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导游机器人技术及相关行业技术发展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导游机器人进出口贸易现状及趋势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导游机器人下游行业需求变化因素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导游机器人行业、产品及技术发展趋势（2024-2030年）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导游机器人行业及市场环境发展趋势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导游机器人产品及技术发展趋势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导游机器人产品价格走势</w:t>
      </w:r>
      <w:r>
        <w:rPr>
          <w:rFonts w:hint="eastAsia"/>
        </w:rPr>
        <w:br/>
      </w:r>
      <w:r>
        <w:rPr>
          <w:rFonts w:hint="eastAsia"/>
        </w:rPr>
        <w:t>　　第四节 导游机器人市场消费形态、消费者偏好（2024-2030年）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导游机器人销售渠道分析及建议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国内导游机器人销售渠道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海外市场导游机器人销售渠道</w:t>
      </w:r>
      <w:r>
        <w:rPr>
          <w:rFonts w:hint="eastAsia"/>
        </w:rPr>
        <w:br/>
      </w:r>
      <w:r>
        <w:rPr>
          <w:rFonts w:hint="eastAsia"/>
        </w:rPr>
        <w:t>　　第三节 导游机器人销售/营销策略建议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按照不同产品类型，导游机器人主要可以分为如下几个类别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不同种类导游机器人增长趋势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按不同应用，导游机器人主要包括如下几个方面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不同应用导游机器人消费量增长趋势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中国及欧美日等地区导游机器人相关政策分析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2021-2023年全球导游机器人主要厂商产量列表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2021-2023年全球导游机器人主要厂商产量市场份额列表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2021-2023年全球导游机器人主要厂商产值列表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全球导游机器人主要厂商产值、市场份额列表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2023年全球主要生产商导游机器人收入排名</w:t>
      </w:r>
      <w:r>
        <w:rPr>
          <w:rFonts w:hint="eastAsia"/>
        </w:rPr>
        <w:br/>
      </w:r>
      <w:r>
        <w:rPr>
          <w:rFonts w:hint="eastAsia"/>
        </w:rPr>
        <w:t>　　表11 2021-2023年全球导游机器人主要厂商产品价格列表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中国导游机器人主要厂商产品价格列表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2021-2023年中国导游机器人主要厂商产量市场份额列表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2021-2023年中国导游机器人主要厂商产值列表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2021-2023年中国导游机器人主要厂商产值市场份额列表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全球主要导游机器人厂商产地分布及商业化日期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全球主要导游机器人企业采访及观点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全球主要地区导游机器人产值对比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全球主要地区2018-2023年导游机器人产量市场份额列表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2024-2030年全球主要地区导游机器人产量列表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2024-2030年全球主要地区导游机器人产量份额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2018-2023年全球主要地区导游机器人产值列表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2018-2023年全球主要地区导游机器人产值份额列表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2018-2023年全球主要地区导游机器人消费量列表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2018-2023年全球主要地区导游机器人消费量市场份额列表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2018-2023年全球不同产品类型导游机器人产量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2018-2023年全球不同产品类型导游机器人产量市场份额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2024-2030年全球不同产品类型导游机器人产量预测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2024-2030年全球不同产品类型导游机器人产量市场份额预测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2018-2023年全球不同类型导游机器人产值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2018-2023年全球不同类型导游机器人产值市场份额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2024-2030年全球不同类型导游机器人产值预测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2024-2030年全球不同类型导游机器人产值市场份额预测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2021-2023年全球不同价格区间导游机器人市场份额对比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2018-2023年中国不同产品类型导游机器人产量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2018-2023年中国不同产品类型导游机器人产量市场份额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2024-2030年中国不同产品类型导游机器人产量预测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2024-2030年中国不同产品类型导游机器人产量市场份额预测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2018-2023年中国不同产品类型导游机器人产值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2018-2023年中国不同产品类型导游机器人产值市场份额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2024-2030年中国不同产品类型导游机器人产值预测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2024-2030年中国不同产品类型导游机器人产值市场份额预测</w:t>
      </w:r>
      <w:r>
        <w:rPr>
          <w:rFonts w:hint="eastAsia"/>
        </w:rPr>
        <w:br/>
      </w:r>
      <w:r>
        <w:rPr>
          <w:rFonts w:hint="eastAsia"/>
        </w:rPr>
        <w:t>　　表78 导游机器人上游原料供应商及联系方式列表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2018-2023年全球不同应用导游机器人消费量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2018-2023年全球不同应用导游机器人消费量市场份额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2024-2030年全球不同应用导游机器人消费量预测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2024-2030年全球不同应用导游机器人消费量市场份额预测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2018-2023年中国不同应用导游机器人消费量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2018-2023年中国不同应用导游机器人消费量市场份额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2024-2030年中国不同应用导游机器人消费量预测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2024-2030年中国不同应用导游机器人消费量市场份额预测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2018-2023年中国导游机器人产量、消费量、进出口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2024-2030年中国导游机器人产量、消费量、进出口预测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中国市场导游机器人进出口贸易趋势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中国市场导游机器人主要进口来源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中国市场导游机器人主要出口目的地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中国导游机器人市场未来发展的有利因素、不利因素分析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中国导游机器人生产地区分布</w:t>
      </w:r>
      <w:r>
        <w:rPr>
          <w:rFonts w:hint="eastAsia"/>
        </w:rPr>
        <w:br/>
      </w:r>
      <w:r>
        <w:rPr>
          <w:rFonts w:hint="eastAsia"/>
        </w:rPr>
        <w:t>　　表94 中国导游机器人消费地区分布</w:t>
      </w:r>
      <w:r>
        <w:rPr>
          <w:rFonts w:hint="eastAsia"/>
        </w:rPr>
        <w:br/>
      </w:r>
      <w:r>
        <w:rPr>
          <w:rFonts w:hint="eastAsia"/>
        </w:rPr>
        <w:t>　　表95 导游机器人行业及市场环境发展趋势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导游机器人产品及技术发展趋势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2018-2023年国内导游机器人主要销售模式及销售渠道趋势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2018-2023年欧美日等地区导游机器人主要销售模式及销售渠道趋势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导游机器人产品市场定位及目标消费者分析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导游机器人产品图片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2023年全球不同产品类型导游机器人产量市场份额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全球不同类型导游机器人消费量市场份额对比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2018-2023年全球导游机器人产量及增长率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2018-2023年全球导游机器人产值及增长率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2018-2023年中国导游机器人产量及发展趋势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2018-2023年中国导游机器人产值及未来发展趋势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2018-2023年全球导游机器人产能、产量、产能利用率及发展趋势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2018-2023年全球导游机器人产量、市场需求量及发展趋势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2018-2023年中国导游机器人产能、产量、产能利用率及发展趋势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2018-2023年中国导游机器人产量、市场需求量及发展趋势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全球导游机器人主要厂商2023年产量市场份额列表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全球导游机器人主要厂商2023年产值市场份额列表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2021-2023年中国市场导游机器人主要厂商产量市场份额列表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中国导游机器人主要厂商2023年产量市场份额列表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中国导游机器人主要厂商2023年产值市场份额列表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2023年全球前五及前十大生产商导游机器人市场份额</w:t>
      </w:r>
      <w:r>
        <w:rPr>
          <w:rFonts w:hint="eastAsia"/>
        </w:rPr>
        <w:br/>
      </w:r>
      <w:r>
        <w:rPr>
          <w:rFonts w:hint="eastAsia"/>
        </w:rPr>
        <w:t>　　图24 2021-2023年全球导游机器人第一梯队、第二梯队和第三梯队生产商（品牌）及市场份额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导游机器人全球领先企业SWOT分析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全球主要地区导游机器人消费量市场份额对比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2018-2023年北美市场导游机器人产量及增长率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2018-2023年北美市场导游机器人产值及增长率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2018-2023年欧洲市场导游机器人产量及增长率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2018-2023年欧洲市场导游机器人产值及增长率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2018-2023年中国市场导游机器人产量及增长率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2018-2023年中国市场导游机器人产值及增长率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2018-2023年日本市场导游机器人产量及增长率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2018-2023年日本市场导游机器人产值及增长率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2018-2023年东南亚市场导游机器人产量及增长率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2018-2023年东南亚市场导游机器人产值及增长率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2018-2023年印度市场导游机器人产量及增长率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2018-2023年印度市场导游机器人产值及增长率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2018-2023年全球主要地区导游机器人消费量市场份额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2024-2030年全球主要地区导游机器人消费量市场份额预测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2018-2023年中国市场导游机器人消费量、增长率及发展预测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2018-2023年北美市场导游机器人消费量、增长率及发展预测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2018-2023年欧洲市场导游机器人消费量、增长率及发展预测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2018-2023年日本市场导游机器人消费量、增长率及发展预测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2018-2023年东南亚市场导游机器人消费量、增长率及发展预测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2018-2023年印度市场导游机器人消费量、增长率及发展预测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导游机器人产业链分析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导游机器人产品价格走势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2dc1c3794924" w:history="1">
        <w:r>
          <w:rPr>
            <w:rStyle w:val="Hyperlink"/>
          </w:rPr>
          <w:t>2024-2030年全球与中国导游机器人行业现状调研及前景趋势报告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f2dc1c3794924" w:history="1">
        <w:r>
          <w:rPr>
            <w:rStyle w:val="Hyperlink"/>
          </w:rPr>
          <w:t>https://www.20087.com/7/61/DaoYouJiQiRenFaZhanQianJing.html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219bf33054cac" w:history="1">
      <w:r>
        <w:rPr>
          <w:rStyle w:val="Hyperlink"/>
        </w:rPr>
        <w:t>2024-2030年全球与中国导游机器人行业现状调研及前景趋势报告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aoYouJiQiRenFaZhanQianJing.html" TargetMode="External" Id="Rfd4f2dc1c379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aoYouJiQiRenFaZhanQianJing.html" TargetMode="External" Id="Ra19219bf3305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2024-04-20T23:34:01Z</dcterms:created>
  <dcterms:modified xsi:type="dcterms:W3CDTF">2024-04-21T00:34:01Z</dcterms:modified>
  <dc:subject>2024-2030年全球与中国导游机器人行业现状调研及前景趋势报告</dc:subject>
  <dc:title>2024-2030年全球与中国导游机器人行业现状调研及前景趋势报告</dc:title>
  <cp:keywords>2024-2030年全球与中国导游机器人行业现状调研及前景趋势报告</cp:keywords>
  <dc:description>2024-2030年全球与中国导游机器人行业现状调研及前景趋势报告</dc:description>
</cp:coreProperties>
</file>