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0d68ce8174c36" w:history="1">
              <w:r>
                <w:rPr>
                  <w:rStyle w:val="Hyperlink"/>
                </w:rPr>
                <w:t>中国收获机械行业现状调研与发展趋势预测报告（2025-2031年）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0d68ce8174c36" w:history="1">
              <w:r>
                <w:rPr>
                  <w:rStyle w:val="Hyperlink"/>
                </w:rPr>
                <w:t>中国收获机械行业现状调研与发展趋势预测报告（2025-2031年）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0d68ce8174c36" w:history="1">
                <w:r>
                  <w:rPr>
                    <w:rStyle w:val="Hyperlink"/>
                  </w:rPr>
                  <w:t>https://www.20087.com/7/91/ShouHuoJiXieHangYeQianJingFenXi.html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行业近年来得益于农业机械化和自动化趋势的推动，实现了显著的技术进步。现代收获机械不仅提高了作业效率和作物品质，还通过精准农业技术，如GPS定位和传感器，实现了资源的优化利用。同时，模块化和多功能设计使一台机器能够适应多种作物和地形，减少了农民的投资成本和操作复杂性。</w:t>
      </w:r>
      <w:r>
        <w:rPr>
          <w:rFonts w:hint="eastAsia"/>
        </w:rPr>
        <w:br/>
      </w:r>
      <w:r>
        <w:rPr>
          <w:rFonts w:hint="eastAsia"/>
        </w:rPr>
        <w:t>　　未来，收获机械将更加智能化和环境友好。无人驾驶和机器人技术的应用将减少人力需求，提高作业精度和安全性。同时，电动和氢动力机械的发展将减少温室气体排放，符合农业可持续发展的目标。此外，远程监控和数据分析将使农民能够实时了解机械状态和作物情况，做出更明智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0d68ce8174c36" w:history="1">
        <w:r>
          <w:rPr>
            <w:rStyle w:val="Hyperlink"/>
          </w:rPr>
          <w:t>中国收获机械行业现状调研与发展趋势预测报告（2025-2031年）</w:t>
        </w:r>
      </w:hyperlink>
      <w:r>
        <w:rPr>
          <w:rFonts w:hint="eastAsia"/>
        </w:rPr>
        <w:t>》基于多年行业研究积累，结合收获机械市场发展现状，依托行业权威数据资源和长期市场监测数据库，对收获机械市场规模、技术现状及未来方向进行了全面分析。报告梳理了收获机械行业竞争格局，重点评估了主要企业的市场表现及品牌影响力，并通过SWOT分析揭示了收获机械行业机遇与潜在风险。同时，报告对收获机械市场前景和发展趋势进行了科学预测，为投资者提供了投资价值判断和策略建议，助力把握收获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2025年中国农业机械行业发展现状综述</w:t>
      </w:r>
      <w:r>
        <w:rPr>
          <w:rFonts w:hint="eastAsia"/>
        </w:rPr>
        <w:br/>
      </w:r>
      <w:r>
        <w:rPr>
          <w:rFonts w:hint="eastAsia"/>
        </w:rPr>
        <w:t>　　第一节 中国农业机械化发展进程回顾</w:t>
      </w:r>
      <w:r>
        <w:rPr>
          <w:rFonts w:hint="eastAsia"/>
        </w:rPr>
        <w:br/>
      </w:r>
      <w:r>
        <w:rPr>
          <w:rFonts w:hint="eastAsia"/>
        </w:rPr>
        <w:t>　　第二节 2025年中国农业机械化发展现状简述</w:t>
      </w:r>
      <w:r>
        <w:rPr>
          <w:rFonts w:hint="eastAsia"/>
        </w:rPr>
        <w:br/>
      </w:r>
      <w:r>
        <w:rPr>
          <w:rFonts w:hint="eastAsia"/>
        </w:rPr>
        <w:t>　　第三节 2025年中国农用机械行业概况</w:t>
      </w:r>
      <w:r>
        <w:rPr>
          <w:rFonts w:hint="eastAsia"/>
        </w:rPr>
        <w:br/>
      </w:r>
      <w:r>
        <w:rPr>
          <w:rFonts w:hint="eastAsia"/>
        </w:rPr>
        <w:t>　　　　一、农机行业发展五大特点</w:t>
      </w:r>
      <w:r>
        <w:rPr>
          <w:rFonts w:hint="eastAsia"/>
        </w:rPr>
        <w:br/>
      </w:r>
      <w:r>
        <w:rPr>
          <w:rFonts w:hint="eastAsia"/>
        </w:rPr>
        <w:t>　　　　二、中国农机行业连续高速增长</w:t>
      </w:r>
      <w:r>
        <w:rPr>
          <w:rFonts w:hint="eastAsia"/>
        </w:rPr>
        <w:br/>
      </w:r>
      <w:r>
        <w:rPr>
          <w:rFonts w:hint="eastAsia"/>
        </w:rPr>
        <w:t>　　　　三、农业机械行业将进入平稳发展期</w:t>
      </w:r>
      <w:r>
        <w:rPr>
          <w:rFonts w:hint="eastAsia"/>
        </w:rPr>
        <w:br/>
      </w:r>
      <w:r>
        <w:rPr>
          <w:rFonts w:hint="eastAsia"/>
        </w:rPr>
        <w:t>　　第四节 2025年中国农机租赁发展概况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二、农机融资租赁市场需求巨大</w:t>
      </w:r>
      <w:r>
        <w:rPr>
          <w:rFonts w:hint="eastAsia"/>
        </w:rPr>
        <w:br/>
      </w:r>
      <w:r>
        <w:rPr>
          <w:rFonts w:hint="eastAsia"/>
        </w:rPr>
        <w:t>　　　　三、按揭式农机租赁的可行性分析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五、农机租赁企业在经营中需注意的问题</w:t>
      </w:r>
      <w:r>
        <w:rPr>
          <w:rFonts w:hint="eastAsia"/>
        </w:rPr>
        <w:br/>
      </w:r>
      <w:r>
        <w:rPr>
          <w:rFonts w:hint="eastAsia"/>
        </w:rPr>
        <w:t>　　第五节 2025年中国农业机械行业存在的问题及建议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一、多数制造商技术和制造水平薄弱</w:t>
      </w:r>
      <w:r>
        <w:rPr>
          <w:rFonts w:hint="eastAsia"/>
        </w:rPr>
        <w:br/>
      </w:r>
      <w:r>
        <w:rPr>
          <w:rFonts w:hint="eastAsia"/>
        </w:rPr>
        <w:t>　　　　二、产品质量差、寿命短</w:t>
      </w:r>
      <w:r>
        <w:rPr>
          <w:rFonts w:hint="eastAsia"/>
        </w:rPr>
        <w:br/>
      </w:r>
      <w:r>
        <w:rPr>
          <w:rFonts w:hint="eastAsia"/>
        </w:rPr>
        <w:t>　　　　三、产品高度同质</w:t>
      </w:r>
      <w:r>
        <w:rPr>
          <w:rFonts w:hint="eastAsia"/>
        </w:rPr>
        <w:br/>
      </w:r>
      <w:r>
        <w:rPr>
          <w:rFonts w:hint="eastAsia"/>
        </w:rPr>
        <w:t>　　　　四、产品售后服务差、保修时间短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2025年中国收获机械行业发展环境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2025年中国收获机械行业政策环境分析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二、中华人民共和国农业机械化促进法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四、财税优惠支持农机企业</w:t>
      </w:r>
      <w:r>
        <w:rPr>
          <w:rFonts w:hint="eastAsia"/>
        </w:rPr>
        <w:br/>
      </w:r>
      <w:r>
        <w:rPr>
          <w:rFonts w:hint="eastAsia"/>
        </w:rPr>
        <w:t>　　　　五、农机购置补贴分析</w:t>
      </w:r>
      <w:r>
        <w:rPr>
          <w:rFonts w:hint="eastAsia"/>
        </w:rPr>
        <w:br/>
      </w:r>
      <w:r>
        <w:rPr>
          <w:rFonts w:hint="eastAsia"/>
        </w:rPr>
        <w:t>　　第三节 2025年中国收获机械行业社会环境分析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2025年中国收获机械行业运营形势解析</w:t>
      </w:r>
      <w:r>
        <w:rPr>
          <w:rFonts w:hint="eastAsia"/>
        </w:rPr>
        <w:br/>
      </w:r>
      <w:r>
        <w:rPr>
          <w:rFonts w:hint="eastAsia"/>
        </w:rPr>
        <w:t>　　第一节 2025年中国收获机械行业发展概况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一、中国收获机械发展回顾</w:t>
      </w:r>
      <w:r>
        <w:rPr>
          <w:rFonts w:hint="eastAsia"/>
        </w:rPr>
        <w:br/>
      </w:r>
      <w:r>
        <w:rPr>
          <w:rFonts w:hint="eastAsia"/>
        </w:rPr>
        <w:t>　　　　二、技术创新引导收获机械行业发展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三、收获机械市场需求读者</w:t>
      </w:r>
      <w:r>
        <w:rPr>
          <w:rFonts w:hint="eastAsia"/>
        </w:rPr>
        <w:br/>
      </w:r>
      <w:r>
        <w:rPr>
          <w:rFonts w:hint="eastAsia"/>
        </w:rPr>
        <w:t>　　　　四、半喂入收割机市场竞争加剧</w:t>
      </w:r>
      <w:r>
        <w:rPr>
          <w:rFonts w:hint="eastAsia"/>
        </w:rPr>
        <w:br/>
      </w:r>
      <w:r>
        <w:rPr>
          <w:rFonts w:hint="eastAsia"/>
        </w:rPr>
        <w:t>　　第二节 2025年中国玉米收获机械发展形势分析</w:t>
      </w:r>
      <w:r>
        <w:rPr>
          <w:rFonts w:hint="eastAsia"/>
        </w:rPr>
        <w:br/>
      </w:r>
      <w:r>
        <w:rPr>
          <w:rFonts w:hint="eastAsia"/>
        </w:rPr>
        <w:t>　　　　一、玉米收获机械的发展历程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三、我国玉米收获机械行业发展现状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四、玉米收获机械的技术发展思路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五、玉米收获机械的投资策略</w:t>
      </w:r>
      <w:r>
        <w:rPr>
          <w:rFonts w:hint="eastAsia"/>
        </w:rPr>
        <w:br/>
      </w:r>
      <w:r>
        <w:rPr>
          <w:rFonts w:hint="eastAsia"/>
        </w:rPr>
        <w:t>　　第三节 2025年中国牧草收获机械工业运行分析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四、牧草收获机械存在的不足及发展对策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2025年中国甘蔗收获机械市场发展分析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2025-2031年中国收获机械产量统计分析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一、2025年全国收获机械产量数据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二、2025年重点省市收获机械产量数据</w:t>
      </w:r>
      <w:r>
        <w:rPr>
          <w:rFonts w:hint="eastAsia"/>
        </w:rPr>
        <w:br/>
      </w:r>
      <w:r>
        <w:rPr>
          <w:rFonts w:hint="eastAsia"/>
        </w:rPr>
        <w:t>　　第二节 2025年全国收获机械产量数据分析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一、2025年全国收获机械产量数据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二、2025年重点省市收获机械产量数据</w:t>
      </w:r>
      <w:r>
        <w:rPr>
          <w:rFonts w:hint="eastAsia"/>
        </w:rPr>
        <w:br/>
      </w:r>
      <w:r>
        <w:rPr>
          <w:rFonts w:hint="eastAsia"/>
        </w:rPr>
        <w:t>　　第三节 全国收获机械产量集中度分析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2025-2031年中国机械化农业机具制造行业规模以上企业经济运行数据监测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2025-2031年中国机械化农业机具制造行业数据监测回顾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2025-2031年中国机械化农业机具制造行业投资价值测算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四、未来5年机械化农业机具制造盈利能力预测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2025-2031年中国机械化农业机具制造行业产销率调查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四、未来5年机械化农业机具制造产品产销预测</w:t>
      </w:r>
      <w:r>
        <w:rPr>
          <w:rFonts w:hint="eastAsia"/>
        </w:rPr>
        <w:br/>
      </w:r>
      <w:r>
        <w:rPr>
          <w:rFonts w:hint="eastAsia"/>
        </w:rPr>
        <w:t>　　第四节 2025-2031年机械化农业机具制造出货值数据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2025-2031年中国联合收割机市场进出口数据分析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2025-2031年中国联合收割机出口统计</w:t>
      </w:r>
      <w:r>
        <w:rPr>
          <w:rFonts w:hint="eastAsia"/>
        </w:rPr>
        <w:br/>
      </w:r>
      <w:r>
        <w:rPr>
          <w:rFonts w:hint="eastAsia"/>
        </w:rPr>
        <w:t>　　第二节 2025-2031年中国联合收割机进口统计</w:t>
      </w:r>
      <w:r>
        <w:rPr>
          <w:rFonts w:hint="eastAsia"/>
        </w:rPr>
        <w:br/>
      </w:r>
      <w:r>
        <w:rPr>
          <w:rFonts w:hint="eastAsia"/>
        </w:rPr>
        <w:t>　　第三节 2025-2031年中国联合收割机进出口价格对比</w:t>
      </w:r>
      <w:r>
        <w:rPr>
          <w:rFonts w:hint="eastAsia"/>
        </w:rPr>
        <w:br/>
      </w:r>
      <w:r>
        <w:rPr>
          <w:rFonts w:hint="eastAsia"/>
        </w:rPr>
        <w:t>　　第四节 中国联合收割机进出口主要来源地及出口目的地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2025-2031年中国其他根茎或块茎收获机市场进出口数据分析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2025-2031年中国其他根茎或块茎收获机出口统计</w:t>
      </w:r>
      <w:r>
        <w:rPr>
          <w:rFonts w:hint="eastAsia"/>
        </w:rPr>
        <w:br/>
      </w:r>
      <w:r>
        <w:rPr>
          <w:rFonts w:hint="eastAsia"/>
        </w:rPr>
        <w:t>　　第二节 2025-2031年中国其他根茎或块茎收获机进口统计</w:t>
      </w:r>
      <w:r>
        <w:rPr>
          <w:rFonts w:hint="eastAsia"/>
        </w:rPr>
        <w:br/>
      </w:r>
      <w:r>
        <w:rPr>
          <w:rFonts w:hint="eastAsia"/>
        </w:rPr>
        <w:t>　　第三节 2025-2031年中国其他根茎或块茎收获机进出口价格对比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中国其他根茎或块茎收获机进出口主要来源地及出口目的地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2025-2031年中国甘蔗收获机市场进出口数据分析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2025-2031年中国甘蔗收获机出口统计</w:t>
      </w:r>
      <w:r>
        <w:rPr>
          <w:rFonts w:hint="eastAsia"/>
        </w:rPr>
        <w:br/>
      </w:r>
      <w:r>
        <w:rPr>
          <w:rFonts w:hint="eastAsia"/>
        </w:rPr>
        <w:t>　　第二节 2025-2031年中国甘蔗收获机进口统计</w:t>
      </w:r>
      <w:r>
        <w:rPr>
          <w:rFonts w:hint="eastAsia"/>
        </w:rPr>
        <w:br/>
      </w:r>
      <w:r>
        <w:rPr>
          <w:rFonts w:hint="eastAsia"/>
        </w:rPr>
        <w:t>　　第三节 2025-2031年中国甘蔗收获机进出口价格对比</w:t>
      </w:r>
      <w:r>
        <w:rPr>
          <w:rFonts w:hint="eastAsia"/>
        </w:rPr>
        <w:br/>
      </w:r>
      <w:r>
        <w:rPr>
          <w:rFonts w:hint="eastAsia"/>
        </w:rPr>
        <w:t>　　第四节 中国甘蔗收获机进出口主要来源地及出口目的地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2025-2031年中国其他脱粒机市场进出口数据分析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2025-2031年中国其他脱粒机出口统计</w:t>
      </w:r>
      <w:r>
        <w:rPr>
          <w:rFonts w:hint="eastAsia"/>
        </w:rPr>
        <w:br/>
      </w:r>
      <w:r>
        <w:rPr>
          <w:rFonts w:hint="eastAsia"/>
        </w:rPr>
        <w:t>　　第二节 2025-2031年中国其他脱粒机进口统计</w:t>
      </w:r>
      <w:r>
        <w:rPr>
          <w:rFonts w:hint="eastAsia"/>
        </w:rPr>
        <w:br/>
      </w:r>
      <w:r>
        <w:rPr>
          <w:rFonts w:hint="eastAsia"/>
        </w:rPr>
        <w:t>　　第三节 2025-2031年中国其他脱粒机进出口价格对比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2025年中国收获机械行业竞争格局分析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2025年中国收获机械市场竞争格局分析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二、玉米收获机械竞争更为激烈</w:t>
      </w:r>
      <w:r>
        <w:rPr>
          <w:rFonts w:hint="eastAsia"/>
        </w:rPr>
        <w:br/>
      </w:r>
      <w:r>
        <w:rPr>
          <w:rFonts w:hint="eastAsia"/>
        </w:rPr>
        <w:t>　　　　三、半喂入式收割机市场竞争日趋激烈</w:t>
      </w:r>
      <w:r>
        <w:rPr>
          <w:rFonts w:hint="eastAsia"/>
        </w:rPr>
        <w:br/>
      </w:r>
      <w:r>
        <w:rPr>
          <w:rFonts w:hint="eastAsia"/>
        </w:rPr>
        <w:t>　　第二节 2025年中国收获机械行业集中度分析</w:t>
      </w:r>
      <w:r>
        <w:rPr>
          <w:rFonts w:hint="eastAsia"/>
        </w:rPr>
        <w:br/>
      </w:r>
      <w:r>
        <w:rPr>
          <w:rFonts w:hint="eastAsia"/>
        </w:rPr>
        <w:t>　　　　一、中国收获机械市场集中度分析</w:t>
      </w:r>
      <w:r>
        <w:rPr>
          <w:rFonts w:hint="eastAsia"/>
        </w:rPr>
        <w:br/>
      </w:r>
      <w:r>
        <w:rPr>
          <w:rFonts w:hint="eastAsia"/>
        </w:rPr>
        <w:t>　　　　二、中国收获机械区域集中度分析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2025年中国收获机械行业竞争策略分析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山东时风（集团）聊城农业装备有限公司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2020-2025年中国收获机械行业投资价值评估分析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2020-2025年中国收获机械行业投资机会分析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一、收获机械行业吸引力分析</w:t>
      </w:r>
      <w:r>
        <w:rPr>
          <w:rFonts w:hint="eastAsia"/>
        </w:rPr>
        <w:br/>
      </w:r>
      <w:r>
        <w:rPr>
          <w:rFonts w:hint="eastAsia"/>
        </w:rPr>
        <w:t>　　　　二、收获机械行业区域投资潜力分析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2020-2025年中国收获机械行业投资前景分析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2020-2025年中国收获机械行业投资前景研究分析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2020-2025年中国收获机械产业前景展望分析</w:t>
      </w:r>
      <w:r>
        <w:rPr>
          <w:rFonts w:hint="eastAsia"/>
        </w:rPr>
        <w:br/>
      </w:r>
      <w:r>
        <w:rPr>
          <w:rFonts w:hint="eastAsia"/>
        </w:rPr>
        <w:t>　　第一节 2020-2025年中国收获机械产品发展趋势预测分析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一、收获机械技术走势分析</w:t>
      </w:r>
      <w:r>
        <w:rPr>
          <w:rFonts w:hint="eastAsia"/>
        </w:rPr>
        <w:br/>
      </w:r>
      <w:r>
        <w:rPr>
          <w:rFonts w:hint="eastAsia"/>
        </w:rPr>
        <w:t>　　　　二、收获机械行业发展方向分析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2020-2025年中国收获机械行业市场趋势预测分析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一、收获机械产量预测分析</w:t>
      </w:r>
      <w:r>
        <w:rPr>
          <w:rFonts w:hint="eastAsia"/>
        </w:rPr>
        <w:br/>
      </w:r>
      <w:r>
        <w:rPr>
          <w:rFonts w:hint="eastAsia"/>
        </w:rPr>
        <w:t>　　　　二、收获机械需求预测分析</w:t>
      </w:r>
      <w:r>
        <w:rPr>
          <w:rFonts w:hint="eastAsia"/>
        </w:rPr>
        <w:br/>
      </w:r>
      <w:r>
        <w:rPr>
          <w:rFonts w:hint="eastAsia"/>
        </w:rPr>
        <w:t>　　　　三、收获机械进出口形势预测分析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中:智:林:－2020-2025年中国收获机械行业市场盈利能力预测分析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1运用程序模式图</w:t>
      </w:r>
      <w:r>
        <w:rPr>
          <w:rFonts w:hint="eastAsia"/>
        </w:rPr>
        <w:br/>
      </w:r>
      <w:r>
        <w:rPr>
          <w:rFonts w:hint="eastAsia"/>
        </w:rPr>
        <w:t>　　图表 22013年1季度—国内生产总值季度累计同比增长率（%）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32013年12月—工业增加值月度同比增长率（%）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42013年12月—社会消费品零售总额月度同比增长率（%）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52013年1-12月—固定资产投资完成额月度累计同比增长率（%）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62013年12月—出口总额月度同比增长率与进口总额月度同比增长率（%）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72016年9月居民消费价格主要数据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82013年12月—居民消费价格指数（上年同月=100）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92013年12月—工业品出厂价格指数（上年同月=100）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102013年12月—货币供应量月度同比增长率（%）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112016年1-9月中国农作物收获机械产量统计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122016年1-9月中国农作物收获机械产量分省市统计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132016年1-9月中国收获机械产量统计</w:t>
      </w:r>
      <w:r>
        <w:rPr>
          <w:rFonts w:hint="eastAsia"/>
        </w:rPr>
        <w:br/>
      </w:r>
      <w:r>
        <w:rPr>
          <w:rFonts w:hint="eastAsia"/>
        </w:rPr>
        <w:t>　　图表 142016年1-9月中国收获机械产量分省市统计</w:t>
      </w:r>
      <w:r>
        <w:rPr>
          <w:rFonts w:hint="eastAsia"/>
        </w:rPr>
        <w:br/>
      </w:r>
      <w:r>
        <w:rPr>
          <w:rFonts w:hint="eastAsia"/>
        </w:rPr>
        <w:t>　　图表 152016年农作物收获机械产量集中度分析</w:t>
      </w:r>
      <w:r>
        <w:rPr>
          <w:rFonts w:hint="eastAsia"/>
        </w:rPr>
        <w:br/>
      </w:r>
      <w:r>
        <w:rPr>
          <w:rFonts w:hint="eastAsia"/>
        </w:rPr>
        <w:t>　　图表 162016年农作物收获机械产量集中度示意图</w:t>
      </w:r>
      <w:r>
        <w:rPr>
          <w:rFonts w:hint="eastAsia"/>
        </w:rPr>
        <w:br/>
      </w:r>
      <w:r>
        <w:rPr>
          <w:rFonts w:hint="eastAsia"/>
        </w:rPr>
        <w:t>　　图表 17 2025-2031年我国机械化农业及园艺机具制造行业规模企业个数</w:t>
      </w:r>
      <w:r>
        <w:rPr>
          <w:rFonts w:hint="eastAsia"/>
        </w:rPr>
        <w:br/>
      </w:r>
      <w:r>
        <w:rPr>
          <w:rFonts w:hint="eastAsia"/>
        </w:rPr>
        <w:t>　　图表 18 2025-2031年我国机械化农业及园艺机具制造行业亏损企业个数</w:t>
      </w:r>
      <w:r>
        <w:rPr>
          <w:rFonts w:hint="eastAsia"/>
        </w:rPr>
        <w:br/>
      </w:r>
      <w:r>
        <w:rPr>
          <w:rFonts w:hint="eastAsia"/>
        </w:rPr>
        <w:t>　　图表 19 2025-2031年我国机械化农业及园艺机具制造行业销售收入</w:t>
      </w:r>
      <w:r>
        <w:rPr>
          <w:rFonts w:hint="eastAsia"/>
        </w:rPr>
        <w:br/>
      </w:r>
      <w:r>
        <w:rPr>
          <w:rFonts w:hint="eastAsia"/>
        </w:rPr>
        <w:t>　　图表 21 2025-2031年我国机械化农业及园艺机具制造行业资产合计</w:t>
      </w:r>
      <w:r>
        <w:rPr>
          <w:rFonts w:hint="eastAsia"/>
        </w:rPr>
        <w:br/>
      </w:r>
      <w:r>
        <w:rPr>
          <w:rFonts w:hint="eastAsia"/>
        </w:rPr>
        <w:t>　　图表 22 2025-2031年我国机械化农业及园艺机具制造行业从业人员</w:t>
      </w:r>
      <w:r>
        <w:rPr>
          <w:rFonts w:hint="eastAsia"/>
        </w:rPr>
        <w:br/>
      </w:r>
      <w:r>
        <w:rPr>
          <w:rFonts w:hint="eastAsia"/>
        </w:rPr>
        <w:t>　　图表 23 2025-2031年我国机械化农业及园艺机具制造行业销售利润率</w:t>
      </w:r>
      <w:r>
        <w:rPr>
          <w:rFonts w:hint="eastAsia"/>
        </w:rPr>
        <w:br/>
      </w:r>
      <w:r>
        <w:rPr>
          <w:rFonts w:hint="eastAsia"/>
        </w:rPr>
        <w:t>　　图表 24 2025-2031年我国机械化农业及园艺机具制造行业销售毛利率</w:t>
      </w:r>
      <w:r>
        <w:rPr>
          <w:rFonts w:hint="eastAsia"/>
        </w:rPr>
        <w:br/>
      </w:r>
      <w:r>
        <w:rPr>
          <w:rFonts w:hint="eastAsia"/>
        </w:rPr>
        <w:t>　　图表 25 2025-2031年我国机械化农业及园艺机具制造行业总资产利润率</w:t>
      </w:r>
      <w:r>
        <w:rPr>
          <w:rFonts w:hint="eastAsia"/>
        </w:rPr>
        <w:br/>
      </w:r>
      <w:r>
        <w:rPr>
          <w:rFonts w:hint="eastAsia"/>
        </w:rPr>
        <w:t>　　图表 26 2020-2025年我国机械化农业及园艺机具制造行业销售利润率预测</w:t>
      </w:r>
      <w:r>
        <w:rPr>
          <w:rFonts w:hint="eastAsia"/>
        </w:rPr>
        <w:br/>
      </w:r>
      <w:r>
        <w:rPr>
          <w:rFonts w:hint="eastAsia"/>
        </w:rPr>
        <w:t>　　图表 27 2025-2031年我国机械化农业及园艺机具制造行业工业总产值</w:t>
      </w:r>
      <w:r>
        <w:rPr>
          <w:rFonts w:hint="eastAsia"/>
        </w:rPr>
        <w:br/>
      </w:r>
      <w:r>
        <w:rPr>
          <w:rFonts w:hint="eastAsia"/>
        </w:rPr>
        <w:t>　　图表 28 2025-2031年我国机械化农业及园艺机具制造行业工业销售产值</w:t>
      </w:r>
      <w:r>
        <w:rPr>
          <w:rFonts w:hint="eastAsia"/>
        </w:rPr>
        <w:br/>
      </w:r>
      <w:r>
        <w:rPr>
          <w:rFonts w:hint="eastAsia"/>
        </w:rPr>
        <w:t>　　图表 29 2025-2031年我国机械化农业及园艺机具制造行业产销率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0d68ce8174c36" w:history="1">
        <w:r>
          <w:rPr>
            <w:rStyle w:val="Hyperlink"/>
          </w:rPr>
          <w:t>中国收获机械行业现状调研与发展趋势预测报告（2025-2031年）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0d68ce8174c36" w:history="1">
        <w:r>
          <w:rPr>
            <w:rStyle w:val="Hyperlink"/>
          </w:rPr>
          <w:t>https://www.20087.com/7/91/ShouHuoJiXieHangYeQianJingFenXi.html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cbd2e0d8c4c6b" w:history="1">
      <w:r>
        <w:rPr>
          <w:rStyle w:val="Hyperlink"/>
        </w:rPr>
        <w:t>中国收获机械行业现状调研与发展趋势预测报告（2025-2031年）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ouHuoJiXieHangYeQianJingFenXi.html" TargetMode="External" Id="R3340d68ce817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ouHuoJiXieHangYeQianJingFenXi.html" TargetMode="External" Id="R386cbd2e0d8c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2025-06-03T01:04:00Z</dcterms:created>
  <dcterms:modified xsi:type="dcterms:W3CDTF">2025-06-03T02:04:00Z</dcterms:modified>
  <dc:subject>中国收获机械行业现状调研与发展趋势预测报告（2025-2031年）</dc:subject>
  <dc:title>中国收获机械行业现状调研与发展趋势预测报告（2025-2031年）</dc:title>
  <cp:keywords>中国收获机械行业现状调研与发展趋势预测报告（2025-2031年）</cp:keywords>
  <dc:description>中国收获机械行业现状调研与发展趋势预测报告（2025-2031年）</dc:description>
</cp:coreProperties>
</file>