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6f02c2be4b20" w:history="1">
              <w:r>
                <w:rPr>
                  <w:rStyle w:val="Hyperlink"/>
                </w:rPr>
                <w:t>2025-2031年中国静电加速器行业研究分析与发展前景报告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6f02c2be4b20" w:history="1">
              <w:r>
                <w:rPr>
                  <w:rStyle w:val="Hyperlink"/>
                </w:rPr>
                <w:t>2025-2031年中国静电加速器行业研究分析与发展前景报告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66f02c2be4b20" w:history="1">
                <w:r>
                  <w:rPr>
                    <w:rStyle w:val="Hyperlink"/>
                  </w:rPr>
                  <w:t>https://www.20087.com/7/51/JingDianJiaSuQiFaZhanQianJingFenXi.html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加速器是一种利用静电场加速带电粒子的设备，广泛应用于科学研究、医疗治疗等领域。它能够产生高能粒子束，用于核物理实验、放射性同位素生产以及癌症放射治疗等。近年来，随着科学技术的发展，静电加速器的技术水平不断提升，尤其是在小型化、高精度方面取得了长足进步，降低了成本并提高了操作便利性。</w:t>
      </w:r>
      <w:r>
        <w:rPr>
          <w:rFonts w:hint="eastAsia"/>
        </w:rPr>
        <w:br/>
      </w:r>
      <w:r>
        <w:rPr>
          <w:rFonts w:hint="eastAsia"/>
        </w:rPr>
        <w:t>　　随着新材料科学的进步，预计将有更多高效、稳定的加速器组件被开发出来，使得静电加速器能够在更广泛的领域发挥作用。此外，随着人工智能技术的应用，加速器的操作和维护将变得更加智能化，如自动故障诊断、预测性维护等功能，大大提高了设备的可靠性和使用寿命。同时，探索新的应用场景，如环境治理中的污染物分解等，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66f02c2be4b20" w:history="1">
        <w:r>
          <w:rPr>
            <w:rStyle w:val="Hyperlink"/>
          </w:rPr>
          <w:t>2025-2031年中国静电加速器行业研究分析与发展前景报告</w:t>
        </w:r>
      </w:hyperlink>
      <w:r>
        <w:rPr>
          <w:rFonts w:hint="eastAsia"/>
        </w:rPr>
        <w:t>》基于权威机构、相关协会数据及一手调研资料，系统分析了静电加速器行业的市场规模、重点地区产销动态、行业财务指标、上下游产业链发展现状及趋势。此外，报告还深入剖析了静电加速器领域重点企业的经营状况与发展战略，探讨了静电加速器行业技术现状与未来发展方向，并针对投资风险提出了相应的对策建议，为静电加速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静电加速器行业概述</w:t>
      </w:r>
      <w:r>
        <w:rPr>
          <w:rFonts w:hint="eastAsia"/>
        </w:rPr>
        <w:br/>
      </w:r>
      <w:r>
        <w:rPr>
          <w:rFonts w:hint="eastAsia"/>
        </w:rPr>
        <w:t>　　第一节 静电加速器定义与分类</w:t>
      </w:r>
      <w:r>
        <w:rPr>
          <w:rFonts w:hint="eastAsia"/>
        </w:rPr>
        <w:br/>
      </w:r>
      <w:r>
        <w:rPr>
          <w:rFonts w:hint="eastAsia"/>
        </w:rPr>
        <w:t>　　第二节 静电加速器应用领域</w:t>
      </w:r>
      <w:r>
        <w:rPr>
          <w:rFonts w:hint="eastAsia"/>
        </w:rPr>
        <w:br/>
      </w:r>
      <w:r>
        <w:rPr>
          <w:rFonts w:hint="eastAsia"/>
        </w:rPr>
        <w:t>　　第三节 静电加速器行业经济指标分析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静电加速器产业链及经营模式分析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全球静电加速器市场发展综述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2019-2024年全球静电加速器市场规模与趋势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主要国家与地区静电加速器市场分析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中国静电加速器行业市场分析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二、静电加速器产能扩张与投资动态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2025-2031年静电加速器行业产量统计与趋势预测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1、2019-2024年静电加速器产量及增长趋势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二、影响静电加速器产量的关键因素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三、2025-2031年静电加速器产量预测</w:t>
      </w:r>
      <w:r>
        <w:rPr>
          <w:rFonts w:hint="eastAsia"/>
        </w:rPr>
        <w:br/>
      </w:r>
      <w:r>
        <w:rPr>
          <w:rFonts w:hint="eastAsia"/>
        </w:rPr>
        <w:t>　　第三节 2025-2031年静电加速器市场需求与销售分析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一、2024-2025年静电加速器行业需求现状</w:t>
      </w:r>
      <w:r>
        <w:rPr>
          <w:rFonts w:hint="eastAsia"/>
        </w:rPr>
        <w:br/>
      </w:r>
      <w:r>
        <w:rPr>
          <w:rFonts w:hint="eastAsia"/>
        </w:rPr>
        <w:t>　　　　二、静电加速器客户群体与需求特点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静电加速器细分市场分析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静电加速器下游应用与客户群体分析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一、2024-2025年静电加速器各应用领域市场现状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2024-2025年静电加速器行业技术发展现状及趋势分析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静电加速器定价策略与方法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静电加速器行业进口情况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一、2019-2024年静电加速器进口规模及增长情况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静电加速器行业出口情况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一、2019-2024年静电加速器出口规模及增长情况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2019-2024年中国静电加速器行业规模情况</w:t>
      </w:r>
      <w:r>
        <w:rPr>
          <w:rFonts w:hint="eastAsia"/>
        </w:rPr>
        <w:br/>
      </w:r>
      <w:r>
        <w:rPr>
          <w:rFonts w:hint="eastAsia"/>
        </w:rPr>
        <w:t>　　　　一、静电加速器行业企业数量规模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二、静电加速器行业从业人员规模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三、静电加速器行业市场敏感性分析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2019-2024年中国静电加速器行业财务能力分析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一、静电加速器行业盈利能力</w:t>
      </w:r>
      <w:r>
        <w:rPr>
          <w:rFonts w:hint="eastAsia"/>
        </w:rPr>
        <w:br/>
      </w:r>
      <w:r>
        <w:rPr>
          <w:rFonts w:hint="eastAsia"/>
        </w:rPr>
        <w:t>　　　　二、静电加速器行业偿债能力</w:t>
      </w:r>
      <w:r>
        <w:rPr>
          <w:rFonts w:hint="eastAsia"/>
        </w:rPr>
        <w:br/>
      </w:r>
      <w:r>
        <w:rPr>
          <w:rFonts w:hint="eastAsia"/>
        </w:rPr>
        <w:t>　　　　三、静电加速器行业营运能力</w:t>
      </w:r>
      <w:r>
        <w:rPr>
          <w:rFonts w:hint="eastAsia"/>
        </w:rPr>
        <w:br/>
      </w:r>
      <w:r>
        <w:rPr>
          <w:rFonts w:hint="eastAsia"/>
        </w:rPr>
        <w:t>　　　　四、静电加速器行业发展能力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静电加速器行业竞争格局总览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2019-2024年静电加速器行业企业并购活动分析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静电加速器销售模式与渠道策略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静电加速器品牌与市场推广策略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静电加速器研发投入与技术创新能力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静电加速器合作联盟与资源整合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中国静电加速器行业风险与对策</w:t>
      </w:r>
      <w:r>
        <w:rPr>
          <w:rFonts w:hint="eastAsia"/>
        </w:rPr>
        <w:br/>
      </w:r>
      <w:r>
        <w:rPr>
          <w:rFonts w:hint="eastAsia"/>
        </w:rPr>
        <w:t>　　第一节 静电加速器行业SWOT分析</w:t>
      </w:r>
      <w:r>
        <w:rPr>
          <w:rFonts w:hint="eastAsia"/>
        </w:rPr>
        <w:br/>
      </w:r>
      <w:r>
        <w:rPr>
          <w:rFonts w:hint="eastAsia"/>
        </w:rPr>
        <w:t>　　　　一、静电加速器行业优势</w:t>
      </w:r>
      <w:r>
        <w:rPr>
          <w:rFonts w:hint="eastAsia"/>
        </w:rPr>
        <w:br/>
      </w:r>
      <w:r>
        <w:rPr>
          <w:rFonts w:hint="eastAsia"/>
        </w:rPr>
        <w:t>　　　　二、静电加速器行业劣势</w:t>
      </w:r>
      <w:r>
        <w:rPr>
          <w:rFonts w:hint="eastAsia"/>
        </w:rPr>
        <w:br/>
      </w:r>
      <w:r>
        <w:rPr>
          <w:rFonts w:hint="eastAsia"/>
        </w:rPr>
        <w:t>　　　　三、静电加速器市场机会</w:t>
      </w:r>
      <w:r>
        <w:rPr>
          <w:rFonts w:hint="eastAsia"/>
        </w:rPr>
        <w:br/>
      </w:r>
      <w:r>
        <w:rPr>
          <w:rFonts w:hint="eastAsia"/>
        </w:rPr>
        <w:t>　　　　四、静电加速器市场威胁</w:t>
      </w:r>
      <w:r>
        <w:rPr>
          <w:rFonts w:hint="eastAsia"/>
        </w:rPr>
        <w:br/>
      </w:r>
      <w:r>
        <w:rPr>
          <w:rFonts w:hint="eastAsia"/>
        </w:rPr>
        <w:t>　　第二节 静电加速器行业风险及对策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2024-2025年静电加速器行业发展环境分析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一、静电加速器行业主管部门与监管体制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二、静电加速器行业主要法律法规及政策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三、静电加速器行业标准与质量监管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2025-2031年静电加速器行业发展趋势与方向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2025-2031年静电加速器行业发展潜力与机遇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静电加速器行业发展建议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静电加速器行业历程</w:t>
      </w:r>
      <w:r>
        <w:rPr>
          <w:rFonts w:hint="eastAsia"/>
        </w:rPr>
        <w:br/>
      </w:r>
      <w:r>
        <w:rPr>
          <w:rFonts w:hint="eastAsia"/>
        </w:rPr>
        <w:t>　　图表 静电加速器行业生命周期</w:t>
      </w:r>
      <w:r>
        <w:rPr>
          <w:rFonts w:hint="eastAsia"/>
        </w:rPr>
        <w:br/>
      </w:r>
      <w:r>
        <w:rPr>
          <w:rFonts w:hint="eastAsia"/>
        </w:rPr>
        <w:t>　　图表 静电加速器行业产业链分析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2019-2024年静电加速器行业市场容量分析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2019-2024年中国静电加速器市场需求量及增速统计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2024年中国静电加速器行业需求领域分布格局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2019-2024年中国静电加速器进口数量分析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2019-2024年中国静电加速器进口金额分析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2019-2024年中国静电加速器出口数量分析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2019-2024年中国静电加速器出口金额分析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2024年中国静电加速器进口国家及地区分析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2024年中国静电加速器出口国家及地区分析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2019-2024年中国静电加速器行业企业平均规模情况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静电加速器企业信息</w:t>
      </w:r>
      <w:r>
        <w:rPr>
          <w:rFonts w:hint="eastAsia"/>
        </w:rPr>
        <w:br/>
      </w:r>
      <w:r>
        <w:rPr>
          <w:rFonts w:hint="eastAsia"/>
        </w:rPr>
        <w:t>　　图表 静电加速器企业经营情况分析</w:t>
      </w:r>
      <w:r>
        <w:rPr>
          <w:rFonts w:hint="eastAsia"/>
        </w:rPr>
        <w:br/>
      </w:r>
      <w:r>
        <w:rPr>
          <w:rFonts w:hint="eastAsia"/>
        </w:rPr>
        <w:t>　　图表 静电加速器重点企业（三）主要经济指标情况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2025-2031年中国静电加速器市场需求量预测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2025-2031年中国静电加速器行业供需平衡预测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2025-2031年中国静电加速器行业市场容量预测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2025-2031年中国静电加速器行业市场规模预测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2025-2031年中国静电加速器发展趋势预测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6f02c2be4b20" w:history="1">
        <w:r>
          <w:rPr>
            <w:rStyle w:val="Hyperlink"/>
          </w:rPr>
          <w:t>2025-2031年中国静电加速器行业研究分析与发展前景报告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66f02c2be4b20" w:history="1">
        <w:r>
          <w:rPr>
            <w:rStyle w:val="Hyperlink"/>
          </w:rPr>
          <w:t>https://www.20087.com/7/51/JingDianJiaSuQiFaZhanQianJingFenXi.html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热点：闪电加速器、静电加速器是干嘛的、自由加速器、静电加速器能产生同步光吗、手游10倍加速辅助游戏变速齿轮、静电加速器的应用、电子加速器、静电加速器结构视频图、原子加速器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0c181d2dd4a4d" w:history="1">
      <w:r>
        <w:rPr>
          <w:rStyle w:val="Hyperlink"/>
        </w:rPr>
        <w:t>2025-2031年中国静电加速器行业研究分析与发展前景报告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ngDianJiaSuQiFaZhanQianJingFenXi.html" TargetMode="External" Id="R26866f02c2be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ngDianJiaSuQiFaZhanQianJingFenXi.html" TargetMode="External" Id="R87a0c181d2dd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2025-06-09T07:03:50Z</dcterms:created>
  <dcterms:modified xsi:type="dcterms:W3CDTF">2025-06-09T08:03:50Z</dcterms:modified>
  <dc:subject>2025-2031年中国静电加速器行业研究分析与发展前景报告</dc:subject>
  <dc:title>2025-2031年中国静电加速器行业研究分析与发展前景报告</dc:title>
  <cp:keywords>2025-2031年中国静电加速器行业研究分析与发展前景报告</cp:keywords>
  <dc:description>2025-2031年中国静电加速器行业研究分析与发展前景报告</dc:description>
</cp:coreProperties>
</file>