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23b3694074892" w:history="1">
              <w:r>
                <w:rPr>
                  <w:rStyle w:val="Hyperlink"/>
                </w:rPr>
                <w:t>2023-2024年中国v带行业调研与市场前景报告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23b3694074892" w:history="1">
              <w:r>
                <w:rPr>
                  <w:rStyle w:val="Hyperlink"/>
                </w:rPr>
                <w:t>2023-2024年中国v带行业调研与市场前景报告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23b3694074892" w:history="1">
                <w:r>
                  <w:rPr>
                    <w:rStyle w:val="Hyperlink"/>
                  </w:rPr>
                  <w:t>https://www.20087.com/7/01/vDaiHangYeXianZhuangJiQianJing.html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带又称三角带，是一种广泛应用于机械传动领域的动力传输元件。其通过与带轮之间的摩擦力传递扭矩，适用于各种工业机械和家用电器的动力传输系统。近年来，随着精密制造和自动化设备的发展，v带的设计和材料也在不断优化。高性能橡胶和芳纶纤维的使用，提高了v带的承载能力和耐久性，减少了能量损失和噪音产生。同时，通过精确的张紧力控制和智能监测系统，v带的维护和故障诊断变得更加便捷高效。</w:t>
      </w:r>
      <w:r>
        <w:rPr>
          <w:rFonts w:hint="eastAsia"/>
        </w:rPr>
        <w:br/>
      </w:r>
      <w:r>
        <w:rPr>
          <w:rFonts w:hint="eastAsia"/>
        </w:rPr>
        <w:t>　　未来，v带行业的发展将更加注重高精度和智能化。一方面，通过微纳米技术的引入，v带将实现更小的尺寸、更高的精度，以适应微型化、精密化机械设备的需求；另一方面，随着物联网和大数据技术的应用，v带将集成传感器和无线通信模块，实现运行状态的实时监测和预测性维护，提高设备的可用性和安全性。同时，为了满足不同工作环境和负载条件，v带将提供更宽范围的型号和规格选择，增强产品组合的灵活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23b3694074892" w:history="1">
        <w:r>
          <w:rPr>
            <w:rStyle w:val="Hyperlink"/>
          </w:rPr>
          <w:t>2023-2024年中国v带行业调研与市场前景报告</w:t>
        </w:r>
      </w:hyperlink>
      <w:r>
        <w:rPr>
          <w:rFonts w:hint="eastAsia"/>
        </w:rPr>
        <w:t>》深入剖析了当前v带行业的现状与市场需求，详细探讨了v带市场规模及其价格动态。v带报告从产业链角度出发，分析了上下游的影响因素，并进一步细分市场，对v带各细分领域的具体情况进行探讨。v带报告还根据现有数据，对v带市场前景及发展趋势进行了科学预测，揭示了行业内重点企业的竞争格局，评估了品牌影响力和市场集中度，同时指出了v带行业面临的风险与机遇。v带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v带行业概述</w:t>
      </w:r>
      <w:r>
        <w:rPr>
          <w:rFonts w:hint="eastAsia"/>
        </w:rPr>
        <w:br/>
      </w:r>
      <w:r>
        <w:rPr>
          <w:rFonts w:hint="eastAsia"/>
        </w:rPr>
        <w:t>　　第一节 v带定义与分类</w:t>
      </w:r>
      <w:r>
        <w:rPr>
          <w:rFonts w:hint="eastAsia"/>
        </w:rPr>
        <w:br/>
      </w:r>
      <w:r>
        <w:rPr>
          <w:rFonts w:hint="eastAsia"/>
        </w:rPr>
        <w:t>　　第二节 v带应用领域</w:t>
      </w:r>
      <w:r>
        <w:rPr>
          <w:rFonts w:hint="eastAsia"/>
        </w:rPr>
        <w:br/>
      </w:r>
      <w:r>
        <w:rPr>
          <w:rFonts w:hint="eastAsia"/>
        </w:rPr>
        <w:t>　　第三节 v带行业经济指标分析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v带产业链及经营模式分析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三、v带销售模式及销售渠道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全球v带市场发展综述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2019-2023年全球v带市场规模与趋势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主要国家与地区v带市场分析</w:t>
      </w:r>
      <w:r>
        <w:rPr>
          <w:rFonts w:hint="eastAsia"/>
        </w:rPr>
        <w:br/>
      </w:r>
      <w:r>
        <w:rPr>
          <w:rFonts w:hint="eastAsia"/>
        </w:rPr>
        <w:t>　　第三节 2024-2030年全球v带行业发展趋势与前景预测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中国v带行业市场分析</w:t>
      </w:r>
      <w:r>
        <w:rPr>
          <w:rFonts w:hint="eastAsia"/>
        </w:rPr>
        <w:br/>
      </w:r>
      <w:r>
        <w:rPr>
          <w:rFonts w:hint="eastAsia"/>
        </w:rPr>
        <w:t>　　第一节 2023-2024年v带产能与投资动态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一、国内v带产能及利用情况</w:t>
      </w:r>
      <w:r>
        <w:rPr>
          <w:rFonts w:hint="eastAsia"/>
        </w:rPr>
        <w:br/>
      </w:r>
      <w:r>
        <w:rPr>
          <w:rFonts w:hint="eastAsia"/>
        </w:rPr>
        <w:t>　　　　二、v带产能扩张与投资动态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2024-2030年v带行业产量统计与趋势预测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一、2019-2023年v带行业产量数据统计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1、2019-2023年v带产量及增长趋势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2、2019-2023年v带细分产品产量及份额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二、影响v带产量的关键因素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三、2024-2030年v带产量预测</w:t>
      </w:r>
      <w:r>
        <w:rPr>
          <w:rFonts w:hint="eastAsia"/>
        </w:rPr>
        <w:br/>
      </w:r>
      <w:r>
        <w:rPr>
          <w:rFonts w:hint="eastAsia"/>
        </w:rPr>
        <w:t>　　第三节 2024-2030年v带市场需求与销售分析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一、2023-2024年v带行业需求现状</w:t>
      </w:r>
      <w:r>
        <w:rPr>
          <w:rFonts w:hint="eastAsia"/>
        </w:rPr>
        <w:br/>
      </w:r>
      <w:r>
        <w:rPr>
          <w:rFonts w:hint="eastAsia"/>
        </w:rPr>
        <w:t>　　　　二、v带客户群体与需求特点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三、2019-2023年v带行业销售规模分析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四、2024-2030年v带市场增长潜力与规模预测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v带细分市场分析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一、2023-2024年v带主要细分产品市场现状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v带下游应用与客户群体分析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一、2023-2024年v带各应用领域市场现状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2023-2024年中国v带技术发展研究</w:t>
      </w:r>
      <w:r>
        <w:rPr>
          <w:rFonts w:hint="eastAsia"/>
        </w:rPr>
        <w:br/>
      </w:r>
      <w:r>
        <w:rPr>
          <w:rFonts w:hint="eastAsia"/>
        </w:rPr>
        <w:t>　　第一节 当前v带技术发展现状</w:t>
      </w:r>
      <w:r>
        <w:rPr>
          <w:rFonts w:hint="eastAsia"/>
        </w:rPr>
        <w:br/>
      </w:r>
      <w:r>
        <w:rPr>
          <w:rFonts w:hint="eastAsia"/>
        </w:rPr>
        <w:t>　　第二节 国内外v带技术差异与原因</w:t>
      </w:r>
      <w:r>
        <w:rPr>
          <w:rFonts w:hint="eastAsia"/>
        </w:rPr>
        <w:br/>
      </w:r>
      <w:r>
        <w:rPr>
          <w:rFonts w:hint="eastAsia"/>
        </w:rPr>
        <w:t>　　第三节 v带技术创新与发展趋势预测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技术进步对v带行业的影响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v带价格机制与竞争策略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一、2019-2023年v带市场价格走势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v带定价策略与方法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2024-2030年v带价格竞争态势与趋势预测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2023-2024年重点区域v带市场发展概况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二、2019-2023年v带市场需求规模情况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三、2024-2030年v带行业发展潜力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2019-2023年中国v带行业进出口情况分析</w:t>
      </w:r>
      <w:r>
        <w:rPr>
          <w:rFonts w:hint="eastAsia"/>
        </w:rPr>
        <w:br/>
      </w:r>
      <w:r>
        <w:rPr>
          <w:rFonts w:hint="eastAsia"/>
        </w:rPr>
        <w:t>　　第一节 v带行业进口情况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一、2019-2023年v带进口规模及增长情况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二、v带主要进口来源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v带行业出口情况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一、2019-2023年v带出口规模及增长情况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二、v带主要出口目的地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2019-2023年中国v带行业总体发展与财务状况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2019-2023年中国v带行业规模情况</w:t>
      </w:r>
      <w:r>
        <w:rPr>
          <w:rFonts w:hint="eastAsia"/>
        </w:rPr>
        <w:br/>
      </w:r>
      <w:r>
        <w:rPr>
          <w:rFonts w:hint="eastAsia"/>
        </w:rPr>
        <w:t>　　　　一、v带行业企业数量规模</w:t>
      </w:r>
      <w:r>
        <w:rPr>
          <w:rFonts w:hint="eastAsia"/>
        </w:rPr>
        <w:br/>
      </w:r>
      <w:r>
        <w:rPr>
          <w:rFonts w:hint="eastAsia"/>
        </w:rPr>
        <w:t>　　　　二、v带行业从业人员规模</w:t>
      </w:r>
      <w:r>
        <w:rPr>
          <w:rFonts w:hint="eastAsia"/>
        </w:rPr>
        <w:br/>
      </w:r>
      <w:r>
        <w:rPr>
          <w:rFonts w:hint="eastAsia"/>
        </w:rPr>
        <w:t>　　　　三、v带行业市场敏感性分析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2019-2023年中国v带行业财务能力分析</w:t>
      </w:r>
      <w:r>
        <w:rPr>
          <w:rFonts w:hint="eastAsia"/>
        </w:rPr>
        <w:br/>
      </w:r>
      <w:r>
        <w:rPr>
          <w:rFonts w:hint="eastAsia"/>
        </w:rPr>
        <w:t>　　　　一、v带行业盈利能力</w:t>
      </w:r>
      <w:r>
        <w:rPr>
          <w:rFonts w:hint="eastAsia"/>
        </w:rPr>
        <w:br/>
      </w:r>
      <w:r>
        <w:rPr>
          <w:rFonts w:hint="eastAsia"/>
        </w:rPr>
        <w:t>　　　　二、v带行业偿债能力</w:t>
      </w:r>
      <w:r>
        <w:rPr>
          <w:rFonts w:hint="eastAsia"/>
        </w:rPr>
        <w:br/>
      </w:r>
      <w:r>
        <w:rPr>
          <w:rFonts w:hint="eastAsia"/>
        </w:rPr>
        <w:t>　　　　三、v带行业营运能力</w:t>
      </w:r>
      <w:r>
        <w:rPr>
          <w:rFonts w:hint="eastAsia"/>
        </w:rPr>
        <w:br/>
      </w:r>
      <w:r>
        <w:rPr>
          <w:rFonts w:hint="eastAsia"/>
        </w:rPr>
        <w:t>　　　　四、v带行业发展能力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二、企业v带业务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中国v带行业竞争格局分析</w:t>
      </w:r>
      <w:r>
        <w:rPr>
          <w:rFonts w:hint="eastAsia"/>
        </w:rPr>
        <w:br/>
      </w:r>
      <w:r>
        <w:rPr>
          <w:rFonts w:hint="eastAsia"/>
        </w:rPr>
        <w:t>　　第一节 v带行业竞争格局总览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2023-2024年v带行业竞争力分析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2019-2023年v带行业企业并购活动分析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2023-2024年v带行业会展与招投标活动分析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一、v带行业会展活动及其市场影响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2024年中国v带企业发展企业发展策略与建议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v带销售模式与渠道策略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v带品牌与市场推广策略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v带研发投入与技术创新能力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v带合作联盟与资源整合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中国v带行业风险与对策</w:t>
      </w:r>
      <w:r>
        <w:rPr>
          <w:rFonts w:hint="eastAsia"/>
        </w:rPr>
        <w:br/>
      </w:r>
      <w:r>
        <w:rPr>
          <w:rFonts w:hint="eastAsia"/>
        </w:rPr>
        <w:t>　　第一节 v带行业SWOT分析</w:t>
      </w:r>
      <w:r>
        <w:rPr>
          <w:rFonts w:hint="eastAsia"/>
        </w:rPr>
        <w:br/>
      </w:r>
      <w:r>
        <w:rPr>
          <w:rFonts w:hint="eastAsia"/>
        </w:rPr>
        <w:t>　　　　一、v带行业优势</w:t>
      </w:r>
      <w:r>
        <w:rPr>
          <w:rFonts w:hint="eastAsia"/>
        </w:rPr>
        <w:br/>
      </w:r>
      <w:r>
        <w:rPr>
          <w:rFonts w:hint="eastAsia"/>
        </w:rPr>
        <w:t>　　　　二、v带行业劣势</w:t>
      </w:r>
      <w:r>
        <w:rPr>
          <w:rFonts w:hint="eastAsia"/>
        </w:rPr>
        <w:br/>
      </w:r>
      <w:r>
        <w:rPr>
          <w:rFonts w:hint="eastAsia"/>
        </w:rPr>
        <w:t>　　　　三、v带市场机会</w:t>
      </w:r>
      <w:r>
        <w:rPr>
          <w:rFonts w:hint="eastAsia"/>
        </w:rPr>
        <w:br/>
      </w:r>
      <w:r>
        <w:rPr>
          <w:rFonts w:hint="eastAsia"/>
        </w:rPr>
        <w:t>　　　　四、v带市场威胁</w:t>
      </w:r>
      <w:r>
        <w:rPr>
          <w:rFonts w:hint="eastAsia"/>
        </w:rPr>
        <w:br/>
      </w:r>
      <w:r>
        <w:rPr>
          <w:rFonts w:hint="eastAsia"/>
        </w:rPr>
        <w:t>　　第二节 v带行业风险及对策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2024-2030年中国v带行业前景与发展趋势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2023-2024年v带行业发展环境分析</w:t>
      </w:r>
      <w:r>
        <w:rPr>
          <w:rFonts w:hint="eastAsia"/>
        </w:rPr>
        <w:br/>
      </w:r>
      <w:r>
        <w:rPr>
          <w:rFonts w:hint="eastAsia"/>
        </w:rPr>
        <w:t>　　　　一、v带行业主管部门与监管体制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二、v带行业主要法律法规及政策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三、v带行业标准与质量监管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2024-2030年v带行业发展趋势与方向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2024-2030年v带行业发展潜力与机遇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v带行业研究结论与建议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中^智^林^－v带行业发展建议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v带行业历程</w:t>
      </w:r>
      <w:r>
        <w:rPr>
          <w:rFonts w:hint="eastAsia"/>
        </w:rPr>
        <w:br/>
      </w:r>
      <w:r>
        <w:rPr>
          <w:rFonts w:hint="eastAsia"/>
        </w:rPr>
        <w:t>　　图表 v带行业生命周期</w:t>
      </w:r>
      <w:r>
        <w:rPr>
          <w:rFonts w:hint="eastAsia"/>
        </w:rPr>
        <w:br/>
      </w:r>
      <w:r>
        <w:rPr>
          <w:rFonts w:hint="eastAsia"/>
        </w:rPr>
        <w:t>　　图表 v带行业产业链分析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2019-2023年v带行业市场容量分析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2019-2023年中国v带行业产量及增长趋势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2019-2023年中国v带市场需求量及增速统计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2023年中国v带行业需求领域分布格局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2019-2023年中国v带行业盈利情况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2019-2023年中国v带行业利润总额统计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2019-2023年中国v带进口金额分析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2019-2023年中国v带出口数量分析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2019-2023年中国v带出口金额分析</w:t>
      </w:r>
      <w:r>
        <w:rPr>
          <w:rFonts w:hint="eastAsia"/>
        </w:rPr>
        <w:br/>
      </w:r>
      <w:r>
        <w:rPr>
          <w:rFonts w:hint="eastAsia"/>
        </w:rPr>
        <w:t>　　图表 2023年中国v带进口国家及地区分析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2023年中国v带出口国家及地区分析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2019-2023年中国v带行业企业平均规模情况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**地区v带市场规模及增长情况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**地区v带行业市场需求情况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v带重点企业（一）经营情况分析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v带重点企业（二）经营情况分析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v带重点企业（三）经营情况分析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2024-2030年中国v带行业供需平衡预测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2024-2030年中国v带行业市场规模预测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2024年中国v带市场前景分析</w:t>
      </w:r>
      <w:r>
        <w:rPr>
          <w:rFonts w:hint="eastAsia"/>
        </w:rPr>
        <w:br/>
      </w:r>
      <w:r>
        <w:rPr>
          <w:rFonts w:hint="eastAsia"/>
        </w:rPr>
        <w:t>　　图表 2024年中国v带发展趋势预测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23b3694074892" w:history="1">
        <w:r>
          <w:rPr>
            <w:rStyle w:val="Hyperlink"/>
          </w:rPr>
          <w:t>2023-2024年中国v带行业调研与市场前景报告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23b3694074892" w:history="1">
        <w:r>
          <w:rPr>
            <w:rStyle w:val="Hyperlink"/>
          </w:rPr>
          <w:t>https://www.20087.com/7/01/vDaiHangYeXianZhuangJiQianJing.html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ecff5ad203490c" w:history="1">
      <w:r>
        <w:rPr>
          <w:rStyle w:val="Hyperlink"/>
        </w:rPr>
        <w:t>2023-2024年中国v带行业调研与市场前景报告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vDaiHangYeXianZhuangJiQianJing.html" TargetMode="External" Id="Raca23b369407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vDaiHangYeXianZhuangJiQianJing.html" TargetMode="External" Id="R14ecff5ad203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2024-07-23T08:14:44Z</dcterms:created>
  <dcterms:modified xsi:type="dcterms:W3CDTF">2024-07-23T09:14:44Z</dcterms:modified>
  <dc:subject>2023-2024年中国v带行业调研与市场前景报告</dc:subject>
  <dc:title>2023-2024年中国v带行业调研与市场前景报告</dc:title>
  <cp:keywords>2023-2024年中国v带行业调研与市场前景报告</cp:keywords>
  <dc:description>2023-2024年中国v带行业调研与市场前景报告</dc:description>
</cp:coreProperties>
</file>