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c6f5a4bbc4d9c" w:history="1">
              <w:r>
                <w:rPr>
                  <w:rStyle w:val="Hyperlink"/>
                </w:rPr>
                <w:t>2026-2032年全球与中国低功耗UWB SoC市场研究及发展前景预测报告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c6f5a4bbc4d9c" w:history="1">
              <w:r>
                <w:rPr>
                  <w:rStyle w:val="Hyperlink"/>
                </w:rPr>
                <w:t>2026-2032年全球与中国低功耗UWB SoC市场研究及发展前景预测报告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c6f5a4bbc4d9c" w:history="1">
                <w:r>
                  <w:rPr>
                    <w:rStyle w:val="Hyperlink"/>
                  </w:rPr>
                  <w:t>https://www.20087.com/7/11/DiGongHaoUWB-SoCShiChangQianJing.html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超宽带（UWB）系统级芯片（SoC）作为高精度空间感知的核心硬件，在智能手机、智能门锁、汽车数字钥匙及工业定位标签中加速渗透。该芯片通过纳秒级脉冲信号实现厘米级测距与角度估计，具备抗多径干扰强、安全性高及功耗可控等优势。主流UWB SoC集成射频前端、基带处理器、安全元件及电源管理单元，支持FiRa联盟互操作标准，并兼容Apple CarKey、CCC 3.0等生态协议。随着消费电子厂商将UWB列为旗舰机型标配，芯片设计聚焦于缩小面积、降低待机功耗及提升多设备协同能力。然而，生态系统碎片化、天线设计复杂性及室内多材质环境下的信号衰减，仍是规模化落地的技术挑战。</w:t>
      </w:r>
      <w:r>
        <w:rPr>
          <w:rFonts w:hint="eastAsia"/>
        </w:rPr>
        <w:br/>
      </w:r>
      <w:r>
        <w:rPr>
          <w:rFonts w:hint="eastAsia"/>
        </w:rPr>
        <w:t>　　未来，低功耗UWB SoC将深度融合AI边缘计算与多模态传感融合。片上集成机器学习加速器可实现本地化位置预测与行为识别，减少云端依赖；与蓝牙LE、Wi-Fi RTT的异构融合将提升覆盖范围与鲁棒性。在汽车电子领域，UWB SoC将支持舱内活体检测、无感泊车引导等新场景，推动功能安全（ISO 26262）认证成为标配。材料与封装方面，AiP（Antenna-in-Package）技术将简化终端天线设计，加速中小厂商集成。长远看，低功耗UWB SoC不仅是定位芯片，更将成为物理空间数字化的“感知神经元”，在元宇宙交互、智能家居与工业4.0中构建可信的空间身份基础设施。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c6f5a4bbc4d9c" w:history="1">
        <w:r>
          <w:rPr>
            <w:rStyle w:val="Hyperlink"/>
          </w:rPr>
          <w:t>2026-2032年全球与中国低功耗UWB SoC市场研究及发展前景预测报告</w:t>
        </w:r>
      </w:hyperlink>
      <w:r>
        <w:rPr>
          <w:rFonts w:hint="eastAsia"/>
        </w:rPr>
        <w:t>》系统分析了低功耗UWB SoC行业的市场规模、市场需求及价格波动，深入探讨了低功耗UWB SoC产业链关键环节及各细分市场特点。报告基于权威数据，科学预测了低功耗UWB SoC市场前景与发展趋势，同时评估了低功耗UWB SoC重点企业的经营状况，包括品牌影响力、市场集中度及竞争格局。通过SWOT分析，报告揭示了低功耗UWB SoC行业面临的风险与机遇，为低功耗UWB SoC行业内企业、投资机构及政府部门提供了专业的战略制定依据与风险规避建议，是把握市场动态、优化决策的重要参考工具。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按产品类型细分，全球低功耗UWB SoC市场规模2020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1发3收架构</w:t>
      </w:r>
      <w:r>
        <w:rPr>
          <w:rFonts w:hint="eastAsia"/>
        </w:rPr>
        <w:br/>
      </w:r>
      <w:r>
        <w:rPr>
          <w:rFonts w:hint="eastAsia"/>
        </w:rPr>
        <w:t>　　　　1.3.3 1发4收架构</w:t>
      </w:r>
      <w:r>
        <w:rPr>
          <w:rFonts w:hint="eastAsia"/>
        </w:rPr>
        <w:br/>
      </w:r>
      <w:r>
        <w:rPr>
          <w:rFonts w:hint="eastAsia"/>
        </w:rPr>
        <w:t>　　　　1.3.4 2发4收架构</w:t>
      </w:r>
      <w:r>
        <w:rPr>
          <w:rFonts w:hint="eastAsia"/>
        </w:rPr>
        <w:br/>
      </w:r>
      <w:r>
        <w:rPr>
          <w:rFonts w:hint="eastAsia"/>
        </w:rPr>
        <w:t>　　1.4 产品分类，按适用范围</w:t>
      </w:r>
      <w:r>
        <w:rPr>
          <w:rFonts w:hint="eastAsia"/>
        </w:rPr>
        <w:br/>
      </w:r>
      <w:r>
        <w:rPr>
          <w:rFonts w:hint="eastAsia"/>
        </w:rPr>
        <w:t>　　　　1.4.1 按适用范围细分，全球低功耗UWB SoC市场规模2020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车规级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按应用细分，全球低功耗UWB SoC市场规模2020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智能家居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低功耗UWB SoC行业发展总体概况</w:t>
      </w:r>
      <w:r>
        <w:rPr>
          <w:rFonts w:hint="eastAsia"/>
        </w:rPr>
        <w:br/>
      </w:r>
      <w:r>
        <w:rPr>
          <w:rFonts w:hint="eastAsia"/>
        </w:rPr>
        <w:t>　　　　1.6.2 低功耗UWB SoC行业发展主要特点</w:t>
      </w:r>
      <w:r>
        <w:rPr>
          <w:rFonts w:hint="eastAsia"/>
        </w:rPr>
        <w:br/>
      </w:r>
      <w:r>
        <w:rPr>
          <w:rFonts w:hint="eastAsia"/>
        </w:rPr>
        <w:t>　　　　1.6.3 低功耗UWB SoC行业发展影响因素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低功耗UWB SoC有利因素</w:t>
      </w:r>
      <w:r>
        <w:rPr>
          <w:rFonts w:hint="eastAsia"/>
        </w:rPr>
        <w:br/>
      </w:r>
      <w:r>
        <w:rPr>
          <w:rFonts w:hint="eastAsia"/>
        </w:rPr>
        <w:t>　　　　1.6.3 .2 低功耗UWB SoC不利因素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全球市场，近三年低功耗UWB 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低功耗UWB SoC主要企业在国际市场占有率（按销量，2022-2025）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2024年低功耗UWB SoC主要企业在国际市场排名（按销量）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全球市场主要企业低功耗UWB SoC销量（2022-2025）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全球市场，近三年低功耗UWB 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低功耗UWB SoC主要企业在国际市场占有率（按收入，2022-2025）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2024年低功耗UWB SoC主要企业在国际市场排名（按收入）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全球市场主要企业低功耗UWB SoC销售收入（2022-2025）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全球市场主要企业低功耗UWB SoC销售价格（2022-2025）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中国市场，近三年低功耗UWB 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低功耗UWB SoC主要企业在中国市场占有率（按销量，2022-2025）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2024年低功耗UWB SoC主要企业在中国市场排名（按销量）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中国市场主要企业低功耗UWB SoC销量（2022-2025）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中国市场，近三年低功耗UWB 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低功耗UWB SoC主要企业在中国市场占有率（按收入，2022-2025）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2024年低功耗UWB SoC主要企业在中国市场排名（按收入）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中国市场主要企业低功耗UWB SoC销售收入（2022-2025）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全球主要厂商低功耗UWB SoC总部及产地分布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全球主要厂商成立时间及低功耗UWB SoC商业化日期</w:t>
      </w:r>
      <w:r>
        <w:rPr>
          <w:rFonts w:hint="eastAsia"/>
        </w:rPr>
        <w:br/>
      </w:r>
      <w:r>
        <w:rPr>
          <w:rFonts w:hint="eastAsia"/>
        </w:rPr>
        <w:t>　　2.8 全球主要厂商低功耗UWB SoC产品类型及应用</w:t>
      </w:r>
      <w:r>
        <w:rPr>
          <w:rFonts w:hint="eastAsia"/>
        </w:rPr>
        <w:br/>
      </w:r>
      <w:r>
        <w:rPr>
          <w:rFonts w:hint="eastAsia"/>
        </w:rPr>
        <w:t>　　2.9 低功耗UWB 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低功耗UWB SoC行业集中度分析：2024年全球Top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全球低功耗UWB 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全球低功耗UWB SoC总体规模分析</w:t>
      </w:r>
      <w:r>
        <w:rPr>
          <w:rFonts w:hint="eastAsia"/>
        </w:rPr>
        <w:br/>
      </w:r>
      <w:r>
        <w:rPr>
          <w:rFonts w:hint="eastAsia"/>
        </w:rPr>
        <w:t>　　3.1 全球低功耗UWB SoC供需现状及预测（2020-2032）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全球低功耗UWB SoC产能、产量、产能利用率及发展趋势（2020-2032）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全球低功耗UWB SoC产量、需求量及发展趋势（2020-2032）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全球主要地区低功耗UWB SoC产量及发展趋势（2020-2032）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全球主要地区低功耗UWB SoC产量（2020-2025）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全球主要地区低功耗UWB SoC产量（2026-2032）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全球主要地区低功耗UWB SoC产量市场份额（2020-2032）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中国低功耗UWB SoC供需现状及预测（2020-2032）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中国低功耗UWB SoC产能、产量、产能利用率及发展趋势（2020-2032）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中国低功耗UWB SoC产量、市场需求量及发展趋势（2020-2032）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中国市场低功耗UWB SoC进出口（2020-2032）</w:t>
      </w:r>
      <w:r>
        <w:rPr>
          <w:rFonts w:hint="eastAsia"/>
        </w:rPr>
        <w:br/>
      </w:r>
      <w:r>
        <w:rPr>
          <w:rFonts w:hint="eastAsia"/>
        </w:rPr>
        <w:t>　　3.4 全球低功耗UWB SoC销量及销售额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全球市场低功耗UWB SoC销售额（2020-2032）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全球市场低功耗UWB SoC价格趋势（2020-2032）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全球低功耗UWB 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全球主要地区低功耗UWB SoC市场规模分析：2020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全球主要地区低功耗UWB SoC销售收入及市场份额（2020-2025年）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全球主要地区低功耗UWB SoC销售收入预测（2026-2032年）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全球主要地区低功耗UWB SoC销量分析：2020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全球主要地区低功耗UWB SoC销量及市场份额（2020-2025年）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全球主要地区低功耗UWB SoC销量及市场份额预测（2026-2032）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印度市场低功耗UWB SoC销量、收入及增长率（2020-2032）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不同产品类型低功耗UWB SoC分析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全球不同产品类型低功耗UWB SoC收入（2020-2032）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全球不同产品类型低功耗UWB 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全球不同产品类型低功耗UWB SoC收入预测（2026-2032）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全球不同产品类型低功耗UWB SoC价格走势（2020-2032）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中国不同产品类型低功耗UWB SoC收入（2020-2032）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中国不同产品类型低功耗UWB 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中国不同产品类型低功耗UWB SoC收入预测（2026-2032）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不同应用低功耗UWB SoC分析</w:t>
      </w:r>
      <w:r>
        <w:rPr>
          <w:rFonts w:hint="eastAsia"/>
        </w:rPr>
        <w:br/>
      </w:r>
      <w:r>
        <w:rPr>
          <w:rFonts w:hint="eastAsia"/>
        </w:rPr>
        <w:t>　　7.1 全球不同应用低功耗UWB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全球不同应用低功耗UWB SoC收入（2020-2032）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全球不同应用低功耗UWB 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全球不同应用低功耗UWB SoC收入预测（2026-2032）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全球不同应用低功耗UWB SoC价格走势（2020-2032）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中国不同应用低功耗UWB SoC收入（2020-2032）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中国不同应用低功耗UWB 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中国不同应用低功耗UWB SoC收入预测（2026-2032）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低功耗UWB SoC行业发展趋势</w:t>
      </w:r>
      <w:r>
        <w:rPr>
          <w:rFonts w:hint="eastAsia"/>
        </w:rPr>
        <w:br/>
      </w:r>
      <w:r>
        <w:rPr>
          <w:rFonts w:hint="eastAsia"/>
        </w:rPr>
        <w:t>　　8.2 低功耗UWB SoC行业主要驱动因素</w:t>
      </w:r>
      <w:r>
        <w:rPr>
          <w:rFonts w:hint="eastAsia"/>
        </w:rPr>
        <w:br/>
      </w:r>
      <w:r>
        <w:rPr>
          <w:rFonts w:hint="eastAsia"/>
        </w:rPr>
        <w:t>　　8.3 低功耗UWB SoC中国企业SWOT分析</w:t>
      </w:r>
      <w:r>
        <w:rPr>
          <w:rFonts w:hint="eastAsia"/>
        </w:rPr>
        <w:br/>
      </w:r>
      <w:r>
        <w:rPr>
          <w:rFonts w:hint="eastAsia"/>
        </w:rPr>
        <w:t>　　8.4 中国低功耗UWB SoC行业政策环境分析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低功耗UWB SoC行业产业链简介</w:t>
      </w:r>
      <w:r>
        <w:rPr>
          <w:rFonts w:hint="eastAsia"/>
        </w:rPr>
        <w:br/>
      </w:r>
      <w:r>
        <w:rPr>
          <w:rFonts w:hint="eastAsia"/>
        </w:rPr>
        <w:t>　　　　9.1.1 低功耗UWB SoC行业供应链分析</w:t>
      </w:r>
      <w:r>
        <w:rPr>
          <w:rFonts w:hint="eastAsia"/>
        </w:rPr>
        <w:br/>
      </w:r>
      <w:r>
        <w:rPr>
          <w:rFonts w:hint="eastAsia"/>
        </w:rPr>
        <w:t>　　　　9.1.2 低功耗UWB SoC主要原料及供应情况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低功耗UWB SoC行业采购模式</w:t>
      </w:r>
      <w:r>
        <w:rPr>
          <w:rFonts w:hint="eastAsia"/>
        </w:rPr>
        <w:br/>
      </w:r>
      <w:r>
        <w:rPr>
          <w:rFonts w:hint="eastAsia"/>
        </w:rPr>
        <w:t>　　9.3 低功耗UWB SoC行业生产模式</w:t>
      </w:r>
      <w:r>
        <w:rPr>
          <w:rFonts w:hint="eastAsia"/>
        </w:rPr>
        <w:br/>
      </w:r>
      <w:r>
        <w:rPr>
          <w:rFonts w:hint="eastAsia"/>
        </w:rPr>
        <w:t>　　9.4 低功耗UWB 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按产品类型细分，全球低功耗UWB SoC市场规模2020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按适用范围细分，全球低功耗UWB SoC市场规模2020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按应用细分，全球低功耗UWB SoC市场规模（CAGR）2020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低功耗UWB SoC行业发展主要特点</w:t>
      </w:r>
      <w:r>
        <w:rPr>
          <w:rFonts w:hint="eastAsia"/>
        </w:rPr>
        <w:br/>
      </w:r>
      <w:r>
        <w:rPr>
          <w:rFonts w:hint="eastAsia"/>
        </w:rPr>
        <w:t>　　表 5： 低功耗UWB SoC行业发展有利因素分析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低功耗UWB SoC行业发展不利因素分析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进入低功耗UWB SoC行业壁垒</w:t>
      </w:r>
      <w:r>
        <w:rPr>
          <w:rFonts w:hint="eastAsia"/>
        </w:rPr>
        <w:br/>
      </w:r>
      <w:r>
        <w:rPr>
          <w:rFonts w:hint="eastAsia"/>
        </w:rPr>
        <w:t>　　表 8： 低功耗UWB SoC主要企业在国际市场占有率（按销量，2022-2025）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2024年低功耗UWB SoC主要企业在国际市场排名（按销量）&amp;（百万颗）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全球市场主要企业低功耗UWB SoC销量（2022-2025）&amp;（百万颗）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11： 低功耗UWB SoC主要企业在国际市场占有率（按收入，2022-2025）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2024年低功耗UWB SoC主要企业在国际市场排名（按收入）&amp;（万元）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全球市场主要企业低功耗UWB SoC销售收入（2022-2025）&amp;（万元）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全球市场主要企业低功耗UWB SoC销售价格（2022-2025）&amp;（元/颗）</w:t>
      </w:r>
      <w:r>
        <w:rPr>
          <w:rFonts w:hint="eastAsia"/>
        </w:rPr>
        <w:br/>
      </w:r>
      <w:r>
        <w:rPr>
          <w:rFonts w:hint="eastAsia"/>
        </w:rPr>
        <w:t>　　表 15： 低功耗UWB SoC主要企业在中国市场占有率（按销量，2022-2025）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2024年低功耗UWB SoC主要企业在中国市场排名（按销量）&amp;（百万颗）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中国市场主要企业低功耗UWB SoC销量（2022-2025）&amp;（百万颗）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18： 低功耗UWB SoC主要企业在中国市场占有率（按收入，2022-2025）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2024年低功耗UWB SoC主要企业在中国市场排名（按收入）&amp;（万元）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中国市场主要企业低功耗UWB SoC销售收入（2022-2025）&amp;（万元）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全球主要厂商低功耗UWB SoC总部及产地分布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全球主要厂商成立时间及低功耗UWB SoC商业化日期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全球主要厂商低功耗UWB SoC产品类型及应用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2024年全球低功耗UWB 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全球低功耗UWB 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全球主要地区低功耗UWB SoC产量增速（CAGR）：（2020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全球主要地区低功耗UWB SoC产量（2020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全球主要地区低功耗UWB SoC产量（2020-2025）&amp;（百万颗）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全球主要地区低功耗UWB SoC产量（2026-2032）&amp;（百万颗）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全球主要地区低功耗UWB SoC产量市场份额（2020-2025）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全球主要地区低功耗UWB SoC产量（2026-2032）&amp;（百万颗）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中国市场低功耗UWB SoC产量、销量、进出口（2020-2025年）&amp;（百万颗）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中国市场低功耗UWB SoC产量、销量、进出口预测（2026-2032）&amp;（百万颗）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全球主要地区低功耗UWB SoC销售收入增速：（2020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全球主要地区低功耗UWB SoC销售收入（2020-2025）&amp;（万元）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全球主要地区低功耗UWB 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全球主要地区低功耗UWB SoC收入（2026-2032）&amp;（万元）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全球主要地区低功耗UWB SoC收入市场份额（2026-2032）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全球主要地区低功耗UWB SoC销量（百万颗）：2020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全球主要地区低功耗UWB SoC销量（2020-2025）&amp;（百万颗）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全球主要地区低功耗UWB SoC销量（2026-2032）&amp;（百万颗）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全球主要地区低功耗UWB SoC销量份额（2026-2032）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低功耗UWB 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全球不同产品类型低功耗UWB SoC销量（2020-2025年）&amp;（百万颗）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全球不同产品类型低功耗UWB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全球不同产品类型低功耗UWB SoC收入（2020-2025年）&amp;（万元）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全球不同产品类型低功耗UWB SoC收入市场份额（2020-2025）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全球不同产品类型低功耗UWB SoC收入预测（2026-2032）&amp;（万元）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全球不同产品类型低功耗UWB SoC收入市场份额预测（2026-2032）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中国不同产品类型低功耗UWB SoC销量（2020-2025年）&amp;（百万颗）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135： 中国不同产品类型低功耗UWB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中国不同产品类型低功耗UWB SoC收入（2020-2025年）&amp;（万元）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中国不同产品类型低功耗UWB SoC收入市场份额（2020-2025）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中国不同产品类型低功耗UWB SoC收入预测（2026-2032）&amp;（万元）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中国不同产品类型低功耗UWB SoC收入市场份额预测（2026-2032）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全球不同应用低功耗UWB SoC销量（2020-2025年）&amp;（百万颗）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全球不同应用低功耗UWB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全球市场不同应用低功耗UWB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全球不同应用低功耗UWB SoC收入（2020-2025年）&amp;（万元）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全球不同应用低功耗UWB SoC收入市场份额（2020-2025）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全球不同应用低功耗UWB SoC收入预测（2026-2032）&amp;（万元）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全球不同应用低功耗UWB SoC收入市场份额预测（2026-2032）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中国不同应用低功耗UWB SoC销量（2020-2025年）&amp;（百万颗）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中国不同应用低功耗UWB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中国市场不同应用低功耗UWB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中国不同应用低功耗UWB SoC收入（2020-2025年）&amp;（万元）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中国不同应用低功耗UWB SoC收入市场份额（2020-2025）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中国不同应用低功耗UWB SoC收入预测（2026-2032）&amp;（万元）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中国不同应用低功耗UWB SoC收入市场份额预测（2026-2032）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低功耗UWB SoC行业发展趋势</w:t>
      </w:r>
      <w:r>
        <w:rPr>
          <w:rFonts w:hint="eastAsia"/>
        </w:rPr>
        <w:br/>
      </w:r>
      <w:r>
        <w:rPr>
          <w:rFonts w:hint="eastAsia"/>
        </w:rPr>
        <w:t>　　表 157： 低功耗UWB SoC行业主要驱动因素</w:t>
      </w:r>
      <w:r>
        <w:rPr>
          <w:rFonts w:hint="eastAsia"/>
        </w:rPr>
        <w:br/>
      </w:r>
      <w:r>
        <w:rPr>
          <w:rFonts w:hint="eastAsia"/>
        </w:rPr>
        <w:t>　　表 158： 低功耗UWB SoC行业供应链分析</w:t>
      </w:r>
      <w:r>
        <w:rPr>
          <w:rFonts w:hint="eastAsia"/>
        </w:rPr>
        <w:br/>
      </w:r>
      <w:r>
        <w:rPr>
          <w:rFonts w:hint="eastAsia"/>
        </w:rPr>
        <w:t>　　表 159： 低功耗UWB SoC上游原料供应商</w:t>
      </w:r>
      <w:r>
        <w:rPr>
          <w:rFonts w:hint="eastAsia"/>
        </w:rPr>
        <w:br/>
      </w:r>
      <w:r>
        <w:rPr>
          <w:rFonts w:hint="eastAsia"/>
        </w:rPr>
        <w:t>　　表 160： 低功耗UWB SoC主要地区不同应用客户分析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低功耗UWB SoC典型经销商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低功耗UWB 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全球不同产品类型低功耗UWB SoC销售额2020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全球不同产品类型低功耗UWB SoC市场份额2024 &amp; 2032</w:t>
      </w:r>
      <w:r>
        <w:rPr>
          <w:rFonts w:hint="eastAsia"/>
        </w:rPr>
        <w:br/>
      </w:r>
      <w:r>
        <w:rPr>
          <w:rFonts w:hint="eastAsia"/>
        </w:rPr>
        <w:t>　　图 4： 1发3收架构产品图片</w:t>
      </w:r>
      <w:r>
        <w:rPr>
          <w:rFonts w:hint="eastAsia"/>
        </w:rPr>
        <w:br/>
      </w:r>
      <w:r>
        <w:rPr>
          <w:rFonts w:hint="eastAsia"/>
        </w:rPr>
        <w:t>　　图 5： 1发4收架构产品图片</w:t>
      </w:r>
      <w:r>
        <w:rPr>
          <w:rFonts w:hint="eastAsia"/>
        </w:rPr>
        <w:br/>
      </w:r>
      <w:r>
        <w:rPr>
          <w:rFonts w:hint="eastAsia"/>
        </w:rPr>
        <w:t>　　图 6： 2发4收架构产品图片</w:t>
      </w:r>
      <w:r>
        <w:rPr>
          <w:rFonts w:hint="eastAsia"/>
        </w:rPr>
        <w:br/>
      </w:r>
      <w:r>
        <w:rPr>
          <w:rFonts w:hint="eastAsia"/>
        </w:rPr>
        <w:t>　　图 7： 全球不同适用范围低功耗UWB SoC销售额2020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全球不同适用范围低功耗UWB SoC市场份额2024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车规级产品图片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全球不同应用低功耗UWB SoC市场份额2024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智能家居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2024年全球前五大生产商低功耗UWB SoC市场份额</w:t>
      </w:r>
      <w:r>
        <w:rPr>
          <w:rFonts w:hint="eastAsia"/>
        </w:rPr>
        <w:br/>
      </w:r>
      <w:r>
        <w:rPr>
          <w:rFonts w:hint="eastAsia"/>
        </w:rPr>
        <w:t>　　图 19： 2024年全球低功耗UWB 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全球低功耗UWB SoC产能、产量、产能利用率及发展趋势（2020-2032）&amp;（百万颗）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全球低功耗UWB SoC产量、需求量及发展趋势（2020-2032）&amp;（百万颗）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全球主要地区低功耗UWB SoC产量市场份额（2020-2032）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中国低功耗UWB SoC产能、产量、产能利用率及发展趋势（2020-2032）&amp;（百万颗）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中国低功耗UWB SoC产量、市场需求量及发展趋势（2020-2032）&amp;（百万颗）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全球低功耗UWB SoC市场销售额及增长率：（2020-2032）&amp;（万元）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全球市场低功耗UWB SoC市场规模：2020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全球市场低功耗UWB SoC价格趋势（2020-2032）&amp;（元/颗）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全球主要地区低功耗UWB SoC销售收入（2020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全球主要地区低功耗UWB SoC销售收入市场份额（2020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全球不同产品类型低功耗UWB SoC价格走势（2020-2032）&amp;（元/颗）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全球不同应用低功耗UWB SoC价格走势（2020-2032）&amp;（元/颗）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45： 低功耗UWB SoC中国企业SWOT分析</w:t>
      </w:r>
      <w:r>
        <w:rPr>
          <w:rFonts w:hint="eastAsia"/>
        </w:rPr>
        <w:br/>
      </w:r>
      <w:r>
        <w:rPr>
          <w:rFonts w:hint="eastAsia"/>
        </w:rPr>
        <w:t>　　图 46： 低功耗UWB SoC产业链</w:t>
      </w:r>
      <w:r>
        <w:rPr>
          <w:rFonts w:hint="eastAsia"/>
        </w:rPr>
        <w:br/>
      </w:r>
      <w:r>
        <w:rPr>
          <w:rFonts w:hint="eastAsia"/>
        </w:rPr>
        <w:t>　　图 47： 低功耗UWB SoC行业采购模式分析</w:t>
      </w:r>
      <w:r>
        <w:rPr>
          <w:rFonts w:hint="eastAsia"/>
        </w:rPr>
        <w:br/>
      </w:r>
      <w:r>
        <w:rPr>
          <w:rFonts w:hint="eastAsia"/>
        </w:rPr>
        <w:t>　　图 48： 低功耗UWB SoC行业生产模式</w:t>
      </w:r>
      <w:r>
        <w:rPr>
          <w:rFonts w:hint="eastAsia"/>
        </w:rPr>
        <w:br/>
      </w:r>
      <w:r>
        <w:rPr>
          <w:rFonts w:hint="eastAsia"/>
        </w:rPr>
        <w:t>　　图 49： 低功耗UWB SoC行业销售模式分析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c6f5a4bbc4d9c" w:history="1">
        <w:r>
          <w:rPr>
            <w:rStyle w:val="Hyperlink"/>
          </w:rPr>
          <w:t>2026-2032年全球与中国低功耗UWB SoC市场研究及发展前景预测报告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c6f5a4bbc4d9c" w:history="1">
        <w:r>
          <w:rPr>
            <w:rStyle w:val="Hyperlink"/>
          </w:rPr>
          <w:t>https://www.20087.com/7/11/DiGongHaoUWB-SoCShiChangQianJing.html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15ac163254d02" w:history="1">
      <w:r>
        <w:rPr>
          <w:rStyle w:val="Hyperlink"/>
        </w:rPr>
        <w:t>2026-2032年全球与中国低功耗UWB SoC市场研究及发展前景预测报告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GongHaoUWB-SoCShiChangQianJing.html" TargetMode="External" Id="R905c6f5a4bb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GongHaoUWB-SoCShiChangQianJing.html" TargetMode="External" Id="Rf0f15ac1632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2025-12-06T23:35:32Z</dcterms:created>
  <dcterms:modified xsi:type="dcterms:W3CDTF">2025-12-07T00:35:32Z</dcterms:modified>
  <dc:subject>2026-2032年全球与中国低功耗UWB SoC市场研究及发展前景预测报告</dc:subject>
  <dc:title>2026-2032年全球与中国低功耗UWB SoC市场研究及发展前景预测报告</dc:title>
  <cp:keywords>2026-2032年全球与中国低功耗UWB SoC市场研究及发展前景预测报告</cp:keywords>
  <dc:description>2026-2032年全球与中国低功耗UWB SoC市场研究及发展前景预测报告</dc:description>
</cp:coreProperties>
</file>