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39063527b470c" w:history="1">
              <w:r>
                <w:rPr>
                  <w:rStyle w:val="Hyperlink"/>
                </w:rPr>
                <w:t>全球与中国保险柜行业现状调研及前景趋势预测报告（2024-2030年）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39063527b470c" w:history="1">
              <w:r>
                <w:rPr>
                  <w:rStyle w:val="Hyperlink"/>
                </w:rPr>
                <w:t>全球与中国保险柜行业现状调研及前景趋势预测报告（2024-2030年）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39063527b470c" w:history="1">
                <w:r>
                  <w:rPr>
                    <w:rStyle w:val="Hyperlink"/>
                  </w:rPr>
                  <w:t>https://www.20087.com/7/11/BaoXianJuFaZhanQuShiFenXi.html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柜作为重要的安全防护产品，广泛应用于家庭、银行、酒店等场所，用以保管贵重物品和文件。现代保险柜采用高强度合金材料、多重防盗技术，如电子密码锁、生物识别技术等，提升安全性。智能化保险柜支持远程监控、异常报警等功能，增加了用户使用的便利性和安全性。</w:t>
      </w:r>
      <w:r>
        <w:rPr>
          <w:rFonts w:hint="eastAsia"/>
        </w:rPr>
        <w:br/>
      </w:r>
      <w:r>
        <w:rPr>
          <w:rFonts w:hint="eastAsia"/>
        </w:rPr>
        <w:t>　　未来保险柜的发展将更加注重智能化和定制化。集成物联网技术，实现远程控制、状态追踪和智能报警，提高安全性。生物识别技术的进一步完善，如面部识别、静脉识别等，将提升解锁的便捷性和安全性。设计上，更加注重美学和空间利用效率，满足不同场景和用户个性化的审美需求。同时，环保材料和绿色设计理念的应用，将是行业可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39063527b470c" w:history="1">
        <w:r>
          <w:rPr>
            <w:rStyle w:val="Hyperlink"/>
          </w:rPr>
          <w:t>全球与中国保险柜行业现状调研及前景趋势预测报告（2024-2030年）</w:t>
        </w:r>
      </w:hyperlink>
      <w:r>
        <w:rPr>
          <w:rFonts w:hint="eastAsia"/>
        </w:rPr>
        <w:t>》从市场规模、需求变化及价格动态等维度，系统解析了保险柜行业的现状与发展趋势。报告深入分析了保险柜产业链各环节，科学预测了市场前景与技术发展方向，同时聚焦保险柜细分市场特点及重点企业的经营表现，揭示了保险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中国保险柜概述</w:t>
      </w:r>
      <w:r>
        <w:rPr>
          <w:rFonts w:hint="eastAsia"/>
        </w:rPr>
        <w:br/>
      </w:r>
      <w:r>
        <w:rPr>
          <w:rFonts w:hint="eastAsia"/>
        </w:rPr>
        <w:t>　　第一节 保险柜行业定义</w:t>
      </w:r>
      <w:r>
        <w:rPr>
          <w:rFonts w:hint="eastAsia"/>
        </w:rPr>
        <w:br/>
      </w:r>
      <w:r>
        <w:rPr>
          <w:rFonts w:hint="eastAsia"/>
        </w:rPr>
        <w:t>　　第二节 保险柜行业发展特性</w:t>
      </w:r>
      <w:r>
        <w:rPr>
          <w:rFonts w:hint="eastAsia"/>
        </w:rPr>
        <w:br/>
      </w:r>
      <w:r>
        <w:rPr>
          <w:rFonts w:hint="eastAsia"/>
        </w:rPr>
        <w:t>　　第三节 保险柜产业链分析</w:t>
      </w:r>
      <w:r>
        <w:rPr>
          <w:rFonts w:hint="eastAsia"/>
        </w:rPr>
        <w:br/>
      </w:r>
      <w:r>
        <w:rPr>
          <w:rFonts w:hint="eastAsia"/>
        </w:rPr>
        <w:t>　　第四节 保险柜行业生命周期分析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2023-2024年国外主要保险柜市场发展概况</w:t>
      </w:r>
      <w:r>
        <w:rPr>
          <w:rFonts w:hint="eastAsia"/>
        </w:rPr>
        <w:br/>
      </w:r>
      <w:r>
        <w:rPr>
          <w:rFonts w:hint="eastAsia"/>
        </w:rPr>
        <w:t>　　第一节 全球保险柜市场发展分析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欧洲地区主要国家保险柜市场概况</w:t>
      </w:r>
      <w:r>
        <w:rPr>
          <w:rFonts w:hint="eastAsia"/>
        </w:rPr>
        <w:br/>
      </w:r>
      <w:r>
        <w:rPr>
          <w:rFonts w:hint="eastAsia"/>
        </w:rPr>
        <w:t>　　第三节 北美地区保险柜市场概况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亚洲地区主要国家保险柜市场概况</w:t>
      </w:r>
      <w:r>
        <w:rPr>
          <w:rFonts w:hint="eastAsia"/>
        </w:rPr>
        <w:br/>
      </w:r>
      <w:r>
        <w:rPr>
          <w:rFonts w:hint="eastAsia"/>
        </w:rPr>
        <w:t>　　第五节 全球保险柜市场发展预测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2023-2024年中国保险柜发展环境分析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保险柜行业相关政策、标准</w:t>
      </w:r>
      <w:r>
        <w:rPr>
          <w:rFonts w:hint="eastAsia"/>
        </w:rPr>
        <w:br/>
      </w:r>
      <w:r>
        <w:rPr>
          <w:rFonts w:hint="eastAsia"/>
        </w:rPr>
        <w:t>　　第三节 保险柜行业相关发展规划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2023-2024年中国保险柜技术发展分析</w:t>
      </w:r>
      <w:r>
        <w:rPr>
          <w:rFonts w:hint="eastAsia"/>
        </w:rPr>
        <w:br/>
      </w:r>
      <w:r>
        <w:rPr>
          <w:rFonts w:hint="eastAsia"/>
        </w:rPr>
        <w:t>　　第一节 当前保险柜技术发展现状分析</w:t>
      </w:r>
      <w:r>
        <w:rPr>
          <w:rFonts w:hint="eastAsia"/>
        </w:rPr>
        <w:br/>
      </w:r>
      <w:r>
        <w:rPr>
          <w:rFonts w:hint="eastAsia"/>
        </w:rPr>
        <w:t>　　第二节 保险柜生产中需注意的问题</w:t>
      </w:r>
      <w:r>
        <w:rPr>
          <w:rFonts w:hint="eastAsia"/>
        </w:rPr>
        <w:br/>
      </w:r>
      <w:r>
        <w:rPr>
          <w:rFonts w:hint="eastAsia"/>
        </w:rPr>
        <w:t>　　第三节 保险柜行业主要技术发展趋势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保险柜市场特性分析</w:t>
      </w:r>
      <w:r>
        <w:rPr>
          <w:rFonts w:hint="eastAsia"/>
        </w:rPr>
        <w:br/>
      </w:r>
      <w:r>
        <w:rPr>
          <w:rFonts w:hint="eastAsia"/>
        </w:rPr>
        <w:t>　　第一节 保险柜行业集中度分析</w:t>
      </w:r>
      <w:r>
        <w:rPr>
          <w:rFonts w:hint="eastAsia"/>
        </w:rPr>
        <w:br/>
      </w:r>
      <w:r>
        <w:rPr>
          <w:rFonts w:hint="eastAsia"/>
        </w:rPr>
        <w:t>　　第二节 保险柜行业SWOT分析</w:t>
      </w:r>
      <w:r>
        <w:rPr>
          <w:rFonts w:hint="eastAsia"/>
        </w:rPr>
        <w:br/>
      </w:r>
      <w:r>
        <w:rPr>
          <w:rFonts w:hint="eastAsia"/>
        </w:rPr>
        <w:t>　　　　一、保险柜行业优势</w:t>
      </w:r>
      <w:r>
        <w:rPr>
          <w:rFonts w:hint="eastAsia"/>
        </w:rPr>
        <w:br/>
      </w:r>
      <w:r>
        <w:rPr>
          <w:rFonts w:hint="eastAsia"/>
        </w:rPr>
        <w:t>　　　　二、保险柜行业劣势</w:t>
      </w:r>
      <w:r>
        <w:rPr>
          <w:rFonts w:hint="eastAsia"/>
        </w:rPr>
        <w:br/>
      </w:r>
      <w:r>
        <w:rPr>
          <w:rFonts w:hint="eastAsia"/>
        </w:rPr>
        <w:t>　　　　三、保险柜行业机会</w:t>
      </w:r>
      <w:r>
        <w:rPr>
          <w:rFonts w:hint="eastAsia"/>
        </w:rPr>
        <w:br/>
      </w:r>
      <w:r>
        <w:rPr>
          <w:rFonts w:hint="eastAsia"/>
        </w:rPr>
        <w:t>　　　　四、保险柜行业风险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中国保险柜发展现状</w:t>
      </w:r>
      <w:r>
        <w:rPr>
          <w:rFonts w:hint="eastAsia"/>
        </w:rPr>
        <w:br/>
      </w:r>
      <w:r>
        <w:rPr>
          <w:rFonts w:hint="eastAsia"/>
        </w:rPr>
        <w:t>　　第一节 中国保险柜市场现状分析</w:t>
      </w:r>
      <w:r>
        <w:rPr>
          <w:rFonts w:hint="eastAsia"/>
        </w:rPr>
        <w:br/>
      </w:r>
      <w:r>
        <w:rPr>
          <w:rFonts w:hint="eastAsia"/>
        </w:rPr>
        <w:t>　　第二节 中国保险柜行业产量情况分析及预测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一、保险柜总体产能规模</w:t>
      </w:r>
      <w:r>
        <w:rPr>
          <w:rFonts w:hint="eastAsia"/>
        </w:rPr>
        <w:br/>
      </w:r>
      <w:r>
        <w:rPr>
          <w:rFonts w:hint="eastAsia"/>
        </w:rPr>
        <w:t>　　　　二、保险柜生产区域分布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三、2019-2024年中国保险柜产量统计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四、2024-2030年中国保险柜产量预测</w:t>
      </w:r>
      <w:r>
        <w:rPr>
          <w:rFonts w:hint="eastAsia"/>
        </w:rPr>
        <w:br/>
      </w:r>
      <w:r>
        <w:rPr>
          <w:rFonts w:hint="eastAsia"/>
        </w:rPr>
        <w:t>　　第三节 中国保险柜市场需求分析及预测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一、中国保险柜市场需求特点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二、2019-2024年中国保险柜市场需求量统计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三、2024-2030年中国保险柜市场需求量预测</w:t>
      </w:r>
      <w:r>
        <w:rPr>
          <w:rFonts w:hint="eastAsia"/>
        </w:rPr>
        <w:br/>
      </w:r>
      <w:r>
        <w:rPr>
          <w:rFonts w:hint="eastAsia"/>
        </w:rPr>
        <w:t>　　第四节 中国保险柜价格趋势分析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二、2024-2030年中国保险柜市场价格走势预测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2019-2024年保险柜行业经济运行状况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2019-2024年中国保险柜行业盈利能力分析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2019-2024年中国保险柜行业发展能力分析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2019-2024年保险柜行业偿债能力分析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2019-2024年保险柜制造企业数量分析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保险柜行业上游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保险柜行业下游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保险柜行业重点区域市场结构调研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**地区保险柜市场发展分析</w:t>
      </w:r>
      <w:r>
        <w:rPr>
          <w:rFonts w:hint="eastAsia"/>
        </w:rPr>
        <w:br/>
      </w:r>
      <w:r>
        <w:rPr>
          <w:rFonts w:hint="eastAsia"/>
        </w:rPr>
        <w:t>　　第三节 **地区保险柜市场发展分析</w:t>
      </w:r>
      <w:r>
        <w:rPr>
          <w:rFonts w:hint="eastAsia"/>
        </w:rPr>
        <w:br/>
      </w:r>
      <w:r>
        <w:rPr>
          <w:rFonts w:hint="eastAsia"/>
        </w:rPr>
        <w:t>　　第四节 **地区保险柜市场发展分析</w:t>
      </w:r>
      <w:r>
        <w:rPr>
          <w:rFonts w:hint="eastAsia"/>
        </w:rPr>
        <w:br/>
      </w:r>
      <w:r>
        <w:rPr>
          <w:rFonts w:hint="eastAsia"/>
        </w:rPr>
        <w:t>　　第五节 **地区保险柜市场发展分析</w:t>
      </w:r>
      <w:r>
        <w:rPr>
          <w:rFonts w:hint="eastAsia"/>
        </w:rPr>
        <w:br/>
      </w:r>
      <w:r>
        <w:rPr>
          <w:rFonts w:hint="eastAsia"/>
        </w:rPr>
        <w:t>　　第六节 **地区保险柜市场发展分析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2019-2024年中国保险柜进出口分析</w:t>
      </w:r>
      <w:r>
        <w:rPr>
          <w:rFonts w:hint="eastAsia"/>
        </w:rPr>
        <w:br/>
      </w:r>
      <w:r>
        <w:rPr>
          <w:rFonts w:hint="eastAsia"/>
        </w:rPr>
        <w:t>　　第一节 保险柜进口情况分析</w:t>
      </w:r>
      <w:r>
        <w:rPr>
          <w:rFonts w:hint="eastAsia"/>
        </w:rPr>
        <w:br/>
      </w:r>
      <w:r>
        <w:rPr>
          <w:rFonts w:hint="eastAsia"/>
        </w:rPr>
        <w:t>　　第二节 保险柜出口情况分析</w:t>
      </w:r>
      <w:r>
        <w:rPr>
          <w:rFonts w:hint="eastAsia"/>
        </w:rPr>
        <w:br/>
      </w:r>
      <w:r>
        <w:rPr>
          <w:rFonts w:hint="eastAsia"/>
        </w:rPr>
        <w:t>　　第三节 影响保险柜进出口因素分析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保险柜企业多样化经营策略分析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一、保险柜企业多样化经营情况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二、现行保险柜行业多样化经营的方向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大型保险柜企业集团未来发展策略分析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对中小保险柜企业生产经营的建议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影响保险柜行业发展的主要因素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一、2024年影响保险柜行业运行的有利因素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二、2024年影响保险柜行业运行的稳定因素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三、2024年影响保险柜行业运行的不利因素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四、2024年我国保险柜行业发展面临的挑战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五、2024年我国保险柜行业发展面临的机遇</w:t>
      </w:r>
      <w:r>
        <w:rPr>
          <w:rFonts w:hint="eastAsia"/>
        </w:rPr>
        <w:br/>
      </w:r>
      <w:r>
        <w:rPr>
          <w:rFonts w:hint="eastAsia"/>
        </w:rPr>
        <w:t>　　第二节 保险柜行业投资风险预警</w:t>
      </w:r>
      <w:r>
        <w:rPr>
          <w:rFonts w:hint="eastAsia"/>
        </w:rPr>
        <w:br/>
      </w:r>
      <w:r>
        <w:rPr>
          <w:rFonts w:hint="eastAsia"/>
        </w:rPr>
        <w:t>　　　　一、保险柜行业市场风险预测</w:t>
      </w:r>
      <w:r>
        <w:rPr>
          <w:rFonts w:hint="eastAsia"/>
        </w:rPr>
        <w:br/>
      </w:r>
      <w:r>
        <w:rPr>
          <w:rFonts w:hint="eastAsia"/>
        </w:rPr>
        <w:t>　　　　二、保险柜行业政策风险预测</w:t>
      </w:r>
      <w:r>
        <w:rPr>
          <w:rFonts w:hint="eastAsia"/>
        </w:rPr>
        <w:br/>
      </w:r>
      <w:r>
        <w:rPr>
          <w:rFonts w:hint="eastAsia"/>
        </w:rPr>
        <w:t>　　　　三、保险柜行业经营风险预测</w:t>
      </w:r>
      <w:r>
        <w:rPr>
          <w:rFonts w:hint="eastAsia"/>
        </w:rPr>
        <w:br/>
      </w:r>
      <w:r>
        <w:rPr>
          <w:rFonts w:hint="eastAsia"/>
        </w:rPr>
        <w:t>　　　　四、保险柜行业技术风险预测</w:t>
      </w:r>
      <w:r>
        <w:rPr>
          <w:rFonts w:hint="eastAsia"/>
        </w:rPr>
        <w:br/>
      </w:r>
      <w:r>
        <w:rPr>
          <w:rFonts w:hint="eastAsia"/>
        </w:rPr>
        <w:t>　　　　五、保险柜行业竞争风险预测</w:t>
      </w:r>
      <w:r>
        <w:rPr>
          <w:rFonts w:hint="eastAsia"/>
        </w:rPr>
        <w:br/>
      </w:r>
      <w:r>
        <w:rPr>
          <w:rFonts w:hint="eastAsia"/>
        </w:rPr>
        <w:t>　　　　六、保险柜行业其他风险预测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保险柜投资建议</w:t>
      </w:r>
      <w:r>
        <w:rPr>
          <w:rFonts w:hint="eastAsia"/>
        </w:rPr>
        <w:br/>
      </w:r>
      <w:r>
        <w:rPr>
          <w:rFonts w:hint="eastAsia"/>
        </w:rPr>
        <w:t>　　第一节 2024年保险柜市场前景分析</w:t>
      </w:r>
      <w:r>
        <w:rPr>
          <w:rFonts w:hint="eastAsia"/>
        </w:rPr>
        <w:br/>
      </w:r>
      <w:r>
        <w:rPr>
          <w:rFonts w:hint="eastAsia"/>
        </w:rPr>
        <w:t>　　第二节 2024年保险柜发展趋势预测</w:t>
      </w:r>
      <w:r>
        <w:rPr>
          <w:rFonts w:hint="eastAsia"/>
        </w:rPr>
        <w:br/>
      </w:r>
      <w:r>
        <w:rPr>
          <w:rFonts w:hint="eastAsia"/>
        </w:rPr>
        <w:t>　　第三节 保险柜行业投资进入壁垒分析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保险柜行业历程</w:t>
      </w:r>
      <w:r>
        <w:rPr>
          <w:rFonts w:hint="eastAsia"/>
        </w:rPr>
        <w:br/>
      </w:r>
      <w:r>
        <w:rPr>
          <w:rFonts w:hint="eastAsia"/>
        </w:rPr>
        <w:t>　　图表 保险柜行业生命周期</w:t>
      </w:r>
      <w:r>
        <w:rPr>
          <w:rFonts w:hint="eastAsia"/>
        </w:rPr>
        <w:br/>
      </w:r>
      <w:r>
        <w:rPr>
          <w:rFonts w:hint="eastAsia"/>
        </w:rPr>
        <w:t>　　图表 保险柜行业产业链分析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2019-2024年保险柜行业市场容量分析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2019-2024年中国保险柜行业产量及增长趋势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2019-2024年中国保险柜市场需求量及增速统计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2024年中国保险柜行业需求领域分布格局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2019-2024年中国保险柜出口数量分析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2019-2024年中国保险柜出口金额分析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2024年中国保险柜进口国家及地区分析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2024年中国保险柜出口国家及地区分析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2024-2030年中国保险柜行业产量预测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2024-2030年中国保险柜市场需求量预测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2024-2030年中国保险柜行业供需平衡预测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2024-2030年中国保险柜行业市场规模预测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2024-2030年中国保险柜市场前景分析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39063527b470c" w:history="1">
        <w:r>
          <w:rPr>
            <w:rStyle w:val="Hyperlink"/>
          </w:rPr>
          <w:t>全球与中国保险柜行业现状调研及前景趋势预测报告（2024-2030年）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39063527b470c" w:history="1">
        <w:r>
          <w:rPr>
            <w:rStyle w:val="Hyperlink"/>
          </w:rPr>
          <w:t>https://www.20087.com/7/11/BaoXianJuFaZhanQuShiFenXi.html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热点：保险购买、保险柜开锁、银行保险箱业务一览表收费、保险柜什么品牌好、十大口碑最好的保险柜、保险柜打不开简单方法、什么保险柜最安全可靠、保险柜没有电了打不开怎么办、永发保险柜怎么样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364a9fe3e4c87" w:history="1">
      <w:r>
        <w:rPr>
          <w:rStyle w:val="Hyperlink"/>
        </w:rPr>
        <w:t>全球与中国保险柜行业现状调研及前景趋势预测报告（2024-2030年）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BaoXianJuFaZhanQuShiFenXi.html" TargetMode="External" Id="R6e539063527b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BaoXianJuFaZhanQuShiFenXi.html" TargetMode="External" Id="R1e6364a9fe3e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2024-05-14T07:12:00Z</dcterms:created>
  <dcterms:modified xsi:type="dcterms:W3CDTF">2024-05-14T08:12:00Z</dcterms:modified>
  <dc:subject>全球与中国保险柜行业现状调研及前景趋势预测报告（2024-2030年）</dc:subject>
  <dc:title>全球与中国保险柜行业现状调研及前景趋势预测报告（2024-2030年）</dc:title>
  <cp:keywords>全球与中国保险柜行业现状调研及前景趋势预测报告（2024-2030年）</cp:keywords>
  <dc:description>全球与中国保险柜行业现状调研及前景趋势预测报告（2024-2030年）</dc:description>
</cp:coreProperties>
</file>