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646072ecc4087" w:history="1">
              <w:r>
                <w:rPr>
                  <w:rStyle w:val="Hyperlink"/>
                </w:rPr>
                <w:t>2024-2030年中国全钒液流电池行业现状研究分析及市场前景预测报告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646072ecc4087" w:history="1">
              <w:r>
                <w:rPr>
                  <w:rStyle w:val="Hyperlink"/>
                </w:rPr>
                <w:t>2024-2030年中国全钒液流电池行业现状研究分析及市场前景预测报告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646072ecc4087" w:history="1">
                <w:r>
                  <w:rPr>
                    <w:rStyle w:val="Hyperlink"/>
                  </w:rPr>
                  <w:t>https://www.20087.com/7/31/QuanFanYeLiuDianChiWeiLaiFaZhanQ.html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（VRFB）作为一种大规模储能解决方案，近年来受到了广泛关注。它通过氧化还原反应在两个独立的液体电解质中存储能量，具有较长的循环寿命和较好的安全性。随着可再生能源的快速发展，全钒液流电池作为平衡电网供需、提高电力系统稳定性的重要手段，市场需求持续增长。然而，其成本和能量密度相较于其他储能技术仍有待提高。</w:t>
      </w:r>
      <w:r>
        <w:rPr>
          <w:rFonts w:hint="eastAsia"/>
        </w:rPr>
        <w:br/>
      </w:r>
      <w:r>
        <w:rPr>
          <w:rFonts w:hint="eastAsia"/>
        </w:rPr>
        <w:t>　　未来，全钒液流电池将致力于降低成本和提高能量密度。通过改进电解质配方和电池设计，提高能量转换效率，降低材料成本，全钒液流电池有望成为更具竞争力的储能技术。此外，随着储能系统集成技术的进步，全钒液流电池将更好地与其他能源系统结合，如太阳能、风能，形成更智能、更高效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646072ecc4087" w:history="1">
        <w:r>
          <w:rPr>
            <w:rStyle w:val="Hyperlink"/>
          </w:rPr>
          <w:t>2024-2030年中国全钒液流电池行业现状研究分析及市场前景预测报告</w:t>
        </w:r>
      </w:hyperlink>
      <w:r>
        <w:rPr>
          <w:rFonts w:hint="eastAsia"/>
        </w:rPr>
        <w:t>》基于对全钒液流电池行业的深入研究和市场监测数据，全面分析了全钒液流电池行业现状、市场需求与市场规模。全钒液流电池报告详细探讨了产业链结构，价格动态，以及全钒液流电池各细分市场的特点。同时，还科学预测了市场前景与发展趋势，深入剖析了全钒液流电池品牌竞争格局，市场集中度，以及重点企业的经营状况。全钒液流电池报告旨在挖掘行业投资价值，揭示潜在风险与机遇，为投资者和决策者提供专业、科学、客观的战略建议，是了解全钒液流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全钒液流电池行业发展综述</w:t>
      </w:r>
      <w:r>
        <w:rPr>
          <w:rFonts w:hint="eastAsia"/>
        </w:rPr>
        <w:br/>
      </w:r>
      <w:r>
        <w:rPr>
          <w:rFonts w:hint="eastAsia"/>
        </w:rPr>
        <w:t>　　　　一、液流电池定义与类型</w:t>
      </w:r>
      <w:r>
        <w:rPr>
          <w:rFonts w:hint="eastAsia"/>
        </w:rPr>
        <w:br/>
      </w:r>
      <w:r>
        <w:rPr>
          <w:rFonts w:hint="eastAsia"/>
        </w:rPr>
        <w:t>　　　　二、全钒液流电池行业定义</w:t>
      </w:r>
      <w:r>
        <w:rPr>
          <w:rFonts w:hint="eastAsia"/>
        </w:rPr>
        <w:br/>
      </w:r>
      <w:r>
        <w:rPr>
          <w:rFonts w:hint="eastAsia"/>
        </w:rPr>
        <w:t>　　　　三、全钒液流电池产品构成</w:t>
      </w:r>
      <w:r>
        <w:rPr>
          <w:rFonts w:hint="eastAsia"/>
        </w:rPr>
        <w:br/>
      </w:r>
      <w:r>
        <w:rPr>
          <w:rFonts w:hint="eastAsia"/>
        </w:rPr>
        <w:t>　　　　四、全钒液流电池特征分析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一、全钒液流电池行业标准</w:t>
      </w:r>
      <w:r>
        <w:rPr>
          <w:rFonts w:hint="eastAsia"/>
        </w:rPr>
        <w:br/>
      </w:r>
      <w:r>
        <w:rPr>
          <w:rFonts w:hint="eastAsia"/>
        </w:rPr>
        <w:t>　　　　二、全钒液流电池行业政策</w:t>
      </w:r>
      <w:r>
        <w:rPr>
          <w:rFonts w:hint="eastAsia"/>
        </w:rPr>
        <w:br/>
      </w:r>
      <w:r>
        <w:rPr>
          <w:rFonts w:hint="eastAsia"/>
        </w:rPr>
        <w:t>　　第三节 全钒液流电池行业技术环境分析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一、全钒液流电池主要专利技术分析</w:t>
      </w:r>
      <w:r>
        <w:rPr>
          <w:rFonts w:hint="eastAsia"/>
        </w:rPr>
        <w:br/>
      </w:r>
      <w:r>
        <w:rPr>
          <w:rFonts w:hint="eastAsia"/>
        </w:rPr>
        <w:t>　　　　二、国外主要企业技术发展研究</w:t>
      </w:r>
      <w:r>
        <w:rPr>
          <w:rFonts w:hint="eastAsia"/>
        </w:rPr>
        <w:br/>
      </w:r>
      <w:r>
        <w:rPr>
          <w:rFonts w:hint="eastAsia"/>
        </w:rPr>
        <w:t>　　　　三、2024年全钒液流电池最新研究进展</w:t>
      </w:r>
      <w:r>
        <w:rPr>
          <w:rFonts w:hint="eastAsia"/>
        </w:rPr>
        <w:br/>
      </w:r>
      <w:r>
        <w:rPr>
          <w:rFonts w:hint="eastAsia"/>
        </w:rPr>
        <w:t>　　第四节 全钒液流电池行业社会环境分析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国际全钒液流电池行业发展分析及经验借鉴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2024年全球储能市场研究</w:t>
      </w:r>
      <w:r>
        <w:rPr>
          <w:rFonts w:hint="eastAsia"/>
        </w:rPr>
        <w:br/>
      </w:r>
      <w:r>
        <w:rPr>
          <w:rFonts w:hint="eastAsia"/>
        </w:rPr>
        <w:t>　　第二节 全球全钒液流电池市场总体情况分析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一、全球主要钒液流电池生产企业概况</w:t>
      </w:r>
      <w:r>
        <w:rPr>
          <w:rFonts w:hint="eastAsia"/>
        </w:rPr>
        <w:br/>
      </w:r>
      <w:r>
        <w:rPr>
          <w:rFonts w:hint="eastAsia"/>
        </w:rPr>
        <w:t>　　　　二、全球钒液流电池总装机量</w:t>
      </w:r>
      <w:r>
        <w:rPr>
          <w:rFonts w:hint="eastAsia"/>
        </w:rPr>
        <w:br/>
      </w:r>
      <w:r>
        <w:rPr>
          <w:rFonts w:hint="eastAsia"/>
        </w:rPr>
        <w:t>　　第三节 主要国家全钒液流电池行业发展情况</w:t>
      </w:r>
      <w:r>
        <w:rPr>
          <w:rFonts w:hint="eastAsia"/>
        </w:rPr>
        <w:br/>
      </w:r>
      <w:r>
        <w:rPr>
          <w:rFonts w:hint="eastAsia"/>
        </w:rPr>
        <w:t>　　　　一、美国全钒液流电池行业发展</w:t>
      </w:r>
      <w:r>
        <w:rPr>
          <w:rFonts w:hint="eastAsia"/>
        </w:rPr>
        <w:br/>
      </w:r>
      <w:r>
        <w:rPr>
          <w:rFonts w:hint="eastAsia"/>
        </w:rPr>
        <w:t>　　　　二、日本全钒液流电池行业发展</w:t>
      </w:r>
      <w:r>
        <w:rPr>
          <w:rFonts w:hint="eastAsia"/>
        </w:rPr>
        <w:br/>
      </w:r>
      <w:r>
        <w:rPr>
          <w:rFonts w:hint="eastAsia"/>
        </w:rPr>
        <w:t>　　　　三、奥地利全钒液流电池行业发展</w:t>
      </w:r>
      <w:r>
        <w:rPr>
          <w:rFonts w:hint="eastAsia"/>
        </w:rPr>
        <w:br/>
      </w:r>
      <w:r>
        <w:rPr>
          <w:rFonts w:hint="eastAsia"/>
        </w:rPr>
        <w:t>　　　　四、加拿大全钒液流电池行业发展</w:t>
      </w:r>
      <w:r>
        <w:rPr>
          <w:rFonts w:hint="eastAsia"/>
        </w:rPr>
        <w:br/>
      </w:r>
      <w:r>
        <w:rPr>
          <w:rFonts w:hint="eastAsia"/>
        </w:rPr>
        <w:t>　　　　五、德国全钒液流电池行业发展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中国全钒液流电池行业运行现状分析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中国全钒液流电池行业发展状况分析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一、全钒液流电池行业发展历程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2024年全钒液流电池主要研究机构进展</w:t>
      </w:r>
      <w:r>
        <w:rPr>
          <w:rFonts w:hint="eastAsia"/>
        </w:rPr>
        <w:br/>
      </w:r>
      <w:r>
        <w:rPr>
          <w:rFonts w:hint="eastAsia"/>
        </w:rPr>
        <w:t>　　　　一、中国工程物理研究院</w:t>
      </w:r>
      <w:r>
        <w:rPr>
          <w:rFonts w:hint="eastAsia"/>
        </w:rPr>
        <w:br/>
      </w:r>
      <w:r>
        <w:rPr>
          <w:rFonts w:hint="eastAsia"/>
        </w:rPr>
        <w:t>　　　　二、中科院大连化学物理研究所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中国全钒液流电池市场发展形势分析</w:t>
      </w:r>
      <w:r>
        <w:rPr>
          <w:rFonts w:hint="eastAsia"/>
        </w:rPr>
        <w:br/>
      </w:r>
      <w:r>
        <w:rPr>
          <w:rFonts w:hint="eastAsia"/>
        </w:rPr>
        <w:t>　　第一节 中国全钒液流电池装机容量分析</w:t>
      </w:r>
      <w:r>
        <w:rPr>
          <w:rFonts w:hint="eastAsia"/>
        </w:rPr>
        <w:br/>
      </w:r>
      <w:r>
        <w:rPr>
          <w:rFonts w:hint="eastAsia"/>
        </w:rPr>
        <w:t>　　第二节 全钒液流电池行业生产分析</w:t>
      </w:r>
      <w:r>
        <w:rPr>
          <w:rFonts w:hint="eastAsia"/>
        </w:rPr>
        <w:br/>
      </w:r>
      <w:r>
        <w:rPr>
          <w:rFonts w:hint="eastAsia"/>
        </w:rPr>
        <w:t>　　第三节 全钒液流电池产品市场应用及需求预测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一、中国全钒液流电池产品应用运行分析</w:t>
      </w:r>
      <w:r>
        <w:rPr>
          <w:rFonts w:hint="eastAsia"/>
        </w:rPr>
        <w:br/>
      </w:r>
      <w:r>
        <w:rPr>
          <w:rFonts w:hint="eastAsia"/>
        </w:rPr>
        <w:t>　　　　二、全钒液流电池行业领域需求量分析</w:t>
      </w:r>
      <w:r>
        <w:rPr>
          <w:rFonts w:hint="eastAsia"/>
        </w:rPr>
        <w:br/>
      </w:r>
      <w:r>
        <w:rPr>
          <w:rFonts w:hint="eastAsia"/>
        </w:rPr>
        <w:t>　　　　　　1、风力发电</w:t>
      </w:r>
      <w:r>
        <w:rPr>
          <w:rFonts w:hint="eastAsia"/>
        </w:rPr>
        <w:br/>
      </w:r>
      <w:r>
        <w:rPr>
          <w:rFonts w:hint="eastAsia"/>
        </w:rPr>
        <w:t>　　　　　　2、光伏发电</w:t>
      </w:r>
      <w:r>
        <w:rPr>
          <w:rFonts w:hint="eastAsia"/>
        </w:rPr>
        <w:br/>
      </w:r>
      <w:r>
        <w:rPr>
          <w:rFonts w:hint="eastAsia"/>
        </w:rPr>
        <w:t>　　　　　　3、交通市政</w:t>
      </w:r>
      <w:r>
        <w:rPr>
          <w:rFonts w:hint="eastAsia"/>
        </w:rPr>
        <w:br/>
      </w:r>
      <w:r>
        <w:rPr>
          <w:rFonts w:hint="eastAsia"/>
        </w:rPr>
        <w:t>　　　　　　4、通讯基站</w:t>
      </w:r>
      <w:r>
        <w:rPr>
          <w:rFonts w:hint="eastAsia"/>
        </w:rPr>
        <w:br/>
      </w:r>
      <w:r>
        <w:rPr>
          <w:rFonts w:hint="eastAsia"/>
        </w:rPr>
        <w:t>　　　　　　5、UPS电源</w:t>
      </w:r>
      <w:r>
        <w:rPr>
          <w:rFonts w:hint="eastAsia"/>
        </w:rPr>
        <w:br/>
      </w:r>
      <w:r>
        <w:rPr>
          <w:rFonts w:hint="eastAsia"/>
        </w:rPr>
        <w:t>　　　　　　6、供电系统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全钒液流电池市场竞争格局及集中度分析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全钒液流电池行业国内竞争格局分析</w:t>
      </w:r>
      <w:r>
        <w:rPr>
          <w:rFonts w:hint="eastAsia"/>
        </w:rPr>
        <w:br/>
      </w:r>
      <w:r>
        <w:rPr>
          <w:rFonts w:hint="eastAsia"/>
        </w:rPr>
        <w:t>　　第二节 全钒液流电池行业企业竞争策略</w:t>
      </w:r>
      <w:r>
        <w:rPr>
          <w:rFonts w:hint="eastAsia"/>
        </w:rPr>
        <w:br/>
      </w:r>
      <w:r>
        <w:rPr>
          <w:rFonts w:hint="eastAsia"/>
        </w:rPr>
        <w:t>　　　　一、国外企业竞争策略</w:t>
      </w:r>
      <w:r>
        <w:rPr>
          <w:rFonts w:hint="eastAsia"/>
        </w:rPr>
        <w:br/>
      </w:r>
      <w:r>
        <w:rPr>
          <w:rFonts w:hint="eastAsia"/>
        </w:rPr>
        <w:t>　　　　二、国内企业竞争策略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2019-2024年国内主要全钒液流电池储能项目</w:t>
      </w:r>
      <w:r>
        <w:rPr>
          <w:rFonts w:hint="eastAsia"/>
        </w:rPr>
        <w:br/>
      </w:r>
      <w:r>
        <w:rPr>
          <w:rFonts w:hint="eastAsia"/>
        </w:rPr>
        <w:t>　　第一节 国内全钒液流电池主要商业化应用项目</w:t>
      </w:r>
      <w:r>
        <w:rPr>
          <w:rFonts w:hint="eastAsia"/>
        </w:rPr>
        <w:br/>
      </w:r>
      <w:r>
        <w:rPr>
          <w:rFonts w:hint="eastAsia"/>
        </w:rPr>
        <w:t>　　第二节 2024年国内全钒液流电池主要商业化项目</w:t>
      </w:r>
      <w:r>
        <w:rPr>
          <w:rFonts w:hint="eastAsia"/>
        </w:rPr>
        <w:br/>
      </w:r>
      <w:r>
        <w:rPr>
          <w:rFonts w:hint="eastAsia"/>
        </w:rPr>
        <w:t>　　　　一、大连市建设800MWh大型全钒液流电池储能调峰电站</w:t>
      </w:r>
      <w:r>
        <w:rPr>
          <w:rFonts w:hint="eastAsia"/>
        </w:rPr>
        <w:br/>
      </w:r>
      <w:r>
        <w:rPr>
          <w:rFonts w:hint="eastAsia"/>
        </w:rPr>
        <w:t>　　　　二、张北8MWh全钒液流电池储能项目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中国全钒液流电池行业重点企业经营分析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大连博融新材料股份有限公司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2024-2030年全钒液流电池行业前景及趋势预测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2024-2030年全钒液流电池行业投资环境</w:t>
      </w:r>
      <w:r>
        <w:rPr>
          <w:rFonts w:hint="eastAsia"/>
        </w:rPr>
        <w:br/>
      </w:r>
      <w:r>
        <w:rPr>
          <w:rFonts w:hint="eastAsia"/>
        </w:rPr>
        <w:t>　　第二节 全钒液流电池市场发展前景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2024-2030年全钒液流电池行业投资机会与风险防范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中国全钒液流电池行业未来技术环境</w:t>
      </w:r>
      <w:r>
        <w:rPr>
          <w:rFonts w:hint="eastAsia"/>
        </w:rPr>
        <w:br/>
      </w:r>
      <w:r>
        <w:rPr>
          <w:rFonts w:hint="eastAsia"/>
        </w:rPr>
        <w:t>　　第二节 未来中国全钒液流电池应用项目分析</w:t>
      </w:r>
      <w:r>
        <w:rPr>
          <w:rFonts w:hint="eastAsia"/>
        </w:rPr>
        <w:br/>
      </w:r>
      <w:r>
        <w:rPr>
          <w:rFonts w:hint="eastAsia"/>
        </w:rPr>
        <w:t>　　　　一、可再生能源发电领域</w:t>
      </w:r>
      <w:r>
        <w:rPr>
          <w:rFonts w:hint="eastAsia"/>
        </w:rPr>
        <w:br/>
      </w:r>
      <w:r>
        <w:rPr>
          <w:rFonts w:hint="eastAsia"/>
        </w:rPr>
        <w:t>　　　　二、分布式发电和智能微网领域应用</w:t>
      </w:r>
      <w:r>
        <w:rPr>
          <w:rFonts w:hint="eastAsia"/>
        </w:rPr>
        <w:br/>
      </w:r>
      <w:r>
        <w:rPr>
          <w:rFonts w:hint="eastAsia"/>
        </w:rPr>
        <w:t>　　　　三、无市电地区供电领域应用</w:t>
      </w:r>
      <w:r>
        <w:rPr>
          <w:rFonts w:hint="eastAsia"/>
        </w:rPr>
        <w:br/>
      </w:r>
      <w:r>
        <w:rPr>
          <w:rFonts w:hint="eastAsia"/>
        </w:rPr>
        <w:t>　　第三节 中国全钒液流电池行业投资风险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二、下游需求风险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2024-2030年全钒液流电池行业投资策略研究</w:t>
      </w:r>
      <w:r>
        <w:rPr>
          <w:rFonts w:hint="eastAsia"/>
        </w:rPr>
        <w:br/>
      </w:r>
      <w:r>
        <w:rPr>
          <w:rFonts w:hint="eastAsia"/>
        </w:rPr>
        <w:t>　　第一节 全钒液流电池行业投资策略</w:t>
      </w:r>
      <w:r>
        <w:rPr>
          <w:rFonts w:hint="eastAsia"/>
        </w:rPr>
        <w:br/>
      </w:r>
      <w:r>
        <w:rPr>
          <w:rFonts w:hint="eastAsia"/>
        </w:rPr>
        <w:t>　　第二节 中:智:林:：全钒液流电池项目策略分析</w:t>
      </w:r>
      <w:r>
        <w:rPr>
          <w:rFonts w:hint="eastAsia"/>
        </w:rPr>
        <w:br/>
      </w:r>
      <w:r>
        <w:rPr>
          <w:rFonts w:hint="eastAsia"/>
        </w:rPr>
        <w:t>　　　　一、以离子交换膜为核心利器</w:t>
      </w:r>
      <w:r>
        <w:rPr>
          <w:rFonts w:hint="eastAsia"/>
        </w:rPr>
        <w:br/>
      </w:r>
      <w:r>
        <w:rPr>
          <w:rFonts w:hint="eastAsia"/>
        </w:rPr>
        <w:t>　　　　二、多方位赢取客户认可度</w:t>
      </w:r>
      <w:r>
        <w:rPr>
          <w:rFonts w:hint="eastAsia"/>
        </w:rPr>
        <w:br/>
      </w:r>
      <w:r>
        <w:rPr>
          <w:rFonts w:hint="eastAsia"/>
        </w:rPr>
        <w:t>　　　　三、踏踏实实做事稳扎稳打融资</w:t>
      </w:r>
      <w:r>
        <w:rPr>
          <w:rFonts w:hint="eastAsia"/>
        </w:rPr>
        <w:br/>
      </w:r>
      <w:r>
        <w:rPr>
          <w:rFonts w:hint="eastAsia"/>
        </w:rPr>
        <w:t>　　　　四、产业化近在咫尺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全氟磺酸树脂的分子结构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646072ecc4087" w:history="1">
        <w:r>
          <w:rPr>
            <w:rStyle w:val="Hyperlink"/>
          </w:rPr>
          <w:t>2024-2030年中国全钒液流电池行业现状研究分析及市场前景预测报告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646072ecc4087" w:history="1">
        <w:r>
          <w:rPr>
            <w:rStyle w:val="Hyperlink"/>
          </w:rPr>
          <w:t>https://www.20087.com/7/31/QuanFanYeLiuDianChiWeiLaiFaZhanQ.html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4403969042fe" w:history="1">
      <w:r>
        <w:rPr>
          <w:rStyle w:val="Hyperlink"/>
        </w:rPr>
        <w:t>2024-2030年中国全钒液流电池行业现状研究分析及市场前景预测报告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uanFanYeLiuDianChiWeiLaiFaZhanQ.html" TargetMode="External" Id="Ra80646072ecc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uanFanYeLiuDianChiWeiLaiFaZhanQ.html" TargetMode="External" Id="Re34844039690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2024-03-19T06:35:00Z</dcterms:created>
  <dcterms:modified xsi:type="dcterms:W3CDTF">2024-03-19T07:35:00Z</dcterms:modified>
  <dc:subject>2024-2030年中国全钒液流电池行业现状研究分析及市场前景预测报告</dc:subject>
  <dc:title>2024-2030年中国全钒液流电池行业现状研究分析及市场前景预测报告</dc:title>
  <cp:keywords>2024-2030年中国全钒液流电池行业现状研究分析及市场前景预测报告</cp:keywords>
  <dc:description>2024-2030年中国全钒液流电池行业现状研究分析及市场前景预测报告</dc:description>
</cp:coreProperties>
</file>