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594e3ab8947d6" w:history="1">
              <w:r>
                <w:rPr>
                  <w:rStyle w:val="Hyperlink"/>
                </w:rPr>
                <w:t>2025-2031年中国冷凝器市场现状与趋势分析报告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594e3ab8947d6" w:history="1">
              <w:r>
                <w:rPr>
                  <w:rStyle w:val="Hyperlink"/>
                </w:rPr>
                <w:t>2025-2031年中国冷凝器市场现状与趋势分析报告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594e3ab8947d6" w:history="1">
                <w:r>
                  <w:rPr>
                    <w:rStyle w:val="Hyperlink"/>
                  </w:rPr>
                  <w:t>https://www.20087.com/7/51/LengNingQiFaZhanQuShiFenXi.html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器作为制冷循环系统中的关键组件，主要功能是将压缩机排出的高温高压气态制冷剂冷却为液态，释放热量至外界环境中。该类产品广泛应用于空调、冰箱、冷库、冷水机组及工业制冷设备中，常见类型包括风冷式、水冷式和蒸发式三大类，材质以铜、铝、不锈钢为主。目前，行业对冷凝器的换热效率、体积控制和耐用性提出了更高要求，生产企业通过优化翅片结构、改进管路布置、采用防腐涂层等方式提升综合性能。同时，随着智能制造和自动化焊接技术的发展，冷凝器的产品一致性与生产效率得到明显改善，助力下游设备厂商提升整机质量水平。此外，部分企业正积极探索与环保制冷剂匹配的新一代冷凝器设计方案。</w:t>
      </w:r>
      <w:r>
        <w:rPr>
          <w:rFonts w:hint="eastAsia"/>
        </w:rPr>
        <w:br/>
      </w:r>
      <w:r>
        <w:rPr>
          <w:rFonts w:hint="eastAsia"/>
        </w:rPr>
        <w:t>　　未来，冷凝器将向高效传热、模块化设计与绿色制造方向演进。随着节能环保政策趋严，具备更高换热系数和更低流动阻力的冷凝器将成为主流发展方向，微通道、扁管、异形翅片等新型结构设计将持续优化。模块化设计理念将增强其在不同应用场景下的适应能力，便于快速装配与后期维护，尤其适用于大型中央空调和工业冷却系统。在新能源汽车领域，冷凝器的功能将逐步扩展至整车热管理系统的多个环节，如电池冷却、电机余热回收等，推动其向多用途集成组件转变。同时，环保法规对重金属使用和废料处理的要求日益严格，促使企业在材料选择上更多采用可回收金属或表面处理新技术，以降低环境影响。整体来看，冷凝器的技术进步将紧密围绕节能减排、系统集成与智能制造展开，支撑整个制冷行业的高质量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594e3ab8947d6" w:history="1">
        <w:r>
          <w:rPr>
            <w:rStyle w:val="Hyperlink"/>
          </w:rPr>
          <w:t>2025-2031年中国冷凝器市场现状与趋势分析报告</w:t>
        </w:r>
      </w:hyperlink>
      <w:r>
        <w:rPr>
          <w:rFonts w:hint="eastAsia"/>
        </w:rPr>
        <w:t>》依托行业权威数据及长期市场监测信息，系统分析了冷凝器行业的市场规模、供需关系、竞争格局及重点企业经营状况，并结合冷凝器行业发展现状，科学预测了冷凝器市场前景与技术发展方向。报告通过SWOT分析，揭示了冷凝器行业机遇与潜在风险，为投资者提供了全面的现状分析与前景评估，助力挖掘投资价值并优化决策。同时，报告从投资、生产及营销等角度提出可行性建议，为冷凝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冷凝器行业界定及应用</w:t>
      </w:r>
      <w:r>
        <w:rPr>
          <w:rFonts w:hint="eastAsia"/>
        </w:rPr>
        <w:br/>
      </w:r>
      <w:r>
        <w:rPr>
          <w:rFonts w:hint="eastAsia"/>
        </w:rPr>
        <w:t>　　第一节 冷凝器行业定义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冷凝器主要应用领域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2024-2025年全球冷凝器行业发展状况分析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2019-2024年全球冷凝器行业运行概况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2019-2024年全球冷凝器行业市场规模分析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全球主要地区冷凝器行业运行情况分析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2025-2031年全球冷凝器行业发展趋势预测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2024-2025年中国冷凝器发展环境分析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冷凝器行业相关政策、标准</w:t>
      </w:r>
      <w:r>
        <w:rPr>
          <w:rFonts w:hint="eastAsia"/>
        </w:rPr>
        <w:br/>
      </w:r>
      <w:r>
        <w:rPr>
          <w:rFonts w:hint="eastAsia"/>
        </w:rPr>
        <w:t>　　第三节 冷凝器行业相关发展规划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中国冷凝器行业现状调研分析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中国冷凝器行业发展现状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一、2024-2025年冷凝器行业品牌发展现状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二、2024-2025年冷凝器行业需求市场现状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三、2024-2025年冷凝器市场需求层次分析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四、2024-2025年中国冷凝器市场走向分析</w:t>
      </w:r>
      <w:r>
        <w:rPr>
          <w:rFonts w:hint="eastAsia"/>
        </w:rPr>
        <w:br/>
      </w:r>
      <w:r>
        <w:rPr>
          <w:rFonts w:hint="eastAsia"/>
        </w:rPr>
        <w:t>　　第二节 中国冷凝器产品技术分析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一、2024-2025年冷凝器产品技术变化特点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二、2024-2025年冷凝器产品市场的新技术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三、2024-2025年冷凝器产品市场现状分析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中国冷凝器行业存在的问题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一、2024-2025年冷凝器产品市场存在的主要问题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二、2024-2025年国内冷凝器产品市场的三大瓶颈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三、2024-2025年冷凝器产品市场遭遇的规模难题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对中国冷凝器市场的分析及思考</w:t>
      </w:r>
      <w:r>
        <w:rPr>
          <w:rFonts w:hint="eastAsia"/>
        </w:rPr>
        <w:br/>
      </w:r>
      <w:r>
        <w:rPr>
          <w:rFonts w:hint="eastAsia"/>
        </w:rPr>
        <w:t>　　　　一、冷凝器市场特点</w:t>
      </w:r>
      <w:r>
        <w:rPr>
          <w:rFonts w:hint="eastAsia"/>
        </w:rPr>
        <w:br/>
      </w:r>
      <w:r>
        <w:rPr>
          <w:rFonts w:hint="eastAsia"/>
        </w:rPr>
        <w:t>　　　　二、冷凝器市场分析</w:t>
      </w:r>
      <w:r>
        <w:rPr>
          <w:rFonts w:hint="eastAsia"/>
        </w:rPr>
        <w:br/>
      </w:r>
      <w:r>
        <w:rPr>
          <w:rFonts w:hint="eastAsia"/>
        </w:rPr>
        <w:t>　　　　三、冷凝器市场变化的方向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四、中国冷凝器行业发展的新思路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五、对中国冷凝器行业发展的思考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中国冷凝器市场现状分析</w:t>
      </w:r>
      <w:r>
        <w:rPr>
          <w:rFonts w:hint="eastAsia"/>
        </w:rPr>
        <w:br/>
      </w:r>
      <w:r>
        <w:rPr>
          <w:rFonts w:hint="eastAsia"/>
        </w:rPr>
        <w:t>　　第二节 中国冷凝器行业产量情况分析及预测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一、冷凝器总体产能规模</w:t>
      </w:r>
      <w:r>
        <w:rPr>
          <w:rFonts w:hint="eastAsia"/>
        </w:rPr>
        <w:br/>
      </w:r>
      <w:r>
        <w:rPr>
          <w:rFonts w:hint="eastAsia"/>
        </w:rPr>
        <w:t>　　　　二、冷凝器生产区域分布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三、2019-2024年中国冷凝器产量统计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四、2025-2031年中国冷凝器产量预测</w:t>
      </w:r>
      <w:r>
        <w:rPr>
          <w:rFonts w:hint="eastAsia"/>
        </w:rPr>
        <w:br/>
      </w:r>
      <w:r>
        <w:rPr>
          <w:rFonts w:hint="eastAsia"/>
        </w:rPr>
        <w:t>　　第三节 中国冷凝器市场需求分析及预测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一、中国冷凝器市场需求特点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二、2019-2024年中国冷凝器市场需求量统计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三、2025-2031年中国冷凝器市场需求量预测</w:t>
      </w:r>
      <w:r>
        <w:rPr>
          <w:rFonts w:hint="eastAsia"/>
        </w:rPr>
        <w:br/>
      </w:r>
      <w:r>
        <w:rPr>
          <w:rFonts w:hint="eastAsia"/>
        </w:rPr>
        <w:t>　　第四节 中国冷凝器价格趋势分析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一、2019-2024年中国冷凝器市场价格趋势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中国冷凝器进出口分析</w:t>
      </w:r>
      <w:r>
        <w:rPr>
          <w:rFonts w:hint="eastAsia"/>
        </w:rPr>
        <w:br/>
      </w:r>
      <w:r>
        <w:rPr>
          <w:rFonts w:hint="eastAsia"/>
        </w:rPr>
        <w:t>　　第一节 冷凝器进口情况分析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冷凝器出口情况分析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影响冷凝器进出口因素分析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2019-2024年中国冷凝器行业规模情况分析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2019-2024年中国冷凝器行业财务能力分析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冷凝器行业细分产品调研</w:t>
      </w:r>
      <w:r>
        <w:rPr>
          <w:rFonts w:hint="eastAsia"/>
        </w:rPr>
        <w:br/>
      </w:r>
      <w:r>
        <w:rPr>
          <w:rFonts w:hint="eastAsia"/>
        </w:rPr>
        <w:t>　　第一节 冷凝器细分产品结构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冷凝器行业上下游发展情况分析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冷凝器行业上游产业发展分析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冷凝器行业下游产业发展分析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中国冷凝器行业重点地区发展分析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冷凝器行业重点区域市场结构调研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**地区冷凝器市场容量分析</w:t>
      </w:r>
      <w:r>
        <w:rPr>
          <w:rFonts w:hint="eastAsia"/>
        </w:rPr>
        <w:br/>
      </w:r>
      <w:r>
        <w:rPr>
          <w:rFonts w:hint="eastAsia"/>
        </w:rPr>
        <w:t>　　第三节 **地区冷凝器市场容量分析</w:t>
      </w:r>
      <w:r>
        <w:rPr>
          <w:rFonts w:hint="eastAsia"/>
        </w:rPr>
        <w:br/>
      </w:r>
      <w:r>
        <w:rPr>
          <w:rFonts w:hint="eastAsia"/>
        </w:rPr>
        <w:t>　　第四节 **地区冷凝器市场容量分析</w:t>
      </w:r>
      <w:r>
        <w:rPr>
          <w:rFonts w:hint="eastAsia"/>
        </w:rPr>
        <w:br/>
      </w:r>
      <w:r>
        <w:rPr>
          <w:rFonts w:hint="eastAsia"/>
        </w:rPr>
        <w:t>　　第五节 **地区冷凝器市场容量分析</w:t>
      </w:r>
      <w:r>
        <w:rPr>
          <w:rFonts w:hint="eastAsia"/>
        </w:rPr>
        <w:br/>
      </w:r>
      <w:r>
        <w:rPr>
          <w:rFonts w:hint="eastAsia"/>
        </w:rPr>
        <w:t>　　第六节 **地区冷凝器市场容量分析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冷凝器企业多样化经营策略分析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一、冷凝器企业多样化经营情况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二、现行冷凝器行业多样化经营的方向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大型冷凝器企业集团未来发展策略分析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对中小冷凝器企业生产经营的建议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2025年冷凝器市场前景分析</w:t>
      </w:r>
      <w:r>
        <w:rPr>
          <w:rFonts w:hint="eastAsia"/>
        </w:rPr>
        <w:br/>
      </w:r>
      <w:r>
        <w:rPr>
          <w:rFonts w:hint="eastAsia"/>
        </w:rPr>
        <w:t>　　第二节 2025年冷凝器行业发展趋势预测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影响冷凝器行业发展的主要因素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一、2025年影响冷凝器行业运行的有利因素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二、2025年影响冷凝器行业运行的稳定因素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三、2025年影响冷凝器行业运行的不利因素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四、2025年中国冷凝器行业发展面临的挑战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五、2025年中国冷凝器行业发展面临的机遇</w:t>
      </w:r>
      <w:r>
        <w:rPr>
          <w:rFonts w:hint="eastAsia"/>
        </w:rPr>
        <w:br/>
      </w:r>
      <w:r>
        <w:rPr>
          <w:rFonts w:hint="eastAsia"/>
        </w:rPr>
        <w:t>　　第四节 冷凝器行业投资风险预警</w:t>
      </w:r>
      <w:r>
        <w:rPr>
          <w:rFonts w:hint="eastAsia"/>
        </w:rPr>
        <w:br/>
      </w:r>
      <w:r>
        <w:rPr>
          <w:rFonts w:hint="eastAsia"/>
        </w:rPr>
        <w:t>　　　　一、冷凝器行业市场风险预测</w:t>
      </w:r>
      <w:r>
        <w:rPr>
          <w:rFonts w:hint="eastAsia"/>
        </w:rPr>
        <w:br/>
      </w:r>
      <w:r>
        <w:rPr>
          <w:rFonts w:hint="eastAsia"/>
        </w:rPr>
        <w:t>　　　　二、冷凝器行业政策风险预测</w:t>
      </w:r>
      <w:r>
        <w:rPr>
          <w:rFonts w:hint="eastAsia"/>
        </w:rPr>
        <w:br/>
      </w:r>
      <w:r>
        <w:rPr>
          <w:rFonts w:hint="eastAsia"/>
        </w:rPr>
        <w:t>　　　　三、冷凝器行业经营风险预测</w:t>
      </w:r>
      <w:r>
        <w:rPr>
          <w:rFonts w:hint="eastAsia"/>
        </w:rPr>
        <w:br/>
      </w:r>
      <w:r>
        <w:rPr>
          <w:rFonts w:hint="eastAsia"/>
        </w:rPr>
        <w:t>　　　　四、冷凝器行业技术风险预测</w:t>
      </w:r>
      <w:r>
        <w:rPr>
          <w:rFonts w:hint="eastAsia"/>
        </w:rPr>
        <w:br/>
      </w:r>
      <w:r>
        <w:rPr>
          <w:rFonts w:hint="eastAsia"/>
        </w:rPr>
        <w:t>　　　　五、冷凝器行业竞争风险预测</w:t>
      </w:r>
      <w:r>
        <w:rPr>
          <w:rFonts w:hint="eastAsia"/>
        </w:rPr>
        <w:br/>
      </w:r>
      <w:r>
        <w:rPr>
          <w:rFonts w:hint="eastAsia"/>
        </w:rPr>
        <w:t>　　　　六、冷凝器行业其他风险预测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冷凝器投资建议</w:t>
      </w:r>
      <w:r>
        <w:rPr>
          <w:rFonts w:hint="eastAsia"/>
        </w:rPr>
        <w:br/>
      </w:r>
      <w:r>
        <w:rPr>
          <w:rFonts w:hint="eastAsia"/>
        </w:rPr>
        <w:t>　　第一节 冷凝器行业投资环境分析</w:t>
      </w:r>
      <w:r>
        <w:rPr>
          <w:rFonts w:hint="eastAsia"/>
        </w:rPr>
        <w:br/>
      </w:r>
      <w:r>
        <w:rPr>
          <w:rFonts w:hint="eastAsia"/>
        </w:rPr>
        <w:t>　　第二节 冷凝器行业投资进入壁垒分析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2019-2024年中国冷凝器行业产能及增长趋势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2025-2031年中国冷凝器行业产能预测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2025-2031年中国冷凝器行业产量预测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2025-2031年中国冷凝器行业市场需求预测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2019-2024年中国冷凝器行业进口量及增速统计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2019-2024年中国冷凝器行业出口量及增速统计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2025年冷凝器行业壁垒</w:t>
      </w:r>
      <w:r>
        <w:rPr>
          <w:rFonts w:hint="eastAsia"/>
        </w:rPr>
        <w:br/>
      </w:r>
      <w:r>
        <w:rPr>
          <w:rFonts w:hint="eastAsia"/>
        </w:rPr>
        <w:t>　　图表 2025年冷凝器市场前景分析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2025-2031年中国冷凝器市场需求预测</w:t>
      </w:r>
      <w:r>
        <w:rPr>
          <w:rFonts w:hint="eastAsia"/>
        </w:rPr>
        <w:br/>
      </w:r>
      <w:r>
        <w:rPr>
          <w:rFonts w:hint="eastAsia"/>
        </w:rPr>
        <w:t>　　图表 2025年冷凝器发展趋势预测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594e3ab8947d6" w:history="1">
        <w:r>
          <w:rPr>
            <w:rStyle w:val="Hyperlink"/>
          </w:rPr>
          <w:t>2025-2031年中国冷凝器市场现状与趋势分析报告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594e3ab8947d6" w:history="1">
        <w:r>
          <w:rPr>
            <w:rStyle w:val="Hyperlink"/>
          </w:rPr>
          <w:t>https://www.20087.com/7/51/LengNingQiFaZhanQuShiFenXi.html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热点：冷凝器种类图片、冷凝器翅片、高效冷凝器、冷凝器图片、大型冷凝器图片、冷凝器盘管、冷凝器的种类、冷凝器的作用、表面冷凝器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f002c449f4654" w:history="1">
      <w:r>
        <w:rPr>
          <w:rStyle w:val="Hyperlink"/>
        </w:rPr>
        <w:t>2025-2031年中国冷凝器市场现状与趋势分析报告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engNingQiFaZhanQuShiFenXi.html" TargetMode="External" Id="R36e594e3ab89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engNingQiFaZhanQuShiFenXi.html" TargetMode="External" Id="R15bf002c449f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2025-02-08T02:42:00Z</dcterms:created>
  <dcterms:modified xsi:type="dcterms:W3CDTF">2025-02-08T03:42:00Z</dcterms:modified>
  <dc:subject>2025-2031年中国冷凝器市场现状与趋势分析报告</dc:subject>
  <dc:title>2025-2031年中国冷凝器市场现状与趋势分析报告</dc:title>
  <cp:keywords>2025-2031年中国冷凝器市场现状与趋势分析报告</cp:keywords>
  <dc:description>2025-2031年中国冷凝器市场现状与趋势分析报告</dc:description>
</cp:coreProperties>
</file>