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d65a00154e5d" w:history="1">
              <w:r>
                <w:rPr>
                  <w:rStyle w:val="Hyperlink"/>
                </w:rPr>
                <w:t>全球与中国台式核磁共振波谱仪（NMR）行业发展研究及市场前景预测报告（2025-2031年）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d65a00154e5d" w:history="1">
              <w:r>
                <w:rPr>
                  <w:rStyle w:val="Hyperlink"/>
                </w:rPr>
                <w:t>全球与中国台式核磁共振波谱仪（NMR）行业发展研究及市场前景预测报告（2025-2031年）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bd65a00154e5d" w:history="1">
                <w:r>
                  <w:rPr>
                    <w:rStyle w:val="Hyperlink"/>
                  </w:rPr>
                  <w:t>https://www.20087.com/7/21/TaiShiHeCiGongZhenBoPuYi-NMR-ShiChangXianZhuangHeQianJing.html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核磁共振波谱仪（NMR）作为小型化、便携式的NMR设备，为实验室、教学、现场检测等场景提供了高效、便捷的分子结构分析手段。当前，台式NMR在磁场强度、分辨率、灵敏度等方面虽不及大型机，但其小巧体积、较低成本、操作简便等优点使其在药物研发、食品安全检测、材料科学、地质勘探等领域得到了广泛应用。近年来，台式NMR技术不断创新，如采用低温超导磁体、优化射频线圈设计、集成自动进样系统等，不断提升仪器性能，拓宽应用范围。同时，云端数据分析、远程控制等智能化功能的加入，进一步提升了用户使用体验。</w:t>
      </w:r>
      <w:r>
        <w:rPr>
          <w:rFonts w:hint="eastAsia"/>
        </w:rPr>
        <w:br/>
      </w:r>
      <w:r>
        <w:rPr>
          <w:rFonts w:hint="eastAsia"/>
        </w:rPr>
        <w:t>　　台式核磁共振波谱仪的发展趋势可概括为：一是技术突破与性能提升，随着磁体技术、电子技术的进步，台式NMR有望在磁场强度、分辨率、稳定性等方面取得突破，缩小与大型机的性能差距；二是应用领域的拓展，台式NMR将渗透到更多新兴领域，如生物医学研究、现场快速检测、环境监测等，提供实时、现场的分子信息获取能力；三是仪器智能化与网络化，通过深度集成AI算法、物联网技术，实现数据分析自动化、远程操作与维护、数据共享与协作，打造智能化、网络化的NMR分析平台；四是教育与科普应用的深化，台式NMR因其安全性、易操作性，将更广泛地应用于教学实验、科普展示，推动核磁共振知识的普及与教育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d65a00154e5d" w:history="1">
        <w:r>
          <w:rPr>
            <w:rStyle w:val="Hyperlink"/>
          </w:rPr>
          <w:t>全球与中国台式核磁共振波谱仪（NMR）行业发展研究及市场前景预测报告（2025-2031年）</w:t>
        </w:r>
      </w:hyperlink>
      <w:r>
        <w:rPr>
          <w:rFonts w:hint="eastAsia"/>
        </w:rPr>
        <w:t>》依托详实的数据支撑，全面剖析了台式核磁共振波谱仪（NMR）行业的市场规模、需求动态与价格走势。台式核磁共振波谱仪（NMR）报告深入挖掘产业链上下游关联，评估当前市场现状，并对未来台式核磁共振波谱仪（NMR）市场前景作出科学预测。通过对台式核磁共振波谱仪（NMR）细分市场的划分和重点企业的剖析，揭示了行业竞争格局、品牌影响力和市场集中度。此外，台式核磁共振波谱仪（NMR）报告还为投资者提供了关于台式核磁共振波谱仪（NM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台式核磁共振波谱仪（NMR）市场概述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按照不同产品类型，台式核磁共振波谱仪（NMR）主要可以分为如下几个类别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全球不同产品类型台式核磁共振波谱仪（NMR）销售额增长趋势2020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45 MHz</w:t>
      </w:r>
      <w:r>
        <w:rPr>
          <w:rFonts w:hint="eastAsia"/>
        </w:rPr>
        <w:br/>
      </w:r>
      <w:r>
        <w:rPr>
          <w:rFonts w:hint="eastAsia"/>
        </w:rPr>
        <w:t>　　　　1.2.3 60 MHz</w:t>
      </w:r>
      <w:r>
        <w:rPr>
          <w:rFonts w:hint="eastAsia"/>
        </w:rPr>
        <w:br/>
      </w:r>
      <w:r>
        <w:rPr>
          <w:rFonts w:hint="eastAsia"/>
        </w:rPr>
        <w:t>　　　　1.2.4 90 MHz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从不同应用，台式核磁共振波谱仪（NMR）主要包括如下几个方面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全球不同应用台式核磁共振波谱仪（NMR）销售额增长趋势2020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农业与食品工业</w:t>
      </w:r>
      <w:r>
        <w:rPr>
          <w:rFonts w:hint="eastAsia"/>
        </w:rPr>
        <w:br/>
      </w:r>
      <w:r>
        <w:rPr>
          <w:rFonts w:hint="eastAsia"/>
        </w:rPr>
        <w:t>　　　　1.3.3 医疗与制药工业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台式核磁共振波谱仪（NMR）行业背景、发展历史、现状及趋势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台式核磁共振波谱仪（NMR）行业目前现状分析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台式核磁共振波谱仪（NMR）发展趋势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全球台式核磁共振波谱仪（NMR）总体规模分析</w:t>
      </w:r>
      <w:r>
        <w:rPr>
          <w:rFonts w:hint="eastAsia"/>
        </w:rPr>
        <w:br/>
      </w:r>
      <w:r>
        <w:rPr>
          <w:rFonts w:hint="eastAsia"/>
        </w:rPr>
        <w:t>　　2.1 全球台式核磁共振波谱仪（NMR）供需现状及预测（2020-2031）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全球台式核磁共振波谱仪（NMR）产能、产量、产能利用率及发展趋势（2020-2031）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全球台式核磁共振波谱仪（NMR）产量、需求量及发展趋势（2020-2031）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全球主要地区台式核磁共振波谱仪（NMR）产量及发展趋势（2020-2031）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全球主要地区台式核磁共振波谱仪（NMR）产量（2020-2025）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全球主要地区台式核磁共振波谱仪（NMR）产量（2026-2031）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全球主要地区台式核磁共振波谱仪（NMR）产量市场份额（2020-2031）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中国台式核磁共振波谱仪（NMR）供需现状及预测（2020-2031）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中国台式核磁共振波谱仪（NMR）产能、产量、产能利用率及发展趋势（2020-2031）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中国台式核磁共振波谱仪（NMR）产量、市场需求量及发展趋势（2020-2031）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全球台式核磁共振波谱仪（NMR）销量及销售额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全球市场台式核磁共振波谱仪（NMR）销售额（2020-2031）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全球市场台式核磁共振波谱仪（NMR）销量（2020-2031）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全球市场台式核磁共振波谱仪（NMR）价格趋势（2020-2031）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全球台式核磁共振波谱仪（NMR）主要地区分析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全球主要地区台式核磁共振波谱仪（NMR）市场规模分析：2020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全球主要地区台式核磁共振波谱仪（NMR）销售收入及市场份额（2020-2025年）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全球主要地区台式核磁共振波谱仪（NMR）销售收入预测（2026-2031年）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全球主要地区台式核磁共振波谱仪（NMR）销量分析：2020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全球主要地区台式核磁共振波谱仪（NMR）销量及市场份额（2020-2025年）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全球主要地区台式核磁共振波谱仪（NMR）销量及市场份额预测（2026-2031）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印度市场台式核磁共振波谱仪（NMR）销量、收入及增长率（2020-2031）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全球市场主要厂商台式核磁共振波谱仪（NMR）产能市场份额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全球市场主要厂商台式核磁共振波谱仪（NMR）销量（2020-2025）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全球市场主要厂商台式核磁共振波谱仪（NMR）销量（2020-2025）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全球市场主要厂商台式核磁共振波谱仪（NMR）销售收入（2020-2025）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全球市场主要厂商台式核磁共振波谱仪（NMR）销售价格（2020-2025）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2024年全球主要生产商台式核磁共振波谱仪（NMR）收入排名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中国市场主要厂商台式核磁共振波谱仪（NMR）销量（2020-2025）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中国市场主要厂商台式核磁共振波谱仪（NMR）销量（2020-2025）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中国市场主要厂商台式核磁共振波谱仪（NMR）销售收入（2020-2025）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2024年中国主要生产商台式核磁共振波谱仪（NMR）收入排名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中国市场主要厂商台式核磁共振波谱仪（NMR）销售价格（2020-2025）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全球主要厂商台式核磁共振波谱仪（NMR）总部及产地分布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全球主要厂商成立时间及台式核磁共振波谱仪（NMR）商业化日期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全球主要厂商台式核磁共振波谱仪（NMR）产品类型及应用</w:t>
      </w:r>
      <w:r>
        <w:rPr>
          <w:rFonts w:hint="eastAsia"/>
        </w:rPr>
        <w:br/>
      </w:r>
      <w:r>
        <w:rPr>
          <w:rFonts w:hint="eastAsia"/>
        </w:rPr>
        <w:t>　　4.7 台式核磁共振波谱仪（NMR）行业集中度、竞争程度分析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台式核磁共振波谱仪（NMR）行业集中度分析：2024年全球Top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全球台式核磁共振波谱仪（NMR）第一梯队、第二梯队和第三梯队生产商（品牌）及市场份额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台式核磁共振波谱仪（NMR）销量、收入、价格及毛利率（2020-2025）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不同产品类型台式核磁共振波谱仪（NMR）分析</w:t>
      </w:r>
      <w:r>
        <w:rPr>
          <w:rFonts w:hint="eastAsia"/>
        </w:rPr>
        <w:br/>
      </w:r>
      <w:r>
        <w:rPr>
          <w:rFonts w:hint="eastAsia"/>
        </w:rPr>
        <w:t>　　6.1 全球不同产品类型台式核磁共振波谱仪（NMR）销量（2020-2031）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全球不同产品类型台式核磁共振波谱仪（NMR）销量及市场份额（2020-2025）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全球不同产品类型台式核磁共振波谱仪（NMR）销量预测（2026-2031）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全球不同产品类型台式核磁共振波谱仪（NMR）收入（2020-2031）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全球不同产品类型台式核磁共振波谱仪（NMR）收入及市场份额（2020-2025）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全球不同产品类型台式核磁共振波谱仪（NMR）收入预测（2026-2031）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全球不同产品类型台式核磁共振波谱仪（NMR）价格走势（2020-2031）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不同应用台式核磁共振波谱仪（NMR）分析</w:t>
      </w:r>
      <w:r>
        <w:rPr>
          <w:rFonts w:hint="eastAsia"/>
        </w:rPr>
        <w:br/>
      </w:r>
      <w:r>
        <w:rPr>
          <w:rFonts w:hint="eastAsia"/>
        </w:rPr>
        <w:t>　　7.1 全球不同应用台式核磁共振波谱仪（NMR）销量（2020-2031）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全球不同应用台式核磁共振波谱仪（NMR）销量及市场份额（2020-2025）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全球不同应用台式核磁共振波谱仪（NMR）销量预测（2026-2031）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全球不同应用台式核磁共振波谱仪（NMR）收入（2020-2031）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全球不同应用台式核磁共振波谱仪（NMR）收入及市场份额（2020-2025）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全球不同应用台式核磁共振波谱仪（NMR）收入预测（2026-2031）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全球不同应用台式核磁共振波谱仪（NMR）价格走势（2020-2031）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台式核磁共振波谱仪（NMR）产业链分析</w:t>
      </w:r>
      <w:r>
        <w:rPr>
          <w:rFonts w:hint="eastAsia"/>
        </w:rPr>
        <w:br/>
      </w:r>
      <w:r>
        <w:rPr>
          <w:rFonts w:hint="eastAsia"/>
        </w:rPr>
        <w:t>　　8.2 台式核磁共振波谱仪（NMR）工艺制造技术分析</w:t>
      </w:r>
      <w:r>
        <w:rPr>
          <w:rFonts w:hint="eastAsia"/>
        </w:rPr>
        <w:br/>
      </w:r>
      <w:r>
        <w:rPr>
          <w:rFonts w:hint="eastAsia"/>
        </w:rPr>
        <w:t>　　8.3 台式核磁共振波谱仪（NMR）产业上游供应分析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台式核磁共振波谱仪（NMR）下游客户分析</w:t>
      </w:r>
      <w:r>
        <w:rPr>
          <w:rFonts w:hint="eastAsia"/>
        </w:rPr>
        <w:br/>
      </w:r>
      <w:r>
        <w:rPr>
          <w:rFonts w:hint="eastAsia"/>
        </w:rPr>
        <w:t>　　8.5 台式核磁共振波谱仪（NMR）销售渠道分析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台式核磁共振波谱仪（NMR）行业发展机遇及主要驱动因素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台式核磁共振波谱仪（NMR）行业发展面临的风险</w:t>
      </w:r>
      <w:r>
        <w:rPr>
          <w:rFonts w:hint="eastAsia"/>
        </w:rPr>
        <w:br/>
      </w:r>
      <w:r>
        <w:rPr>
          <w:rFonts w:hint="eastAsia"/>
        </w:rPr>
        <w:t>　　9.3 台式核磁共振波谱仪（NMR）行业政策分析</w:t>
      </w:r>
      <w:r>
        <w:rPr>
          <w:rFonts w:hint="eastAsia"/>
        </w:rPr>
        <w:br/>
      </w:r>
      <w:r>
        <w:rPr>
          <w:rFonts w:hint="eastAsia"/>
        </w:rPr>
        <w:t>　　9.4 台式核磁共振波谱仪（NMR）中国企业SWOT分析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全球不同产品类型台式核磁共振波谱仪（NMR）销售额增长（CAGR）趋势2020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台式核磁共振波谱仪（NMR）行业目前发展现状</w:t>
      </w:r>
      <w:r>
        <w:rPr>
          <w:rFonts w:hint="eastAsia"/>
        </w:rPr>
        <w:br/>
      </w:r>
      <w:r>
        <w:rPr>
          <w:rFonts w:hint="eastAsia"/>
        </w:rPr>
        <w:t>　　表 4： 台式核磁共振波谱仪（NMR）发展趋势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全球主要地区台式核磁共振波谱仪（NMR）产量增速（CAGR）：（2020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全球主要地区台式核磁共振波谱仪（NMR）产量（2020-2025）&amp;（台）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全球主要地区台式核磁共振波谱仪（NMR）产量（2026-2031）&amp;（台）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全球主要地区台式核磁共振波谱仪（NMR）产量市场份额（2020-2025）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全球主要地区台式核磁共振波谱仪（NMR）产量（2026-2031）&amp;（台）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全球主要地区台式核磁共振波谱仪（NMR）销售收入增速：（2020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全球主要地区台式核磁共振波谱仪（NMR）销售收入（2020-2025）&amp;（百万美元）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全球主要地区台式核磁共振波谱仪（NMR）销售收入市场份额（2020-2025）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全球主要地区台式核磁共振波谱仪（NMR）收入（2026-2031）&amp;（百万美元）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全球主要地区台式核磁共振波谱仪（NMR）收入市场份额（2026-2031）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全球主要地区台式核磁共振波谱仪（NMR）销量（台）：2020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全球主要地区台式核磁共振波谱仪（NMR）销量（2020-2025）&amp;（台）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全球主要地区台式核磁共振波谱仪（NMR）销量市场份额（2020-2025）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全球主要地区台式核磁共振波谱仪（NMR）销量（2026-2031）&amp;（台）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全球主要地区台式核磁共振波谱仪（NMR）销量份额（2026-2031）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全球市场主要厂商台式核磁共振波谱仪（NMR）产能（2024-2025）&amp;（台）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全球市场主要厂商台式核磁共振波谱仪（NMR）销量（2020-2025）&amp;（台）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全球市场主要厂商台式核磁共振波谱仪（NMR）销量市场份额（2020-2025）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全球市场主要厂商台式核磁共振波谱仪（NMR）销售收入（2020-2025）&amp;（百万美元）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全球市场主要厂商台式核磁共振波谱仪（NMR）销售收入市场份额（2020-2025）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全球市场主要厂商台式核磁共振波谱仪（NMR）销售价格（2020-2025）&amp;（美元/台）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2024年全球主要生产商台式核磁共振波谱仪（NMR）收入排名（百万美元）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中国市场主要厂商台式核磁共振波谱仪（NMR）销量（2020-2025）&amp;（台）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中国市场主要厂商台式核磁共振波谱仪（NMR）销量市场份额（2020-2025）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中国市场主要厂商台式核磁共振波谱仪（NMR）销售收入（2020-2025）&amp;（百万美元）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中国市场主要厂商台式核磁共振波谱仪（NMR）销售收入市场份额（2020-2025）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2024年中国主要生产商台式核磁共振波谱仪（NMR）收入排名（百万美元）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中国市场主要厂商台式核磁共振波谱仪（NMR）销售价格（2020-2025）&amp;（美元/台）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全球主要厂商台式核磁共振波谱仪（NMR）总部及产地分布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全球主要厂商成立时间及台式核磁共振波谱仪（NMR）商业化日期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全球主要厂商台式核磁共振波谱仪（NMR）产品类型及应用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2024年全球台式核磁共振波谱仪（NMR）主要厂商市场地位（第一梯队、第二梯队和第三梯队）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全球台式核磁共振波谱仪（NMR）市场投资、并购等现状分析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台式核磁共振波谱仪（NMR）生产基地、销售区域、竞争对手及市场地位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台式核磁共振波谱仪（NMR）产品规格、参数及市场应用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台式核磁共振波谱仪（NMR）销量（台）、收入（百万美元）、价格（美元/台）及毛利率（2020-2025）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全球不同产品类型台式核磁共振波谱仪（NMR）销量（2020-2025年）&amp;（台）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全球不同产品类型台式核磁共振波谱仪（NMR）销量市场份额（2020-2025）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全球不同产品类型台式核磁共振波谱仪（NMR）销量预测（2026-2031）&amp;（台）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全球市场不同产品类型台式核磁共振波谱仪（NMR）销量市场份额预测（2026-2031）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全球不同产品类型台式核磁共振波谱仪（NMR）收入（2020-2025年）&amp;（百万美元）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全球不同产品类型台式核磁共振波谱仪（NMR）收入市场份额（2020-2025）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全球不同产品类型台式核磁共振波谱仪（NMR）收入预测（2026-2031）&amp;（百万美元）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全球不同产品类型台式核磁共振波谱仪（NMR）收入市场份额预测（2026-2031）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全球不同应用台式核磁共振波谱仪（NMR）销量（2020-2025年）&amp;（台）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全球不同应用台式核磁共振波谱仪（NMR）销量市场份额（2020-2025）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全球不同应用台式核磁共振波谱仪（NMR）销量预测（2026-2031）&amp;（台）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全球市场不同应用台式核磁共振波谱仪（NMR）销量市场份额预测（2026-2031）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全球不同应用台式核磁共振波谱仪（NMR）收入（2020-2025年）&amp;（百万美元）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全球不同应用台式核磁共振波谱仪（NMR）收入市场份额（2020-2025）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全球不同应用台式核磁共振波谱仪（NMR）收入预测（2026-2031）&amp;（百万美元）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全球不同应用台式核磁共振波谱仪（NMR）收入市场份额预测（2026-2031）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台式核磁共振波谱仪（NMR）上游原料供应商及联系方式列表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台式核磁共振波谱仪（NMR）典型客户列表</w:t>
      </w:r>
      <w:r>
        <w:rPr>
          <w:rFonts w:hint="eastAsia"/>
        </w:rPr>
        <w:br/>
      </w:r>
      <w:r>
        <w:rPr>
          <w:rFonts w:hint="eastAsia"/>
        </w:rPr>
        <w:t>　　表 96： 台式核磁共振波谱仪（NMR）主要销售模式及销售渠道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台式核磁共振波谱仪（NMR）行业发展机遇及主要驱动因素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台式核磁共振波谱仪（NMR）行业发展面临的风险</w:t>
      </w:r>
      <w:r>
        <w:rPr>
          <w:rFonts w:hint="eastAsia"/>
        </w:rPr>
        <w:br/>
      </w:r>
      <w:r>
        <w:rPr>
          <w:rFonts w:hint="eastAsia"/>
        </w:rPr>
        <w:t>　　表 99： 台式核磁共振波谱仪（NMR）行业政策分析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台式核磁共振波谱仪（NMR）产品图片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全球不同产品类型台式核磁共振波谱仪（NMR）销售额2020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全球不同产品类型台式核磁共振波谱仪（NMR）市场份额2024 &amp; 2031</w:t>
      </w:r>
      <w:r>
        <w:rPr>
          <w:rFonts w:hint="eastAsia"/>
        </w:rPr>
        <w:br/>
      </w:r>
      <w:r>
        <w:rPr>
          <w:rFonts w:hint="eastAsia"/>
        </w:rPr>
        <w:t>　　图 4： 45 MHz产品图片</w:t>
      </w:r>
      <w:r>
        <w:rPr>
          <w:rFonts w:hint="eastAsia"/>
        </w:rPr>
        <w:br/>
      </w:r>
      <w:r>
        <w:rPr>
          <w:rFonts w:hint="eastAsia"/>
        </w:rPr>
        <w:t>　　图 5： 60 MHz产品图片</w:t>
      </w:r>
      <w:r>
        <w:rPr>
          <w:rFonts w:hint="eastAsia"/>
        </w:rPr>
        <w:br/>
      </w:r>
      <w:r>
        <w:rPr>
          <w:rFonts w:hint="eastAsia"/>
        </w:rPr>
        <w:t>　　图 6： 90 MHz产品图片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全球不同应用台式核磁共振波谱仪（NMR）市场份额2024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农业与食品工业</w:t>
      </w:r>
      <w:r>
        <w:rPr>
          <w:rFonts w:hint="eastAsia"/>
        </w:rPr>
        <w:br/>
      </w:r>
      <w:r>
        <w:rPr>
          <w:rFonts w:hint="eastAsia"/>
        </w:rPr>
        <w:t>　　图 11： 医疗与制药工业</w:t>
      </w:r>
      <w:r>
        <w:rPr>
          <w:rFonts w:hint="eastAsia"/>
        </w:rPr>
        <w:br/>
      </w:r>
      <w:r>
        <w:rPr>
          <w:rFonts w:hint="eastAsia"/>
        </w:rPr>
        <w:t>　　图 12： 学术研究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全球台式核磁共振波谱仪（NMR）产能、产量、产能利用率及发展趋势（2020-2031）&amp;（台）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全球台式核磁共振波谱仪（NMR）产量、需求量及发展趋势（2020-2031）&amp;（台）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全球主要地区台式核磁共振波谱仪（NMR）产量（2020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全球主要地区台式核磁共振波谱仪（NMR）产量市场份额（2020-2031）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中国台式核磁共振波谱仪（NMR）产能、产量、产能利用率及发展趋势（2020-2031）&amp;（台）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中国台式核磁共振波谱仪（NMR）产量、市场需求量及发展趋势（2020-2031）&amp;（台）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全球台式核磁共振波谱仪（NMR）市场销售额及增长率：（2020-2031）&amp;（百万美元）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全球市场台式核磁共振波谱仪（NMR）市场规模：2020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全球市场台式核磁共振波谱仪（NMR）价格趋势（2020-2031）&amp;（美元/台）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全球主要地区台式核磁共振波谱仪（NMR）销售收入（2020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全球主要地区台式核磁共振波谱仪（NMR）销售收入市场份额（2020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印度市场台式核磁共振波谱仪（NMR）销量及增长率（2020-2031）&amp;（台）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印度市场台式核磁共振波谱仪（NMR）收入及增长率（2020-2031）&amp;（百万美元）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2024年全球市场主要厂商台式核磁共振波谱仪（NMR）销量市场份额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2024年全球市场主要厂商台式核磁共振波谱仪（NMR）收入市场份额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2024年中国市场主要厂商台式核磁共振波谱仪（NMR）销量市场份额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2024年中国市场主要厂商台式核磁共振波谱仪（NMR）收入市场份额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2024年全球前五大生产商台式核磁共振波谱仪（NMR）市场份额</w:t>
      </w:r>
      <w:r>
        <w:rPr>
          <w:rFonts w:hint="eastAsia"/>
        </w:rPr>
        <w:br/>
      </w:r>
      <w:r>
        <w:rPr>
          <w:rFonts w:hint="eastAsia"/>
        </w:rPr>
        <w:t>　　图 43： 2024年全球台式核磁共振波谱仪（NMR）第一梯队、第二梯队和第三梯队厂商及市场份额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全球不同产品类型台式核磁共振波谱仪（NMR）价格走势（2020-2031）&amp;（美元/台）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全球不同应用台式核磁共振波谱仪（NMR）价格走势（2020-2031）&amp;（美元/台）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台式核磁共振波谱仪（NMR）产业链</w:t>
      </w:r>
      <w:r>
        <w:rPr>
          <w:rFonts w:hint="eastAsia"/>
        </w:rPr>
        <w:br/>
      </w:r>
      <w:r>
        <w:rPr>
          <w:rFonts w:hint="eastAsia"/>
        </w:rPr>
        <w:t>　　图 47： 台式核磁共振波谱仪（NMR）中国企业SWOT分析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d65a00154e5d" w:history="1">
        <w:r>
          <w:rPr>
            <w:rStyle w:val="Hyperlink"/>
          </w:rPr>
          <w:t>全球与中国台式核磁共振波谱仪（NMR）行业发展研究及市场前景预测报告（2025-2031年）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bd65a00154e5d" w:history="1">
        <w:r>
          <w:rPr>
            <w:rStyle w:val="Hyperlink"/>
          </w:rPr>
          <w:t>https://www.20087.com/7/21/TaiShiHeCiGongZhenBoPuYi-NMR-ShiChangXianZhuangHeQianJing.html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aa3a0500343a4" w:history="1">
      <w:r>
        <w:rPr>
          <w:rStyle w:val="Hyperlink"/>
        </w:rPr>
        <w:t>全球与中国台式核磁共振波谱仪（NMR）行业发展研究及市场前景预测报告（2025-2031年）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iShiHeCiGongZhenBoPuYi-NMR-ShiChangXianZhuangHeQianJing.html" TargetMode="External" Id="R9c7bd65a001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iShiHeCiGongZhenBoPuYi-NMR-ShiChangXianZhuangHeQianJing.html" TargetMode="External" Id="R8aaaa3a05003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2024-12-27T00:32:59Z</dcterms:created>
  <dcterms:modified xsi:type="dcterms:W3CDTF">2024-12-27T01:32:59Z</dcterms:modified>
  <dc:subject>全球与中国台式核磁共振波谱仪（NMR）行业发展研究及市场前景预测报告（2025-2031年）</dc:subject>
  <dc:title>全球与中国台式核磁共振波谱仪（NMR）行业发展研究及市场前景预测报告（2025-2031年）</dc:title>
  <cp:keywords>全球与中国台式核磁共振波谱仪（NMR）行业发展研究及市场前景预测报告（2025-2031年）</cp:keywords>
  <dc:description>全球与中国台式核磁共振波谱仪（NMR）行业发展研究及市场前景预测报告（2025-2031年）</dc:description>
</cp:coreProperties>
</file>