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e8a5218ba46e1" w:history="1">
              <w:r>
                <w:rPr>
                  <w:rStyle w:val="Hyperlink"/>
                </w:rPr>
                <w:t>2025-2031年中国同轴避雷器行业发展调研及前景趋势预测报告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e8a5218ba46e1" w:history="1">
              <w:r>
                <w:rPr>
                  <w:rStyle w:val="Hyperlink"/>
                </w:rPr>
                <w:t>2025-2031年中国同轴避雷器行业发展调研及前景趋势预测报告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e8a5218ba46e1" w:history="1">
                <w:r>
                  <w:rPr>
                    <w:rStyle w:val="Hyperlink"/>
                  </w:rPr>
                  <w:t>https://www.20087.com/7/31/TongZhouBiLeiQiDeFaZhanQuShi.html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避雷器主要用于防止电磁脉冲(EMP)、雷击或其他瞬态过电压对通信设备、雷达天线等敏感系统的损害，是通信、航天、军事等领域必不可少的防护器件。目前市场上的同轴避雷器正朝着小型化、轻量化、高频率响应和大通流量的方向发展，以适应日益复杂的电磁环境和严苛的应用场景。</w:t>
      </w:r>
      <w:r>
        <w:rPr>
          <w:rFonts w:hint="eastAsia"/>
        </w:rPr>
        <w:br/>
      </w:r>
      <w:r>
        <w:rPr>
          <w:rFonts w:hint="eastAsia"/>
        </w:rPr>
        <w:t>　　随着5G通信、卫星互联网等新型通讯技术的大规模部署，以及军事防御体系的升级，同轴避雷器的研发与生产将迎来更高标准和更多样化的需求。未来，新型材料的应用、多功能集成化设计以及实时监测预警功能的融入，都将推动同轴避雷器产品技术进入一个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e8a5218ba46e1" w:history="1">
        <w:r>
          <w:rPr>
            <w:rStyle w:val="Hyperlink"/>
          </w:rPr>
          <w:t>2025-2031年中国同轴避雷器行业发展调研及前景趋势预测报告</w:t>
        </w:r>
      </w:hyperlink>
      <w:r>
        <w:rPr>
          <w:rFonts w:hint="eastAsia"/>
        </w:rPr>
        <w:t>》基于国家统计局及相关协会的权威数据，系统研究了同轴避雷器行业的市场需求、市场规模及产业链现状，分析了同轴避雷器价格波动、细分市场动态及重点企业的经营表现，科学预测了同轴避雷器市场前景与发展趋势，揭示了潜在需求与投资机会，同时指出了同轴避雷器行业可能面临的风险。通过对同轴避雷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同轴避雷器市场概述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按照不同产品类型，同轴避雷器主要可以分为如下几个类别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中国不同产品类型同轴避雷器增长趋势2020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面板安装</w:t>
      </w:r>
      <w:r>
        <w:rPr>
          <w:rFonts w:hint="eastAsia"/>
        </w:rPr>
        <w:br/>
      </w:r>
      <w:r>
        <w:rPr>
          <w:rFonts w:hint="eastAsia"/>
        </w:rPr>
        <w:t>　　　　1.2.3 连接器安装</w:t>
      </w:r>
      <w:r>
        <w:rPr>
          <w:rFonts w:hint="eastAsia"/>
        </w:rPr>
        <w:br/>
      </w:r>
      <w:r>
        <w:rPr>
          <w:rFonts w:hint="eastAsia"/>
        </w:rPr>
        <w:t>　　1.3 从不同应用，同轴避雷器主要包括如下几个方面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中国不同应用同轴避雷器增长趋势2020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信号传输</w:t>
      </w:r>
      <w:r>
        <w:rPr>
          <w:rFonts w:hint="eastAsia"/>
        </w:rPr>
        <w:br/>
      </w:r>
      <w:r>
        <w:rPr>
          <w:rFonts w:hint="eastAsia"/>
        </w:rPr>
        <w:t>　　　　1.3.3 电气装置</w:t>
      </w:r>
      <w:r>
        <w:rPr>
          <w:rFonts w:hint="eastAsia"/>
        </w:rPr>
        <w:br/>
      </w:r>
      <w:r>
        <w:rPr>
          <w:rFonts w:hint="eastAsia"/>
        </w:rPr>
        <w:t>　　　　1.3.4 数据中心</w:t>
      </w:r>
      <w:r>
        <w:rPr>
          <w:rFonts w:hint="eastAsia"/>
        </w:rPr>
        <w:br/>
      </w:r>
      <w:r>
        <w:rPr>
          <w:rFonts w:hint="eastAsia"/>
        </w:rPr>
        <w:t>　　　　1.3.5 通讯网络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中国同轴避雷器发展现状及未来趋势（2020-2031）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中国市场同轴避雷器收入及增长率（2020-2031）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中国市场同轴避雷器销量及增长率（2020-2031）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中国市场主要同轴避雷器厂商分析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中国市场主要厂商同轴避雷器销量、收入及市场份额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中国市场主要厂商同轴避雷器销量（2020-2025）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中国市场主要厂商同轴避雷器收入（2020-2025）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2025年中国市场主要厂商同轴避雷器收入排名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中国市场主要厂商同轴避雷器价格（2020-2025）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中国市场主要厂商同轴避雷器总部及产地分布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中国市场主要厂商成立时间及同轴避雷器商业化日期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中国市场主要厂商同轴避雷器产品类型及应用</w:t>
      </w:r>
      <w:r>
        <w:rPr>
          <w:rFonts w:hint="eastAsia"/>
        </w:rPr>
        <w:br/>
      </w:r>
      <w:r>
        <w:rPr>
          <w:rFonts w:hint="eastAsia"/>
        </w:rPr>
        <w:t>　　2.5 同轴避雷器行业集中度、竞争程度分析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同轴避雷器行业集中度分析：2025年中国Top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中国同轴避雷器第一梯队、第二梯队和第三梯队厂商（品牌）及2025年市场份额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中国市场同轴避雷器主要企业分析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重点企业（1）在中国市场同轴避雷器销量、收入、价格及毛利率（2020-2025）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重点企业（2）在中国市场同轴避雷器销量、收入、价格及毛利率（2020-2025）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重点企业（3）在中国市场同轴避雷器销量、收入、价格及毛利率（2020-2025）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重点企业（4）在中国市场同轴避雷器销量、收入、价格及毛利率（2020-2025）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重点企业（5）在中国市场同轴避雷器销量、收入、价格及毛利率（2020-2025）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重点企业（6）在中国市场同轴避雷器销量、收入、价格及毛利率（2020-2025）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重点企业（7）在中国市场同轴避雷器销量、收入、价格及毛利率（2020-2025）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重点企业（8）在中国市场同轴避雷器销量、收入、价格及毛利率（2020-2025）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重点企业（9）在中国市场同轴避雷器销量、收入、价格及毛利率（2020-2025）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重点企业（10）在中国市场同轴避雷器销量、收入、价格及毛利率（2020-2025）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重点企业（11）在中国市场同轴避雷器销量、收入、价格及毛利率（2020-2025）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重点企业（12）在中国市场同轴避雷器销量、收入、价格及毛利率（2020-2025）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重点企业（13）在中国市场同轴避雷器销量、收入、价格及毛利率（2020-2025）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重点企业（14）在中国市场同轴避雷器销量、收入、价格及毛利率（2020-2025）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重点企业（15）在中国市场同轴避雷器销量、收入、价格及毛利率（2020-2025）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不同类型同轴避雷器分析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中国市场不同产品类型同轴避雷器销量（2020-2031）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中国市场不同产品类型同轴避雷器销量及市场份额（2020-2025）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中国市场不同产品类型同轴避雷器销量预测（2025-2031）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中国市场不同产品类型同轴避雷器规模（2020-2031）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中国市场不同产品类型同轴避雷器规模及市场份额（2020-2025）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中国市场不同产品类型同轴避雷器规模预测（2025-2031）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中国市场不同产品类型同轴避雷器价格走势（2020-2031）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不同应用同轴避雷器分析</w:t>
      </w:r>
      <w:r>
        <w:rPr>
          <w:rFonts w:hint="eastAsia"/>
        </w:rPr>
        <w:br/>
      </w:r>
      <w:r>
        <w:rPr>
          <w:rFonts w:hint="eastAsia"/>
        </w:rPr>
        <w:t>　　5.1 中国市场不同应用同轴避雷器销量（2020-2031）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中国市场不同应用同轴避雷器销量及市场份额（2020-2025）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中国市场不同应用同轴避雷器销量预测（2025-2031）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中国市场不同应用同轴避雷器规模（2020-2031）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中国市场不同应用同轴避雷器规模及市场份额（2020-2025）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中国市场不同应用同轴避雷器规模预测（2025-2031）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中国市场不同应用同轴避雷器价格走势（2020-2031）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同轴避雷器行业发展分析---发展趋势</w:t>
      </w:r>
      <w:r>
        <w:rPr>
          <w:rFonts w:hint="eastAsia"/>
        </w:rPr>
        <w:br/>
      </w:r>
      <w:r>
        <w:rPr>
          <w:rFonts w:hint="eastAsia"/>
        </w:rPr>
        <w:t>　　6.2 同轴避雷器行业发展分析---厂商壁垒</w:t>
      </w:r>
      <w:r>
        <w:rPr>
          <w:rFonts w:hint="eastAsia"/>
        </w:rPr>
        <w:br/>
      </w:r>
      <w:r>
        <w:rPr>
          <w:rFonts w:hint="eastAsia"/>
        </w:rPr>
        <w:t>　　6.3 同轴避雷器行业发展分析---驱动因素</w:t>
      </w:r>
      <w:r>
        <w:rPr>
          <w:rFonts w:hint="eastAsia"/>
        </w:rPr>
        <w:br/>
      </w:r>
      <w:r>
        <w:rPr>
          <w:rFonts w:hint="eastAsia"/>
        </w:rPr>
        <w:t>　　6.4 同轴避雷器行业发展分析---制约因素</w:t>
      </w:r>
      <w:r>
        <w:rPr>
          <w:rFonts w:hint="eastAsia"/>
        </w:rPr>
        <w:br/>
      </w:r>
      <w:r>
        <w:rPr>
          <w:rFonts w:hint="eastAsia"/>
        </w:rPr>
        <w:t>　　6.5 同轴避雷器中国企业SWOT分析</w:t>
      </w:r>
      <w:r>
        <w:rPr>
          <w:rFonts w:hint="eastAsia"/>
        </w:rPr>
        <w:br/>
      </w:r>
      <w:r>
        <w:rPr>
          <w:rFonts w:hint="eastAsia"/>
        </w:rPr>
        <w:t>　　6.6 同轴避雷器行业政策环境分析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同轴避雷器行业产业链简介</w:t>
      </w:r>
      <w:r>
        <w:rPr>
          <w:rFonts w:hint="eastAsia"/>
        </w:rPr>
        <w:br/>
      </w:r>
      <w:r>
        <w:rPr>
          <w:rFonts w:hint="eastAsia"/>
        </w:rPr>
        <w:t>　　7.2 同轴避雷器产业链分析-上游</w:t>
      </w:r>
      <w:r>
        <w:rPr>
          <w:rFonts w:hint="eastAsia"/>
        </w:rPr>
        <w:br/>
      </w:r>
      <w:r>
        <w:rPr>
          <w:rFonts w:hint="eastAsia"/>
        </w:rPr>
        <w:t>　　7.3 同轴避雷器产业链分析-中游</w:t>
      </w:r>
      <w:r>
        <w:rPr>
          <w:rFonts w:hint="eastAsia"/>
        </w:rPr>
        <w:br/>
      </w:r>
      <w:r>
        <w:rPr>
          <w:rFonts w:hint="eastAsia"/>
        </w:rPr>
        <w:t>　　7.4 同轴避雷器产业链分析-下游：行业场景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同轴避雷器行业采购模式</w:t>
      </w:r>
      <w:r>
        <w:rPr>
          <w:rFonts w:hint="eastAsia"/>
        </w:rPr>
        <w:br/>
      </w:r>
      <w:r>
        <w:rPr>
          <w:rFonts w:hint="eastAsia"/>
        </w:rPr>
        <w:t>　　7.6 同轴避雷器行业生产模式</w:t>
      </w:r>
      <w:r>
        <w:rPr>
          <w:rFonts w:hint="eastAsia"/>
        </w:rPr>
        <w:br/>
      </w:r>
      <w:r>
        <w:rPr>
          <w:rFonts w:hint="eastAsia"/>
        </w:rPr>
        <w:t>　　7.7 同轴避雷器行业销售模式及销售渠道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中国本土同轴避雷器产能、产量分析</w:t>
      </w:r>
      <w:r>
        <w:rPr>
          <w:rFonts w:hint="eastAsia"/>
        </w:rPr>
        <w:br/>
      </w:r>
      <w:r>
        <w:rPr>
          <w:rFonts w:hint="eastAsia"/>
        </w:rPr>
        <w:t>　　8.1 中国同轴避雷器供需现状及预测（2020-2031）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中国同轴避雷器产能、产量、产能利用率及发展趋势（2020-2031）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中国同轴避雷器产量、市场需求量及发展趋势（2020-2031）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中国同轴避雷器进出口分析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中国市场同轴避雷器主要进口来源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中国市场同轴避雷器主要出口目的地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不同产品类型，同轴避雷器市场规模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不同应用同轴避雷器市场规模2020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中国市场主要厂商同轴避雷器销量（2020-2025）&amp;（台）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中国市场主要厂商同轴避雷器销量市场份额（2020-2025）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中国市场主要厂商同轴避雷器收入（2020-2025）&amp;（万元）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中国市场主要厂商同轴避雷器收入份额（2020-2025）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2025年中国主要生产商同轴避雷器收入排名（万元）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中国市场主要厂商同轴避雷器价格（2020-2025）&amp;（元/台）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中国市场主要厂商同轴避雷器总部及产地分布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中国市场主要厂商成立时间及同轴避雷器商业化日期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中国市场主要厂商同轴避雷器产品类型及应用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2025年中国市场同轴避雷器主要厂商市场地位（第一梯队、第二梯队和第三梯队）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同轴避雷器销量（台）、收入（万元）、价格（元/台）及毛利率（2020-2025）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同轴避雷器销量（台）、收入（万元）、价格（元/台）及毛利率（2020-2025）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同轴避雷器销量（台）、收入（万元）、价格（元/台）及毛利率（2020-2025）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同轴避雷器销量（台）、收入（万元）、价格（元/台）及毛利率（2020-2025）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同轴避雷器销量（台）、收入（万元）、价格（元/台）及毛利率（2020-2025）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同轴避雷器销量（台）、收入（万元）、价格（元/台）及毛利率（2020-2025）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同轴避雷器销量（台）、收入（万元）、价格（元/台）及毛利率（2020-2025）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同轴避雷器销量（台）、收入（万元）、价格（元/台）及毛利率（2020-2025）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同轴避雷器销量（台）、收入（万元）、价格（元/台）及毛利率（2020-2025）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同轴避雷器销量（台）、收入（万元）、价格（元/台）及毛利率（2020-2025）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同轴避雷器销量（台）、收入（万元）、价格（元/台）及毛利率（2020-2025）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同轴避雷器销量（台）、收入（万元）、价格（元/台）及毛利率（2020-2025）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同轴避雷器销量（台）、收入（万元）、价格（元/台）及毛利率（2020-2025）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同轴避雷器销量（台）、收入（万元）、价格（元/台）及毛利率（2020-2025）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同轴避雷器生产基地、总部、竞争对手及市场地位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同轴避雷器产品规格、参数及市场应用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同轴避雷器销量（台）、收入（万元）、价格（元/台）及毛利率（2020-2025）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中国市场不同类型同轴避雷器销量（2020-2025）&amp;（台）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中国市场不同类型同轴避雷器销量市场份额（2020-2025）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中国市场不同类型同轴避雷器销量预测（2025-2031）&amp;（台）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中国市场不同类型同轴避雷器销量市场份额预测（2025-2031）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中国市场不同类型同轴避雷器规模（2020-2025）&amp;（万元）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中国市场不同类型同轴避雷器规模市场份额（2020-2025）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中国市场不同类型同轴避雷器规模预测（2025-2031）&amp;（万元）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中国市场不同类型同轴避雷器规模市场份额预测（2025-2031）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中国市场不同应用同轴避雷器销量（2020-2025）&amp;（台）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中国市场不同应用同轴避雷器销量市场份额（2020-2025）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中国市场不同应用同轴避雷器销量预测（2025-2031）&amp;（台）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中国市场不同应用同轴避雷器销量市场份额预测（2025-2031）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中国市场不同应用同轴避雷器规模（2020-2025）&amp;（万元）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中国市场不同应用同轴避雷器规模市场份额（2020-2025）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中国市场不同应用同轴避雷器规模预测（2025-2031）&amp;（万元）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中国市场不同应用同轴避雷器规模市场份额预测（2025-2031）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同轴避雷器行业发展分析---发展趋势</w:t>
      </w:r>
      <w:r>
        <w:rPr>
          <w:rFonts w:hint="eastAsia"/>
        </w:rPr>
        <w:br/>
      </w:r>
      <w:r>
        <w:rPr>
          <w:rFonts w:hint="eastAsia"/>
        </w:rPr>
        <w:t>　　表105 同轴避雷器行业发展分析---厂商壁垒</w:t>
      </w:r>
      <w:r>
        <w:rPr>
          <w:rFonts w:hint="eastAsia"/>
        </w:rPr>
        <w:br/>
      </w:r>
      <w:r>
        <w:rPr>
          <w:rFonts w:hint="eastAsia"/>
        </w:rPr>
        <w:t>　　表106 同轴避雷器行业发展分析---驱动因素</w:t>
      </w:r>
      <w:r>
        <w:rPr>
          <w:rFonts w:hint="eastAsia"/>
        </w:rPr>
        <w:br/>
      </w:r>
      <w:r>
        <w:rPr>
          <w:rFonts w:hint="eastAsia"/>
        </w:rPr>
        <w:t>　　表107 同轴避雷器行业发展分析---制约因素</w:t>
      </w:r>
      <w:r>
        <w:rPr>
          <w:rFonts w:hint="eastAsia"/>
        </w:rPr>
        <w:br/>
      </w:r>
      <w:r>
        <w:rPr>
          <w:rFonts w:hint="eastAsia"/>
        </w:rPr>
        <w:t>　　表108 同轴避雷器行业相关重点政策一览</w:t>
      </w:r>
      <w:r>
        <w:rPr>
          <w:rFonts w:hint="eastAsia"/>
        </w:rPr>
        <w:br/>
      </w:r>
      <w:r>
        <w:rPr>
          <w:rFonts w:hint="eastAsia"/>
        </w:rPr>
        <w:t>　　表109 同轴避雷器行业供应链分析</w:t>
      </w:r>
      <w:r>
        <w:rPr>
          <w:rFonts w:hint="eastAsia"/>
        </w:rPr>
        <w:br/>
      </w:r>
      <w:r>
        <w:rPr>
          <w:rFonts w:hint="eastAsia"/>
        </w:rPr>
        <w:t>　　表110 同轴避雷器上游原料供应商</w:t>
      </w:r>
      <w:r>
        <w:rPr>
          <w:rFonts w:hint="eastAsia"/>
        </w:rPr>
        <w:br/>
      </w:r>
      <w:r>
        <w:rPr>
          <w:rFonts w:hint="eastAsia"/>
        </w:rPr>
        <w:t>　　表111 同轴避雷器行业主要下游客户</w:t>
      </w:r>
      <w:r>
        <w:rPr>
          <w:rFonts w:hint="eastAsia"/>
        </w:rPr>
        <w:br/>
      </w:r>
      <w:r>
        <w:rPr>
          <w:rFonts w:hint="eastAsia"/>
        </w:rPr>
        <w:t>　　表112 同轴避雷器典型经销商</w:t>
      </w:r>
      <w:r>
        <w:rPr>
          <w:rFonts w:hint="eastAsia"/>
        </w:rPr>
        <w:br/>
      </w:r>
      <w:r>
        <w:rPr>
          <w:rFonts w:hint="eastAsia"/>
        </w:rPr>
        <w:t>　　表113 中国同轴避雷器产量、销量、进口量及出口量（2020-2025）&amp;（台）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表114 中国同轴避雷器产量、销量、进口量及出口量预测（2025-2031）&amp;（台）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表115 中国市场同轴避雷器主要进口来源</w:t>
      </w:r>
      <w:r>
        <w:rPr>
          <w:rFonts w:hint="eastAsia"/>
        </w:rPr>
        <w:br/>
      </w:r>
      <w:r>
        <w:rPr>
          <w:rFonts w:hint="eastAsia"/>
        </w:rPr>
        <w:t>　　表116 中国市场同轴避雷器主要出口目的地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同轴避雷器产品图片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中国不同产品类型同轴避雷器产量市场份额2024 VS 2025</w:t>
      </w:r>
      <w:r>
        <w:rPr>
          <w:rFonts w:hint="eastAsia"/>
        </w:rPr>
        <w:br/>
      </w:r>
      <w:r>
        <w:rPr>
          <w:rFonts w:hint="eastAsia"/>
        </w:rPr>
        <w:t>　　图3 面板安装产品图片</w:t>
      </w:r>
      <w:r>
        <w:rPr>
          <w:rFonts w:hint="eastAsia"/>
        </w:rPr>
        <w:br/>
      </w:r>
      <w:r>
        <w:rPr>
          <w:rFonts w:hint="eastAsia"/>
        </w:rPr>
        <w:t>　　图4 连接器安装产品图片</w:t>
      </w:r>
      <w:r>
        <w:rPr>
          <w:rFonts w:hint="eastAsia"/>
        </w:rPr>
        <w:br/>
      </w:r>
      <w:r>
        <w:rPr>
          <w:rFonts w:hint="eastAsia"/>
        </w:rPr>
        <w:t>　　图5 中国不同应用同轴避雷器市场份额2024 VS 2025</w:t>
      </w:r>
      <w:r>
        <w:rPr>
          <w:rFonts w:hint="eastAsia"/>
        </w:rPr>
        <w:br/>
      </w:r>
      <w:r>
        <w:rPr>
          <w:rFonts w:hint="eastAsia"/>
        </w:rPr>
        <w:t>　　图6 信号传输</w:t>
      </w:r>
      <w:r>
        <w:rPr>
          <w:rFonts w:hint="eastAsia"/>
        </w:rPr>
        <w:br/>
      </w:r>
      <w:r>
        <w:rPr>
          <w:rFonts w:hint="eastAsia"/>
        </w:rPr>
        <w:t>　　图7 电气装置</w:t>
      </w:r>
      <w:r>
        <w:rPr>
          <w:rFonts w:hint="eastAsia"/>
        </w:rPr>
        <w:br/>
      </w:r>
      <w:r>
        <w:rPr>
          <w:rFonts w:hint="eastAsia"/>
        </w:rPr>
        <w:t>　　图8 数据中心</w:t>
      </w:r>
      <w:r>
        <w:rPr>
          <w:rFonts w:hint="eastAsia"/>
        </w:rPr>
        <w:br/>
      </w:r>
      <w:r>
        <w:rPr>
          <w:rFonts w:hint="eastAsia"/>
        </w:rPr>
        <w:t>　　图9 通讯网络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中国市场同轴避雷器市场规模，2020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中国市场同轴避雷器收入及增长率（2020-2031）&amp;（万元）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中国市场同轴避雷器销量及增长率（2020-2031）&amp;（台）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2025年中国市场主要厂商同轴避雷器销量市场份额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2025年中国市场主要厂商同轴避雷器收入市场份额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2025年中国市场前五大厂商同轴避雷器市场份额</w:t>
      </w:r>
      <w:r>
        <w:rPr>
          <w:rFonts w:hint="eastAsia"/>
        </w:rPr>
        <w:br/>
      </w:r>
      <w:r>
        <w:rPr>
          <w:rFonts w:hint="eastAsia"/>
        </w:rPr>
        <w:t>　　图17 2025年中国市场同轴避雷器第一梯队、第二梯队和第三梯队厂商（品牌）及市场份额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中国市场不同产品类型同轴避雷器价格走势（2020-2031）&amp;（元/台）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中国市场不同应用同轴避雷器价格走势（2020-2031）&amp;（元/台）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同轴避雷器中国企业SWOT分析</w:t>
      </w:r>
      <w:r>
        <w:rPr>
          <w:rFonts w:hint="eastAsia"/>
        </w:rPr>
        <w:br/>
      </w:r>
      <w:r>
        <w:rPr>
          <w:rFonts w:hint="eastAsia"/>
        </w:rPr>
        <w:t>　　图21 同轴避雷器产业链</w:t>
      </w:r>
      <w:r>
        <w:rPr>
          <w:rFonts w:hint="eastAsia"/>
        </w:rPr>
        <w:br/>
      </w:r>
      <w:r>
        <w:rPr>
          <w:rFonts w:hint="eastAsia"/>
        </w:rPr>
        <w:t>　　图22 同轴避雷器行业采购模式分析</w:t>
      </w:r>
      <w:r>
        <w:rPr>
          <w:rFonts w:hint="eastAsia"/>
        </w:rPr>
        <w:br/>
      </w:r>
      <w:r>
        <w:rPr>
          <w:rFonts w:hint="eastAsia"/>
        </w:rPr>
        <w:t>　　图23 同轴避雷器行业生产模式分析</w:t>
      </w:r>
      <w:r>
        <w:rPr>
          <w:rFonts w:hint="eastAsia"/>
        </w:rPr>
        <w:br/>
      </w:r>
      <w:r>
        <w:rPr>
          <w:rFonts w:hint="eastAsia"/>
        </w:rPr>
        <w:t>　　图24 同轴避雷器行业销售模式分析</w:t>
      </w:r>
      <w:r>
        <w:rPr>
          <w:rFonts w:hint="eastAsia"/>
        </w:rPr>
        <w:br/>
      </w:r>
      <w:r>
        <w:rPr>
          <w:rFonts w:hint="eastAsia"/>
        </w:rPr>
        <w:t>　　图25 中国同轴避雷器产能、产量、产能利用率及发展趋势（2020-2031）&amp;（台）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中国同轴避雷器产量、市场需求量及发展趋势（2020-2031）&amp;（台）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e8a5218ba46e1" w:history="1">
        <w:r>
          <w:rPr>
            <w:rStyle w:val="Hyperlink"/>
          </w:rPr>
          <w:t>2025-2031年中国同轴避雷器行业发展调研及前景趋势预测报告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e8a5218ba46e1" w:history="1">
        <w:r>
          <w:rPr>
            <w:rStyle w:val="Hyperlink"/>
          </w:rPr>
          <w:t>https://www.20087.com/7/31/TongZhouBiLeiQiDeFaZhanQuShi.html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热点：直流避雷器、同轴避雷器原理、同轴电缆、同轴避雷器安装位置、中性点避雷器、同轴避雷器的接地要求、管型避雷器、同轴避雷器坏了还有声音吗、棒式绝缘子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e2d7761154b60" w:history="1">
      <w:r>
        <w:rPr>
          <w:rStyle w:val="Hyperlink"/>
        </w:rPr>
        <w:t>2025-2031年中国同轴避雷器行业发展调研及前景趋势预测报告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TongZhouBiLeiQiDeFaZhanQuShi.html" TargetMode="External" Id="R29de8a5218ba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TongZhouBiLeiQiDeFaZhanQuShi.html" TargetMode="External" Id="Rc6de2d776115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2025-05-17T01:52:00Z</dcterms:created>
  <dcterms:modified xsi:type="dcterms:W3CDTF">2025-05-17T02:52:00Z</dcterms:modified>
  <dc:subject>2025-2031年中国同轴避雷器行业发展调研及前景趋势预测报告</dc:subject>
  <dc:title>2025-2031年中国同轴避雷器行业发展调研及前景趋势预测报告</dc:title>
  <cp:keywords>2025-2031年中国同轴避雷器行业发展调研及前景趋势预测报告</cp:keywords>
  <dc:description>2025-2031年中国同轴避雷器行业发展调研及前景趋势预测报告</dc:description>
</cp:coreProperties>
</file>