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170421484011" w:history="1">
              <w:r>
                <w:rPr>
                  <w:rStyle w:val="Hyperlink"/>
                </w:rPr>
                <w:t>中国工控机市场现状调研与发展趋势分析报告（2025-2031年）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170421484011" w:history="1">
              <w:r>
                <w:rPr>
                  <w:rStyle w:val="Hyperlink"/>
                </w:rPr>
                <w:t>中国工控机市场现状调研与发展趋势分析报告（2025-2031年）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e170421484011" w:history="1">
                <w:r>
                  <w:rPr>
                    <w:rStyle w:val="Hyperlink"/>
                  </w:rPr>
                  <w:t>https://www.20087.com/7/31/GongKongJiShiChangJingZhengYuFaZ.html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是工业自动化领域的核心设备，其发展正受益于制造业的转型升级和智能化发展。随着工业4.0战略的推进，工控机在智能制造、工业互联网等领域的应用日益广泛。目前，工控机产品正朝着高性能、高可靠性、高易用性的方向发展，以满足复杂工业环境下的严苛要求。</w:t>
      </w:r>
      <w:r>
        <w:rPr>
          <w:rFonts w:hint="eastAsia"/>
        </w:rPr>
        <w:br/>
      </w:r>
      <w:r>
        <w:rPr>
          <w:rFonts w:hint="eastAsia"/>
        </w:rPr>
        <w:t>　　上，工控机将继续融入新兴技术，如物联网、大数据、人工智能等，实现更高级别的智能化管理和远程控制。同时，随着边缘计算技术的发展，工控机将在边缘计算领域发挥更大作用，为智能制造提供更为高效、稳定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170421484011" w:history="1">
        <w:r>
          <w:rPr>
            <w:rStyle w:val="Hyperlink"/>
          </w:rPr>
          <w:t>中国工控机市场现状调研与发展趋势分析报告（2025-2031年）</w:t>
        </w:r>
      </w:hyperlink>
      <w:r>
        <w:rPr>
          <w:rFonts w:hint="eastAsia"/>
        </w:rPr>
        <w:t>》基于科学的市场调研与数据分析，全面解析了工控机行业的市场规模、市场需求及发展现状。报告深入探讨了工控机产业链结构、细分市场特点及技术发展方向，并结合宏观经济环境与消费者需求变化，对工控机行业前景与未来趋势进行了科学预测，揭示了潜在增长空间。通过对工控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工控机相关概况分析</w:t>
      </w:r>
      <w:r>
        <w:rPr>
          <w:rFonts w:hint="eastAsia"/>
        </w:rPr>
        <w:br/>
      </w:r>
      <w:r>
        <w:rPr>
          <w:rFonts w:hint="eastAsia"/>
        </w:rPr>
        <w:t>　　第一节 工控机概述</w:t>
      </w:r>
      <w:r>
        <w:rPr>
          <w:rFonts w:hint="eastAsia"/>
        </w:rPr>
        <w:br/>
      </w:r>
      <w:r>
        <w:rPr>
          <w:rFonts w:hint="eastAsia"/>
        </w:rPr>
        <w:t>　　　　一、工业控制计算机</w:t>
      </w:r>
      <w:r>
        <w:rPr>
          <w:rFonts w:hint="eastAsia"/>
        </w:rPr>
        <w:br/>
      </w:r>
      <w:r>
        <w:rPr>
          <w:rFonts w:hint="eastAsia"/>
        </w:rPr>
        <w:t>　　　　二、IPC的技术特点</w:t>
      </w:r>
      <w:r>
        <w:rPr>
          <w:rFonts w:hint="eastAsia"/>
        </w:rPr>
        <w:br/>
      </w:r>
      <w:r>
        <w:rPr>
          <w:rFonts w:hint="eastAsia"/>
        </w:rPr>
        <w:t>　　第二节 IPC的主要结构分析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六、适用领域</w:t>
      </w:r>
      <w:r>
        <w:rPr>
          <w:rFonts w:hint="eastAsia"/>
        </w:rPr>
        <w:br/>
      </w:r>
      <w:r>
        <w:rPr>
          <w:rFonts w:hint="eastAsia"/>
        </w:rPr>
        <w:t>　　第三节 工控机特点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2025年世界工控机产业运行形势透析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2025年世界工控机行业运行概况</w:t>
      </w:r>
      <w:r>
        <w:rPr>
          <w:rFonts w:hint="eastAsia"/>
        </w:rPr>
        <w:br/>
      </w:r>
      <w:r>
        <w:rPr>
          <w:rFonts w:hint="eastAsia"/>
        </w:rPr>
        <w:t>　　　　一、世界工控机行业特点分析</w:t>
      </w:r>
      <w:r>
        <w:rPr>
          <w:rFonts w:hint="eastAsia"/>
        </w:rPr>
        <w:br/>
      </w:r>
      <w:r>
        <w:rPr>
          <w:rFonts w:hint="eastAsia"/>
        </w:rPr>
        <w:t>　　　　二、国外部分工控机类产品分析</w:t>
      </w:r>
      <w:r>
        <w:rPr>
          <w:rFonts w:hint="eastAsia"/>
        </w:rPr>
        <w:br/>
      </w:r>
      <w:r>
        <w:rPr>
          <w:rFonts w:hint="eastAsia"/>
        </w:rPr>
        <w:t>　　　　三、世界工控机价格分析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2025年世界主要国家工控机行业发展情况分析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2025年世界主要品牌工控机在华运营情况分析</w:t>
      </w:r>
      <w:r>
        <w:rPr>
          <w:rFonts w:hint="eastAsia"/>
        </w:rPr>
        <w:br/>
      </w:r>
      <w:r>
        <w:rPr>
          <w:rFonts w:hint="eastAsia"/>
        </w:rPr>
        <w:t>　　第一节 美国ICS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德国西门子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第三节 日本康泰克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2025年中国工控机行业运行环境分析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2025年中国工控机行业发展技术环境分析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中国工控机行业运行形势分析</w:t>
      </w:r>
      <w:r>
        <w:rPr>
          <w:rFonts w:hint="eastAsia"/>
        </w:rPr>
        <w:br/>
      </w:r>
      <w:r>
        <w:rPr>
          <w:rFonts w:hint="eastAsia"/>
        </w:rPr>
        <w:t>　　第一节 中国工控机产业动态分析</w:t>
      </w:r>
      <w:r>
        <w:rPr>
          <w:rFonts w:hint="eastAsia"/>
        </w:rPr>
        <w:br/>
      </w:r>
      <w:r>
        <w:rPr>
          <w:rFonts w:hint="eastAsia"/>
        </w:rPr>
        <w:t>　　　　一、华北工控携自主创新产品亮相第十一届高交会</w:t>
      </w:r>
      <w:r>
        <w:rPr>
          <w:rFonts w:hint="eastAsia"/>
        </w:rPr>
        <w:br/>
      </w:r>
      <w:r>
        <w:rPr>
          <w:rFonts w:hint="eastAsia"/>
        </w:rPr>
        <w:t>　　　　二、国家工控中心——工业控制计算机技术研讨会聚焦</w:t>
      </w:r>
      <w:r>
        <w:rPr>
          <w:rFonts w:hint="eastAsia"/>
        </w:rPr>
        <w:br/>
      </w:r>
      <w:r>
        <w:rPr>
          <w:rFonts w:hint="eastAsia"/>
        </w:rPr>
        <w:t>　　第二节 2025年中国工控机行业发展综述</w:t>
      </w:r>
      <w:r>
        <w:rPr>
          <w:rFonts w:hint="eastAsia"/>
        </w:rPr>
        <w:br/>
      </w:r>
      <w:r>
        <w:rPr>
          <w:rFonts w:hint="eastAsia"/>
        </w:rPr>
        <w:t>　　　　一、中国工控机行业特征分析</w:t>
      </w:r>
      <w:r>
        <w:rPr>
          <w:rFonts w:hint="eastAsia"/>
        </w:rPr>
        <w:br/>
      </w:r>
      <w:r>
        <w:rPr>
          <w:rFonts w:hint="eastAsia"/>
        </w:rPr>
        <w:t>　　　　二、中国工控机重点品牌分析</w:t>
      </w:r>
      <w:r>
        <w:rPr>
          <w:rFonts w:hint="eastAsia"/>
        </w:rPr>
        <w:br/>
      </w:r>
      <w:r>
        <w:rPr>
          <w:rFonts w:hint="eastAsia"/>
        </w:rPr>
        <w:t>　　　　三、工控机价格分析</w:t>
      </w:r>
      <w:r>
        <w:rPr>
          <w:rFonts w:hint="eastAsia"/>
        </w:rPr>
        <w:br/>
      </w:r>
      <w:r>
        <w:rPr>
          <w:rFonts w:hint="eastAsia"/>
        </w:rPr>
        <w:t>　　第三节 中国工控机产业技术研究与成果</w:t>
      </w:r>
      <w:r>
        <w:rPr>
          <w:rFonts w:hint="eastAsia"/>
        </w:rPr>
        <w:br/>
      </w:r>
      <w:r>
        <w:rPr>
          <w:rFonts w:hint="eastAsia"/>
        </w:rPr>
        <w:t>　　　　一、工控机与嵌入式技术发展</w:t>
      </w:r>
      <w:r>
        <w:rPr>
          <w:rFonts w:hint="eastAsia"/>
        </w:rPr>
        <w:br/>
      </w:r>
      <w:r>
        <w:rPr>
          <w:rFonts w:hint="eastAsia"/>
        </w:rPr>
        <w:t>　　　　二、研华ARK-3420嵌入式工控机喜获最佳产品奖</w:t>
      </w:r>
      <w:r>
        <w:rPr>
          <w:rFonts w:hint="eastAsia"/>
        </w:rPr>
        <w:br/>
      </w:r>
      <w:r>
        <w:rPr>
          <w:rFonts w:hint="eastAsia"/>
        </w:rPr>
        <w:t>　　第四节 2025年中国工控机行业市场运行动态分析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一、工控机市场供给分析</w:t>
      </w:r>
      <w:r>
        <w:rPr>
          <w:rFonts w:hint="eastAsia"/>
        </w:rPr>
        <w:br/>
      </w:r>
      <w:r>
        <w:rPr>
          <w:rFonts w:hint="eastAsia"/>
        </w:rPr>
        <w:t>　　　　二、工控机需求分析</w:t>
      </w:r>
      <w:r>
        <w:rPr>
          <w:rFonts w:hint="eastAsia"/>
        </w:rPr>
        <w:br/>
      </w:r>
      <w:r>
        <w:rPr>
          <w:rFonts w:hint="eastAsia"/>
        </w:rPr>
        <w:t>　　第五节 2025年中国工控机行业存在的问题分析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一、配置硬盘容量小</w:t>
      </w:r>
      <w:r>
        <w:rPr>
          <w:rFonts w:hint="eastAsia"/>
        </w:rPr>
        <w:br/>
      </w:r>
      <w:r>
        <w:rPr>
          <w:rFonts w:hint="eastAsia"/>
        </w:rPr>
        <w:t>　　　　二、数据安全性低</w:t>
      </w:r>
      <w:r>
        <w:rPr>
          <w:rFonts w:hint="eastAsia"/>
        </w:rPr>
        <w:br/>
      </w:r>
      <w:r>
        <w:rPr>
          <w:rFonts w:hint="eastAsia"/>
        </w:rPr>
        <w:t>　　　　三、存储选择性小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2019-2024年中国工控机制造行业数据监测分析（4043）</w:t>
      </w:r>
      <w:r>
        <w:rPr>
          <w:rFonts w:hint="eastAsia"/>
        </w:rPr>
        <w:br/>
      </w:r>
      <w:r>
        <w:rPr>
          <w:rFonts w:hint="eastAsia"/>
        </w:rPr>
        <w:t>　　第一节 2019-2024年中国工控机制造行业规模分析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2019-2024年中国工控机制造行业结构分析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2019-2024年中国工控机制造行业成本费用分析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2019-2024年中国工控机制造行业盈利能力分析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2019-2024年中国自动数据处理设备及其部件进出口数据监测分析（8471）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2019-2024年中国自动数据处理设备及其部件进口数据分析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2019-2024年中国自动数据处理设备及其部件出口数据分析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2019-2024年中国自动数据处理设备及其部件进出口国家及地区分析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2025年中国工控机市场竞争现状分析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一、工控机市场竞争规模</w:t>
      </w:r>
      <w:r>
        <w:rPr>
          <w:rFonts w:hint="eastAsia"/>
        </w:rPr>
        <w:br/>
      </w:r>
      <w:r>
        <w:rPr>
          <w:rFonts w:hint="eastAsia"/>
        </w:rPr>
        <w:t>　　　　二、工控机行业市场竞争程度分析</w:t>
      </w:r>
      <w:r>
        <w:rPr>
          <w:rFonts w:hint="eastAsia"/>
        </w:rPr>
        <w:br/>
      </w:r>
      <w:r>
        <w:rPr>
          <w:rFonts w:hint="eastAsia"/>
        </w:rPr>
        <w:t>　　　　三、工控机技术竞争情况分析</w:t>
      </w:r>
      <w:r>
        <w:rPr>
          <w:rFonts w:hint="eastAsia"/>
        </w:rPr>
        <w:br/>
      </w:r>
      <w:r>
        <w:rPr>
          <w:rFonts w:hint="eastAsia"/>
        </w:rPr>
        <w:t>　　第二节 2025年中国工控机行业区域竞争格局分析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二、区域集中度竞争分析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2025年中国工控机行业生产企业竞争力对比分析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佛山市永鑫隆电器构件有限公司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2025-2031年中国工控机行业发展趋势预测分析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一、专业化、规模经济的路子</w:t>
      </w:r>
      <w:r>
        <w:rPr>
          <w:rFonts w:hint="eastAsia"/>
        </w:rPr>
        <w:br/>
      </w:r>
      <w:r>
        <w:rPr>
          <w:rFonts w:hint="eastAsia"/>
        </w:rPr>
        <w:t>　　　　二、工控技术向绿色环保发展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2019-2024年中国自动数据处理设备及其部件进口国家及地区分析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170421484011" w:history="1">
        <w:r>
          <w:rPr>
            <w:rStyle w:val="Hyperlink"/>
          </w:rPr>
          <w:t>中国工控机市场现状调研与发展趋势分析报告（2025-2031年）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e170421484011" w:history="1">
        <w:r>
          <w:rPr>
            <w:rStyle w:val="Hyperlink"/>
          </w:rPr>
          <w:t>https://www.20087.com/7/31/GongKongJiShiChangJingZhengYuFaZ.html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热点：工控机是干嘛的、工控机是什么设备、工控机的用途与介绍、工控机和电脑的区别、工控机与服务器的区别、工控机的用途与介绍、工控触摸屏品牌十大排名、工控机怎么装系统、工控机的基本组成和作用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20eac6694f80" w:history="1">
      <w:r>
        <w:rPr>
          <w:rStyle w:val="Hyperlink"/>
        </w:rPr>
        <w:t>中国工控机市场现状调研与发展趋势分析报告（2025-2031年）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ongKongJiShiChangJingZhengYuFaZ.html" TargetMode="External" Id="R33de1704214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ongKongJiShiChangJingZhengYuFaZ.html" TargetMode="External" Id="R5d8220eac66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2024-12-07T02:23:00Z</dcterms:created>
  <dcterms:modified xsi:type="dcterms:W3CDTF">2024-12-07T03:23:00Z</dcterms:modified>
  <dc:subject>中国工控机市场现状调研与发展趋势分析报告（2025-2031年）</dc:subject>
  <dc:title>中国工控机市场现状调研与发展趋势分析报告（2025-2031年）</dc:title>
  <cp:keywords>中国工控机市场现状调研与发展趋势分析报告（2025-2031年）</cp:keywords>
  <dc:description>中国工控机市场现状调研与发展趋势分析报告（2025-2031年）</dc:description>
</cp:coreProperties>
</file>