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9cb9263ec4b90" w:history="1">
              <w:r>
                <w:rPr>
                  <w:rStyle w:val="Hyperlink"/>
                </w:rPr>
                <w:t>2026-2032年中国差分式输出晶体振荡器市场现状及发展前景分析报告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9cb9263ec4b90" w:history="1">
              <w:r>
                <w:rPr>
                  <w:rStyle w:val="Hyperlink"/>
                </w:rPr>
                <w:t>2026-2032年中国差分式输出晶体振荡器市场现状及发展前景分析报告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9cb9263ec4b90" w:history="1">
                <w:r>
                  <w:rPr>
                    <w:rStyle w:val="Hyperlink"/>
                  </w:rPr>
                  <w:t>https://www.20087.com/7/01/ChaFenShiShuChuJingTiZhenDangQiShiChangQianJing.html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式输出晶体振荡器是高速通信、数据中心及人工智能服务器的“心脏”，承担着提供高精度时钟基准的关键职能。目前，随着生成式AI与5G技术的爆发，数据传输速率呈指数级增长，市场对振荡器的相位抖动与相位噪声提出了严苛要求。主流产品采用LVDS、LV-PECL等差分信号输出架构，利用双路互补信号有效抵消共模噪声，显著提升了信号纯净度。先进的晶圆级封装与光刻工艺，使得振荡器频率范围扩展至数百兆赫兹，且相位抖动控制在飞秒级别。然而，在超高频与宽温域工况下，如何保持频率稳定度并进一步降低功耗，仍是技术攻关的难点。</w:t>
      </w:r>
      <w:r>
        <w:rPr>
          <w:rFonts w:hint="eastAsia"/>
        </w:rPr>
        <w:br/>
      </w:r>
      <w:r>
        <w:rPr>
          <w:rFonts w:hint="eastAsia"/>
        </w:rPr>
        <w:t>　　未来，差分式输出晶体振荡器将向超低相位噪声、高频化及高集成度方向演进。市场调研网指出，为了适配1.6T乃至3.2T光模块的传输需求，振荡器将采用更高基频的晶体谐振器，减少锁相环倍频带来的杂散噪声，从源头提升信号质量。新材料与新结构的应用，将大幅提升器件的抗干扰能力与老化特性，确保在数据中心高密度部署环境下的长期可靠性。同时，为了满足汽车以太网与工业自动化的严苛标准，宽温级、高抗震的加固型产品将成为研发重点。此外，振荡器将向系统级封装发展，集成电压调节与温度补偿功能，缩小占用面积并降低设计复杂度，成为推动数字世界高效运行的隐形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9cb9263ec4b90" w:history="1">
        <w:r>
          <w:rPr>
            <w:rStyle w:val="Hyperlink"/>
          </w:rPr>
          <w:t>2026-2032年中国差分式输出晶体振荡器市场现状及发展前景分析报告</w:t>
        </w:r>
      </w:hyperlink>
      <w:r>
        <w:rPr>
          <w:rFonts w:hint="eastAsia"/>
        </w:rPr>
        <w:t>》，2025年差分式输出晶体振荡器行业市场规模达 亿元，预计2032年市场规模将达 亿元，期间年均复合增长率（CAGR）达 %。报告全面梳理了差分式输出晶体振荡器产业链，结合市场需求和市场规模等数据，深入剖析差分式输出晶体振荡器行业现状。报告详细探讨了差分式输出晶体振荡器市场竞争格局，重点关注重点企业及其品牌影响力，并分析了差分式输出晶体振荡器价格机制和细分市场特征。通过对差分式输出晶体振荡器技术现状及未来方向的评估，报告展望了差分式输出晶体振荡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差分式输出晶体振荡器市场概述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按照不同产品类型，差分式输出晶体振荡器主要可以分为如下几个类别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中国不同产品类型差分式输出晶体振荡器增长趋势2021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LVPECL</w:t>
      </w:r>
      <w:r>
        <w:rPr>
          <w:rFonts w:hint="eastAsia"/>
        </w:rPr>
        <w:br/>
      </w:r>
      <w:r>
        <w:rPr>
          <w:rFonts w:hint="eastAsia"/>
        </w:rPr>
        <w:t>　　　　1.2.3 LVDS</w:t>
      </w:r>
      <w:r>
        <w:rPr>
          <w:rFonts w:hint="eastAsia"/>
        </w:rPr>
        <w:br/>
      </w:r>
      <w:r>
        <w:rPr>
          <w:rFonts w:hint="eastAsia"/>
        </w:rPr>
        <w:t>　　　　1.2.4 HCSL</w:t>
      </w:r>
      <w:r>
        <w:rPr>
          <w:rFonts w:hint="eastAsia"/>
        </w:rPr>
        <w:br/>
      </w:r>
      <w:r>
        <w:rPr>
          <w:rFonts w:hint="eastAsia"/>
        </w:rPr>
        <w:t>　　　　1.2.5 CML</w:t>
      </w:r>
      <w:r>
        <w:rPr>
          <w:rFonts w:hint="eastAsia"/>
        </w:rPr>
        <w:br/>
      </w:r>
      <w:r>
        <w:rPr>
          <w:rFonts w:hint="eastAsia"/>
        </w:rPr>
        <w:t>　　1.3 按照不同封装尺寸，差分式输出晶体振荡器主要可以分为如下几个类别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中国不同封装尺寸差分式输出晶体振荡器增长趋势2021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7050 （7.0x5.0mm）</w:t>
      </w:r>
      <w:r>
        <w:rPr>
          <w:rFonts w:hint="eastAsia"/>
        </w:rPr>
        <w:br/>
      </w:r>
      <w:r>
        <w:rPr>
          <w:rFonts w:hint="eastAsia"/>
        </w:rPr>
        <w:t>　　　　1.3.3 3225 （3.2x2.5mm）</w:t>
      </w:r>
      <w:r>
        <w:rPr>
          <w:rFonts w:hint="eastAsia"/>
        </w:rPr>
        <w:br/>
      </w:r>
      <w:r>
        <w:rPr>
          <w:rFonts w:hint="eastAsia"/>
        </w:rPr>
        <w:t>　　　　1.3.4 5032 （5.0x3.2mm）</w:t>
      </w:r>
      <w:r>
        <w:rPr>
          <w:rFonts w:hint="eastAsia"/>
        </w:rPr>
        <w:br/>
      </w:r>
      <w:r>
        <w:rPr>
          <w:rFonts w:hint="eastAsia"/>
        </w:rPr>
        <w:t>　　　　1.3.5 2016 （2.0x1.6mm）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按照不同技术，差分式输出晶体振荡器主要可以分为如下几个类别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中国不同技术差分式输出晶体振荡器增长趋势2021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普通型</w:t>
      </w:r>
      <w:r>
        <w:rPr>
          <w:rFonts w:hint="eastAsia"/>
        </w:rPr>
        <w:br/>
      </w:r>
      <w:r>
        <w:rPr>
          <w:rFonts w:hint="eastAsia"/>
        </w:rPr>
        <w:t>　　　　1.4.3 温度补偿型</w:t>
      </w:r>
      <w:r>
        <w:rPr>
          <w:rFonts w:hint="eastAsia"/>
        </w:rPr>
        <w:br/>
      </w:r>
      <w:r>
        <w:rPr>
          <w:rFonts w:hint="eastAsia"/>
        </w:rPr>
        <w:t>　　　　1.4.4 电压控制型</w:t>
      </w:r>
      <w:r>
        <w:rPr>
          <w:rFonts w:hint="eastAsia"/>
        </w:rPr>
        <w:br/>
      </w:r>
      <w:r>
        <w:rPr>
          <w:rFonts w:hint="eastAsia"/>
        </w:rPr>
        <w:t>　　　　1.4.5 恒温型</w:t>
      </w:r>
      <w:r>
        <w:rPr>
          <w:rFonts w:hint="eastAsia"/>
        </w:rPr>
        <w:br/>
      </w:r>
      <w:r>
        <w:rPr>
          <w:rFonts w:hint="eastAsia"/>
        </w:rPr>
        <w:t>　　1.5 从不同应用，差分式输出晶体振荡器主要包括如下几个方面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中国不同应用差分式输出晶体振荡器增长趋势2021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数据中心与云计算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中国差分式输出晶体振荡器发展现状及未来趋势（2021-2032）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中国市场差分式输出晶体振荡器收入及增长率（2021-2032）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中国市场差分式输出晶体振荡器销量及增长率（2021-2032）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中国市场主要差分式输出晶体振荡器厂商分析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中国市场主要厂商差分式输出晶体振荡器销量及市场占有率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中国市场主要厂商差分式输出晶体振荡器销量（2021-2026）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中国市场主要厂商差分式输出晶体振荡器销量市场份额（2021-2026）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中国市场主要厂商差分式输出晶体振荡器收入及市场占有率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中国市场主要厂商差分式输出晶体振荡器收入（2021-2026）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中国市场主要厂商差分式输出晶体振荡器收入市场份额（2021-2026）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2025年中国市场主要厂商差分式输出晶体振荡器收入排名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中国市场主要厂商差分式输出晶体振荡器价格（2021-2026）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中国市场主要厂商差分式输出晶体振荡器总部及产地分布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中国市场主要厂商成立时间及差分式输出晶体振荡器商业化日期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中国市场主要厂商差分式输出晶体振荡器产品类型及应用</w:t>
      </w:r>
      <w:r>
        <w:rPr>
          <w:rFonts w:hint="eastAsia"/>
        </w:rPr>
        <w:br/>
      </w:r>
      <w:r>
        <w:rPr>
          <w:rFonts w:hint="eastAsia"/>
        </w:rPr>
        <w:t>　　2.7 差分式输出晶体振荡器行业集中度、竞争程度分析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差分式输出晶体振荡器行业集中度分析：2025年中国Top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中国市场差分式输出晶体振荡器第一梯队、第二梯队和第三梯队厂商（品牌）及2025年市场份额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重点企业（14）在中国市场差分式输出晶体振荡器销量、收入、价格及毛利率（2021-2026）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不同产品类型差分式输出晶体振荡器分析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中国市场不同产品类型差分式输出晶体振荡器销量（2021-2032）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中国市场不同产品类型差分式输出晶体振荡器销量及市场份额（2021-2026）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中国市场不同产品类型差分式输出晶体振荡器销量预测（2027-2032）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中国市场不同产品类型差分式输出晶体振荡器规模（2021-2032）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中国市场不同产品类型差分式输出晶体振荡器规模及市场份额（2021-2026）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中国市场不同产品类型差分式输出晶体振荡器规模预测（2027-2032）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中国市场不同产品类型差分式输出晶体振荡器价格走势（2021-2032）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不同应用差分式输出晶体振荡器分析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中国市场不同应用差分式输出晶体振荡器销量（2021-2032）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中国市场不同应用差分式输出晶体振荡器销量及市场份额（2021-2026）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中国市场不同应用差分式输出晶体振荡器销量预测（2027-2032）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中国市场不同应用差分式输出晶体振荡器规模（2021-2032）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中国市场不同应用差分式输出晶体振荡器规模及市场份额（2021-2026）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中国市场不同应用差分式输出晶体振荡器规模预测（2027-2032）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中国市场不同应用差分式输出晶体振荡器价格走势（2021-2032）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差分式输出晶体振荡器行业发展分析---发展趋势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差分式输出晶体振荡器行业发展分析---厂商壁垒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差分式输出晶体振荡器行业发展分析---驱动因素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差分式输出晶体振荡器行业发展分析---制约因素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差分式输出晶体振荡器中国企业SWOT分析</w:t>
      </w:r>
      <w:r>
        <w:rPr>
          <w:rFonts w:hint="eastAsia"/>
        </w:rPr>
        <w:br/>
      </w:r>
      <w:r>
        <w:rPr>
          <w:rFonts w:hint="eastAsia"/>
        </w:rPr>
        <w:t>　　6.6 差分式输出晶体振荡器行业发展分析---行业政策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差分式输出晶体振荡器行业产业链简介</w:t>
      </w:r>
      <w:r>
        <w:rPr>
          <w:rFonts w:hint="eastAsia"/>
        </w:rPr>
        <w:br/>
      </w:r>
      <w:r>
        <w:rPr>
          <w:rFonts w:hint="eastAsia"/>
        </w:rPr>
        <w:t>　　7.2 差分式输出晶体振荡器产业链分析-上游</w:t>
      </w:r>
      <w:r>
        <w:rPr>
          <w:rFonts w:hint="eastAsia"/>
        </w:rPr>
        <w:br/>
      </w:r>
      <w:r>
        <w:rPr>
          <w:rFonts w:hint="eastAsia"/>
        </w:rPr>
        <w:t>　　7.3 差分式输出晶体振荡器产业链分析-中游</w:t>
      </w:r>
      <w:r>
        <w:rPr>
          <w:rFonts w:hint="eastAsia"/>
        </w:rPr>
        <w:br/>
      </w:r>
      <w:r>
        <w:rPr>
          <w:rFonts w:hint="eastAsia"/>
        </w:rPr>
        <w:t>　　7.4 差分式输出晶体振荡器产业链分析-下游</w:t>
      </w:r>
      <w:r>
        <w:rPr>
          <w:rFonts w:hint="eastAsia"/>
        </w:rPr>
        <w:br/>
      </w:r>
      <w:r>
        <w:rPr>
          <w:rFonts w:hint="eastAsia"/>
        </w:rPr>
        <w:t>　　7.5 差分式输出晶体振荡器行业采购模式</w:t>
      </w:r>
      <w:r>
        <w:rPr>
          <w:rFonts w:hint="eastAsia"/>
        </w:rPr>
        <w:br/>
      </w:r>
      <w:r>
        <w:rPr>
          <w:rFonts w:hint="eastAsia"/>
        </w:rPr>
        <w:t>　　7.6 差分式输出晶体振荡器行业生产模式</w:t>
      </w:r>
      <w:r>
        <w:rPr>
          <w:rFonts w:hint="eastAsia"/>
        </w:rPr>
        <w:br/>
      </w:r>
      <w:r>
        <w:rPr>
          <w:rFonts w:hint="eastAsia"/>
        </w:rPr>
        <w:t>　　7.7 差分式输出晶体振荡器行业销售模式及销售渠道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中国本土差分式输出晶体振荡器产能、产量分析</w:t>
      </w:r>
      <w:r>
        <w:rPr>
          <w:rFonts w:hint="eastAsia"/>
        </w:rPr>
        <w:br/>
      </w:r>
      <w:r>
        <w:rPr>
          <w:rFonts w:hint="eastAsia"/>
        </w:rPr>
        <w:t>　　8.1 中国差分式输出晶体振荡器供需现状及预测（2021-2032）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中国差分式输出晶体振荡器产能、产量、产能利用率及发展趋势（2021-2032）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中国差分式输出晶体振荡器产量、市场需求量及发展趋势（2021-2032）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中国差分式输出晶体振荡器进出口分析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中国市场差分式输出晶体振荡器主要进口来源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中国市场差分式输出晶体振荡器主要出口目的地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不同产品类型差分式输出晶体振荡器市场规模2021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不同封装尺寸差分式输出晶体振荡器市场规模2021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不同技术差分式输出晶体振荡器市场规模2021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不同应用差分式输出晶体振荡器市场规模2021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中国市场主要厂商差分式输出晶体振荡器销量（2021-2026）&amp;（千只）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中国市场主要厂商差分式输出晶体振荡器销量市场份额（2021-2026）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中国市场主要厂商差分式输出晶体振荡器收入（2021-2026）&amp;（万元）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中国市场主要厂商差分式输出晶体振荡器收入份额（2021-2026）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2025年中国主要生产商差分式输出晶体振荡器收入排名（万元）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中国市场主要厂商差分式输出晶体振荡器价格（2021-2026）&amp;（元/只）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中国市场主要厂商差分式输出晶体振荡器总部及产地分布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中国市场主要厂商成立时间及差分式输出晶体振荡器商业化日期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中国市场主要厂商差分式输出晶体振荡器产品类型及应用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2025年中国市场差分式输出晶体振荡器主要厂商市场地位（第一梯队、第二梯队和第三梯队）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差分式输出晶体振荡器市场投资、并购等现状分析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差分式输出晶体振荡器生产基地、总部、竞争对手及市场地位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差分式输出晶体振荡器产品规格、参数及市场应用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差分式输出晶体振荡器销量（千只）、收入（万元）、价格（元/只）及毛利率（2021-2026）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中国市场不同产品类型差分式输出晶体振荡器销量（2021-2026）&amp;（千只）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中国市场不同产品类型差分式输出晶体振荡器销量市场份额（2021-2026）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中国市场不同产品类型差分式输出晶体振荡器销量预测（2027-2032）&amp;（千只）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中国市场不同产品类型差分式输出晶体振荡器销量市场份额预测（2027-2032）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中国市场不同产品类型差分式输出晶体振荡器规模（2021-2026）&amp;（万元）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中国市场不同产品类型差分式输出晶体振荡器规模市场份额（2021-2026）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中国市场不同产品类型差分式输出晶体振荡器规模预测（2027-2032）&amp;（万元）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中国市场不同产品类型差分式输出晶体振荡器规模市场份额预测（2027-2032）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中国市场不同应用差分式输出晶体振荡器销量（2021-2026）&amp;（千只）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中国市场不同应用差分式输出晶体振荡器销量市场份额（2021-2026）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中国市场不同应用差分式输出晶体振荡器销量预测（2027-2032）&amp;（千只）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中国市场不同应用差分式输出晶体振荡器销量市场份额预测（2027-2032）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中国市场不同应用差分式输出晶体振荡器规模（2021-2026）&amp;（万元）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中国市场不同应用差分式输出晶体振荡器规模市场份额（2021-2026）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中国市场不同应用差分式输出晶体振荡器规模预测（2027-2032）&amp;（万元）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中国市场不同应用差分式输出晶体振荡器规模市场份额预测（2027-2032）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差分式输出晶体振荡器行业发展分析---发展趋势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差分式输出晶体振荡器行业发展分析---厂商壁垒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差分式输出晶体振荡器行业发展分析---驱动因素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差分式输出晶体振荡器行业发展分析---制约因素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差分式输出晶体振荡器行业相关重点政策一览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差分式输出晶体振荡器行业供应链分析</w:t>
      </w:r>
      <w:r>
        <w:rPr>
          <w:rFonts w:hint="eastAsia"/>
        </w:rPr>
        <w:br/>
      </w:r>
      <w:r>
        <w:rPr>
          <w:rFonts w:hint="eastAsia"/>
        </w:rPr>
        <w:t>　　表 108： 差分式输出晶体振荡器上游原料供应商</w:t>
      </w:r>
      <w:r>
        <w:rPr>
          <w:rFonts w:hint="eastAsia"/>
        </w:rPr>
        <w:br/>
      </w:r>
      <w:r>
        <w:rPr>
          <w:rFonts w:hint="eastAsia"/>
        </w:rPr>
        <w:t>　　表 109： 差分式输出晶体振荡器行业主要下游客户</w:t>
      </w:r>
      <w:r>
        <w:rPr>
          <w:rFonts w:hint="eastAsia"/>
        </w:rPr>
        <w:br/>
      </w:r>
      <w:r>
        <w:rPr>
          <w:rFonts w:hint="eastAsia"/>
        </w:rPr>
        <w:t>　　表 110： 差分式输出晶体振荡器典型经销商</w:t>
      </w:r>
      <w:r>
        <w:rPr>
          <w:rFonts w:hint="eastAsia"/>
        </w:rPr>
        <w:br/>
      </w:r>
      <w:r>
        <w:rPr>
          <w:rFonts w:hint="eastAsia"/>
        </w:rPr>
        <w:t>　　表 111： 中国差分式输出晶体振荡器产量、销量、进口量及出口量（2021-2026）&amp;（千只）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中国差分式输出晶体振荡器产量、销量、进口量及出口量预测（2027-2032）&amp;（千只）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中国市场差分式输出晶体振荡器主要进口来源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中国市场差分式输出晶体振荡器主要出口目的地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差分式输出晶体振荡器产品图片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中国不同产品类型差分式输出晶体振荡器市场规模市场份额2025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LVPECL产品图片</w:t>
      </w:r>
      <w:r>
        <w:rPr>
          <w:rFonts w:hint="eastAsia"/>
        </w:rPr>
        <w:br/>
      </w:r>
      <w:r>
        <w:rPr>
          <w:rFonts w:hint="eastAsia"/>
        </w:rPr>
        <w:t>　　图 4： LVDS产品图片</w:t>
      </w:r>
      <w:r>
        <w:rPr>
          <w:rFonts w:hint="eastAsia"/>
        </w:rPr>
        <w:br/>
      </w:r>
      <w:r>
        <w:rPr>
          <w:rFonts w:hint="eastAsia"/>
        </w:rPr>
        <w:t>　　图 5： HCSL产品图片</w:t>
      </w:r>
      <w:r>
        <w:rPr>
          <w:rFonts w:hint="eastAsia"/>
        </w:rPr>
        <w:br/>
      </w:r>
      <w:r>
        <w:rPr>
          <w:rFonts w:hint="eastAsia"/>
        </w:rPr>
        <w:t>　　图 6： CML产品图片</w:t>
      </w:r>
      <w:r>
        <w:rPr>
          <w:rFonts w:hint="eastAsia"/>
        </w:rPr>
        <w:br/>
      </w:r>
      <w:r>
        <w:rPr>
          <w:rFonts w:hint="eastAsia"/>
        </w:rPr>
        <w:t>　　图 7： 中国不同封装尺寸差分式输出晶体振荡器市场规模市场份额2025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7050 （7.0x5.0mm）产品图片</w:t>
      </w:r>
      <w:r>
        <w:rPr>
          <w:rFonts w:hint="eastAsia"/>
        </w:rPr>
        <w:br/>
      </w:r>
      <w:r>
        <w:rPr>
          <w:rFonts w:hint="eastAsia"/>
        </w:rPr>
        <w:t>　　图 9： 3225 （3.2x2.5mm）产品图片</w:t>
      </w:r>
      <w:r>
        <w:rPr>
          <w:rFonts w:hint="eastAsia"/>
        </w:rPr>
        <w:br/>
      </w:r>
      <w:r>
        <w:rPr>
          <w:rFonts w:hint="eastAsia"/>
        </w:rPr>
        <w:t>　　图 10： 5032 （5.0x3.2mm）产品图片</w:t>
      </w:r>
      <w:r>
        <w:rPr>
          <w:rFonts w:hint="eastAsia"/>
        </w:rPr>
        <w:br/>
      </w:r>
      <w:r>
        <w:rPr>
          <w:rFonts w:hint="eastAsia"/>
        </w:rPr>
        <w:t>　　图 11： 2016 （2.0x1.6mm）产品图片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中国不同技术差分式输出晶体振荡器市场规模市场份额2025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普通型产品图片</w:t>
      </w:r>
      <w:r>
        <w:rPr>
          <w:rFonts w:hint="eastAsia"/>
        </w:rPr>
        <w:br/>
      </w:r>
      <w:r>
        <w:rPr>
          <w:rFonts w:hint="eastAsia"/>
        </w:rPr>
        <w:t>　　图 15： 温度补偿型产品图片</w:t>
      </w:r>
      <w:r>
        <w:rPr>
          <w:rFonts w:hint="eastAsia"/>
        </w:rPr>
        <w:br/>
      </w:r>
      <w:r>
        <w:rPr>
          <w:rFonts w:hint="eastAsia"/>
        </w:rPr>
        <w:t>　　图 16： 电压控制型产品图片</w:t>
      </w:r>
      <w:r>
        <w:rPr>
          <w:rFonts w:hint="eastAsia"/>
        </w:rPr>
        <w:br/>
      </w:r>
      <w:r>
        <w:rPr>
          <w:rFonts w:hint="eastAsia"/>
        </w:rPr>
        <w:t>　　图 17： 恒温型产品图片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中国不同应用差分式输出晶体振荡器市场份额2025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数据中心与云计算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中国市场差分式输出晶体振荡器市场规模，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中国市场差分式输出晶体振荡器收入及增长率（2021-2032）&amp;（万元）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中国市场差分式输出晶体振荡器销量及增长率（2021-2032）&amp;（千只）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2025年中国市场主要厂商差分式输出晶体振荡器销量市场份额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2025年中国市场主要厂商差分式输出晶体振荡器收入市场份额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2025年中国市场前五大厂商差分式输出晶体振荡器市场份额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2025年中国市场差分式输出晶体振荡器第一梯队、第二梯队和第三梯队厂商（品牌）及市场份额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中国市场不同产品类型差分式输出晶体振荡器价格走势（2021-2032）&amp;（元/只）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32： 中国市场不同应用差分式输出晶体振荡器价格走势（2021-2032）&amp;（元/只）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差分式输出晶体振荡器中国企业SWOT分析</w:t>
      </w:r>
      <w:r>
        <w:rPr>
          <w:rFonts w:hint="eastAsia"/>
        </w:rPr>
        <w:br/>
      </w:r>
      <w:r>
        <w:rPr>
          <w:rFonts w:hint="eastAsia"/>
        </w:rPr>
        <w:t>　　图 34： 差分式输出晶体振荡器产业链</w:t>
      </w:r>
      <w:r>
        <w:rPr>
          <w:rFonts w:hint="eastAsia"/>
        </w:rPr>
        <w:br/>
      </w:r>
      <w:r>
        <w:rPr>
          <w:rFonts w:hint="eastAsia"/>
        </w:rPr>
        <w:t>　　图 35： 差分式输出晶体振荡器行业采购模式分析</w:t>
      </w:r>
      <w:r>
        <w:rPr>
          <w:rFonts w:hint="eastAsia"/>
        </w:rPr>
        <w:br/>
      </w:r>
      <w:r>
        <w:rPr>
          <w:rFonts w:hint="eastAsia"/>
        </w:rPr>
        <w:t>　　图 36： 差分式输出晶体振荡器行业生产模式分析</w:t>
      </w:r>
      <w:r>
        <w:rPr>
          <w:rFonts w:hint="eastAsia"/>
        </w:rPr>
        <w:br/>
      </w:r>
      <w:r>
        <w:rPr>
          <w:rFonts w:hint="eastAsia"/>
        </w:rPr>
        <w:t>　　图 37： 差分式输出晶体振荡器行业销售模式分析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中国差分式输出晶体振荡器产能、产量、产能利用率及发展趋势（2021-2032）&amp;（千只）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中国差分式输出晶体振荡器产量、市场需求量及发展趋势（2021-2032）&amp;（千只）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9cb9263ec4b90" w:history="1">
        <w:r>
          <w:rPr>
            <w:rStyle w:val="Hyperlink"/>
          </w:rPr>
          <w:t>2026-2032年中国差分式输出晶体振荡器市场现状及发展前景分析报告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9cb9263ec4b90" w:history="1">
        <w:r>
          <w:rPr>
            <w:rStyle w:val="Hyperlink"/>
          </w:rPr>
          <w:t>https://www.20087.com/7/01/ChaFenShiShuChuJingTiZhenDangQiShiChangQianJing.html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ea175cf9f442e" w:history="1">
      <w:r>
        <w:rPr>
          <w:rStyle w:val="Hyperlink"/>
        </w:rPr>
        <w:t>2026-2032年中国差分式输出晶体振荡器市场现状及发展前景分析报告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aFenShiShuChuJingTiZhenDangQiShiChangQianJing.html" TargetMode="External" Id="Rea39cb9263ec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aFenShiShuChuJingTiZhenDangQiShiChangQianJing.html" TargetMode="External" Id="R7a6ea175cf9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2026-03-25T05:59:59Z</dcterms:created>
  <dcterms:modified xsi:type="dcterms:W3CDTF">2026-03-25T06:59:59Z</dcterms:modified>
  <dc:subject>2026-2032年中国差分式输出晶体振荡器市场现状及发展前景分析报告</dc:subject>
  <dc:title>2026-2032年中国差分式输出晶体振荡器市场现状及发展前景分析报告</dc:title>
  <cp:keywords>2026-2032年中国差分式输出晶体振荡器市场现状及发展前景分析报告</cp:keywords>
  <dc:description>2026-2032年中国差分式输出晶体振荡器市场现状及发展前景分析报告</dc:description>
</cp:coreProperties>
</file>