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a4e46a1634ede" w:history="1">
              <w:r>
                <w:rPr>
                  <w:rStyle w:val="Hyperlink"/>
                </w:rPr>
                <w:t>2026-2032年全球与中国无线湿度传感器发展现状及前景趋势报告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a4e46a1634ede" w:history="1">
              <w:r>
                <w:rPr>
                  <w:rStyle w:val="Hyperlink"/>
                </w:rPr>
                <w:t>2026-2032年全球与中国无线湿度传感器发展现状及前景趋势报告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a4e46a1634ede" w:history="1">
                <w:r>
                  <w:rPr>
                    <w:rStyle w:val="Hyperlink"/>
                  </w:rPr>
                  <w:t>https://www.20087.com/7/51/WuXianShiDuChuanGanQiXianZhuangY.html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湿度传感器已广泛应用于智慧农业、冷链物流、HVAC系统、数据中心及文物保护等领域，用于实时监测环境或物料含湿状态。无线湿度传感器普遍采用电容式或电阻式湿敏元件，结合LoRa、NB-IoT、Wi-Fi或蓝牙等无线协议实现数据远程传输，强调低功耗、长期稳定性及IP防护等级。随着物联网平台成熟，多参数融合（温湿度、CO₂、VOC）成为主流趋势。然而，行业仍面临高湿或腐蚀性环境下漂移严重、校准周期短、以及电池寿命与通信距离难以兼顾等技术瓶颈，制约其在偏远或恶劣场景部署。</w:t>
      </w:r>
      <w:r>
        <w:rPr>
          <w:rFonts w:hint="eastAsia"/>
        </w:rPr>
        <w:br/>
      </w:r>
      <w:r>
        <w:rPr>
          <w:rFonts w:hint="eastAsia"/>
        </w:rPr>
        <w:t>　　未来，无线湿度传感器将聚焦于自供能技术、新材料敏感层与边缘智能三大方向。市场调研网指出，能量采集技术（如温差发电、射频取电）可实现免电池运行；石墨烯、MOFs（金属有机框架）等新型湿敏材料将提升响应速度与选择性。在AIoT架构下，传感器可本地执行异常检测（如冷凝预警），仅上传关键事件以节省带宽。更前瞻方向是发展可降解或柔性湿度贴片，用于食品包装或人体皮肤贴附监测。长远而言，无线湿度传感器将从单一感知单元升级为环境健康智能哨兵，在碳中和、食品安全与精准环境调控中构建基础数据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a4e46a1634ede" w:history="1">
        <w:r>
          <w:rPr>
            <w:rStyle w:val="Hyperlink"/>
          </w:rPr>
          <w:t>2026-2032年全球与中国无线湿度传感器发展现状及前景趋势报告</w:t>
        </w:r>
      </w:hyperlink>
      <w:r>
        <w:rPr>
          <w:rFonts w:hint="eastAsia"/>
        </w:rPr>
        <w:t>》，2025年无线湿度传感器行业市场规模达 亿元，预计2032年市场规模将达 亿元，期间年均复合增长率（CAGR）达 %。报告全面梳理了无线湿度传感器行业的市场规模、技术现状及产业链结构，结合数据分析了无线湿度传感器市场需求、价格动态与竞争格局，科学预测了无线湿度传感器发展趋势与市场前景，解读了行业内重点企业的战略布局与品牌影响力，同时对市场竞争与集中度进行了评估。此外，报告还细分了市场领域，揭示了无线湿度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按产品类型细分，全球无线湿度传感器市场规模2021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相对湿度传感器</w:t>
      </w:r>
      <w:r>
        <w:rPr>
          <w:rFonts w:hint="eastAsia"/>
        </w:rPr>
        <w:br/>
      </w:r>
      <w:r>
        <w:rPr>
          <w:rFonts w:hint="eastAsia"/>
        </w:rPr>
        <w:t>　　　　1.3.3 绝对湿度传感器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按应用细分，全球无线湿度传感器市场规模2021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无线湿度传感器行业发展总体概况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无线湿度传感器行业发展主要特点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无线湿度传感器行业发展影响因素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无线湿度传感器有利因素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无线湿度传感器不利因素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全球市场，近三年无线湿度传感器主要企业占有率及排名（按销量）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无线湿度传感器主要企业在国际市场占有率（按销量，2023-2026）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2025年无线湿度传感器主要企业在国际市场排名（按销量）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全球市场主要企业无线湿度传感器销量（2023-2026）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全球市场，近三年无线湿度传感器主要企业占有率及排名（按收入）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无线湿度传感器主要企业在国际市场占有率（按收入，2023-2026）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2025年无线湿度传感器主要企业在国际市场排名（按收入）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全球市场主要企业无线湿度传感器销售收入（2023-2026）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全球市场主要企业无线湿度传感器销售价格（2023-2026）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中国市场，近三年无线湿度传感器主要企业占有率及排名（按销量）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无线湿度传感器主要企业在中国市场占有率（按销量，2023-2026）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2025年无线湿度传感器主要企业在中国市场排名（按销量）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中国市场主要企业无线湿度传感器销量（2023-2026）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中国市场，近三年无线湿度传感器主要企业占有率及排名（按收入）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无线湿度传感器主要企业在中国市场占有率（按收入，2023-2026）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2025年无线湿度传感器主要企业在中国市场排名（按收入）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中国市场主要企业无线湿度传感器销售收入（2023-2026）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全球主要厂商无线湿度传感器总部及产地分布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全球主要厂商成立时间及无线湿度传感器商业化日期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全球主要厂商无线湿度传感器产品类型及应用</w:t>
      </w:r>
      <w:r>
        <w:rPr>
          <w:rFonts w:hint="eastAsia"/>
        </w:rPr>
        <w:br/>
      </w:r>
      <w:r>
        <w:rPr>
          <w:rFonts w:hint="eastAsia"/>
        </w:rPr>
        <w:t>　　2.9 无线湿度传感器行业集中度、竞争程度分析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无线湿度传感器行业集中度分析：2025年全球Top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全球无线湿度传感器第一梯队、第二梯队和第三梯队生产商（品牌）及市场份额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全球无线湿度传感器总体规模分析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全球无线湿度传感器供需现状及预测（2021-2032）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全球无线湿度传感器产能、产量、产能利用率及发展趋势（2021-2032）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全球无线湿度传感器产量、需求量及发展趋势（2021-2032）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全球主要地区无线湿度传感器产量及发展趋势（2021-2032）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全球主要地区无线湿度传感器产量（2021-2026）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全球主要地区无线湿度传感器产量（2027-2032）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全球主要地区无线湿度传感器产量市场份额（2021-2032）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中国无线湿度传感器供需现状及预测（2021-2032）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中国无线湿度传感器产能、产量、产能利用率及发展趋势（2021-2032）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中国无线湿度传感器产量、市场需求量及发展趋势（2021-2032）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中国市场无线湿度传感器进出口（2021-2032）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全球无线湿度传感器销量及销售额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全球市场无线湿度传感器销售额（2021-2032）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全球市场无线湿度传感器价格趋势（2021-2032）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全球无线湿度传感器主要地区分析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全球主要地区无线湿度传感器市场规模分析：2021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全球主要地区无线湿度传感器销售收入及市场份额（2021-2026）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全球主要地区无线湿度传感器销售收入预测（2027-2032）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全球主要地区无线湿度传感器销量分析：2021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全球主要地区无线湿度传感器销量及市场份额预测（2027-2032）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无线湿度传感器销量、收入、价格及毛利率（2021-2026）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不同产品类型无线湿度传感器分析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全球不同产品类型无线湿度传感器收入预测（2027-2032）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全球不同产品类型无线湿度传感器价格走势（2021-2032）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中国不同产品类型无线湿度传感器收入预测（2027-2032）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不同应用无线湿度传感器分析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全球不同应用无线湿度传感器收入预测（2027-2032）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全球不同应用无线湿度传感器价格走势（2021-2032）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中国不同应用无线湿度传感器收入预测（2027-2032）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无线湿度传感器行业发展趋势</w:t>
      </w:r>
      <w:r>
        <w:rPr>
          <w:rFonts w:hint="eastAsia"/>
        </w:rPr>
        <w:br/>
      </w:r>
      <w:r>
        <w:rPr>
          <w:rFonts w:hint="eastAsia"/>
        </w:rPr>
        <w:t>　　8.2 无线湿度传感器行业主要驱动因素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无线湿度传感器中国企业SWOT分析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中国无线湿度传感器行业政策环境分析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无线湿度传感器行业产业链简介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无线湿度传感器行业供应链分析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无线湿度传感器主要原料及供应情况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无线湿度传感器行业采购模式</w:t>
      </w:r>
      <w:r>
        <w:rPr>
          <w:rFonts w:hint="eastAsia"/>
        </w:rPr>
        <w:br/>
      </w:r>
      <w:r>
        <w:rPr>
          <w:rFonts w:hint="eastAsia"/>
        </w:rPr>
        <w:t>　　9.3 无线湿度传感器行业生产模式</w:t>
      </w:r>
      <w:r>
        <w:rPr>
          <w:rFonts w:hint="eastAsia"/>
        </w:rPr>
        <w:br/>
      </w:r>
      <w:r>
        <w:rPr>
          <w:rFonts w:hint="eastAsia"/>
        </w:rPr>
        <w:t>　　9.4 无线湿度传感器行业销售模式及销售渠道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按产品类型细分，全球无线湿度传感器市场规模2021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按应用细分，全球无线湿度传感器市场规模（CAGR）2021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无线湿度传感器行业发展主要特点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无线湿度传感器行业发展有利因素分析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无线湿度传感器行业发展不利因素分析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进入无线湿度传感器行业壁垒</w:t>
      </w:r>
      <w:r>
        <w:rPr>
          <w:rFonts w:hint="eastAsia"/>
        </w:rPr>
        <w:br/>
      </w:r>
      <w:r>
        <w:rPr>
          <w:rFonts w:hint="eastAsia"/>
        </w:rPr>
        <w:t>　　表 7： 无线湿度传感器主要企业在国际市场占有率（按销量，2023-2026）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2025年无线湿度传感器主要企业在国际市场排名（按销量）&amp;（千个）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全球市场主要企业无线湿度传感器销量（2023-2026）&amp;（千个）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无线湿度传感器主要企业在国际市场占有率（按收入，2023-2026）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2025年无线湿度传感器主要企业在国际市场排名（按收入）&amp;（万元）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全球市场主要企业无线湿度传感器销售收入（2023-2026）&amp;（万元）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全球市场主要企业无线湿度传感器销售价格（2023-2026）&amp;（元/个）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无线湿度传感器主要企业在中国市场占有率（按销量，2023-2026）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2025年无线湿度传感器主要企业在中国市场排名（按销量）&amp;（千个）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中国市场主要企业无线湿度传感器销量（2023-2026）&amp;（千个）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无线湿度传感器主要企业在中国市场占有率（按收入，2023-2026）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2025年无线湿度传感器主要企业在中国市场排名（按收入）&amp;（万元）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中国市场主要企业无线湿度传感器销售收入（2023-2026）&amp;（万元）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全球主要厂商无线湿度传感器总部及产地分布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全球主要厂商成立时间及无线湿度传感器商业化日期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全球主要厂商无线湿度传感器产品类型及应用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2025年全球无线湿度传感器主要厂商市场地位（第一梯队、第二梯队和第三梯队）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全球无线湿度传感器市场投资、并购等现状分析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全球主要地区无线湿度传感器产量增速（CAGR）：（2021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全球主要地区无线湿度传感器产量（2021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全球主要地区无线湿度传感器产量（2021-2026）&amp;（千个）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全球主要地区无线湿度传感器产量（2027-2032）&amp;（千个）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全球主要地区无线湿度传感器产量市场份额（2021-2026）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全球主要地区无线湿度传感器产量市场份额（2027-2032）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中国市场无线湿度传感器产量、销量、进出口（2021-2026）&amp;（千个）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中国市场无线湿度传感器产量、销量、进出口预测（2027-2032）&amp;（千个）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全球主要地区无线湿度传感器销售收入增速：（2021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全球主要地区无线湿度传感器销售收入（2021-2026）&amp;（万元）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全球主要地区无线湿度传感器销售收入市场份额（2021-2026）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全球主要地区无线湿度传感器收入（2027-2032）&amp;（万元）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全球主要地区无线湿度传感器收入市场份额（2027-2032）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全球主要地区无线湿度传感器销量（千个）：2021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全球主要地区无线湿度传感器销量（2027-2032）&amp;（千个）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全球主要地区无线湿度传感器销量份额（2027-2032）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无线湿度传感器生产基地、销售区域、竞争对手及市场地位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无线湿度传感器产品规格、参数及市场应用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无线湿度传感器销量（千个）、收入（万元）、价格（元/个）及毛利率（2021-2026）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全球不同产品类型无线湿度传感器销量（2021-2026）&amp;（千个）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194： 全球不同产品类型无线湿度传感器销量市场份额（2021-2026）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全球不同产品类型无线湿度传感器销量预测（2027-2032）&amp;（千个）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全球市场不同产品类型无线湿度传感器销量市场份额预测（2027-2032）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全球不同产品类型无线湿度传感器收入（2021-2026）&amp;（万元）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全球不同产品类型无线湿度传感器收入市场份额（2021-2026）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全球不同产品类型无线湿度传感器收入预测（2027-2032）&amp;（万元）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全球不同产品类型无线湿度传感器收入市场份额预测（2027-2032）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中国不同产品类型无线湿度传感器销量（2021-2026）&amp;（千个）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202： 中国不同产品类型无线湿度传感器销量市场份额（2021-2026）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中国不同产品类型无线湿度传感器销量预测（2027-2032）&amp;（千个）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全球市场不同产品类型无线湿度传感器销量市场份额预测（2027-2032）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中国不同产品类型无线湿度传感器收入（2021-2026）&amp;（万元）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中国不同产品类型无线湿度传感器收入市场份额（2021-2026）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中国不同产品类型无线湿度传感器收入预测（2027-2032）&amp;（万元）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中国不同产品类型无线湿度传感器收入市场份额预测（2027-2032）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全球不同应用无线湿度传感器销量（2021-2026）&amp;（千个）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210： 全球不同应用无线湿度传感器销量市场份额（2021-2026）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全球不同应用无线湿度传感器销量预测（2027-2032）&amp;（千个）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212： 全球市场不同应用无线湿度传感器销量市场份额预测（2027-2032）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全球不同应用无线湿度传感器收入（2021-2026）&amp;（万元）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全球不同应用无线湿度传感器收入市场份额（2021-2026）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全球不同应用无线湿度传感器收入预测（2027-2032）&amp;（万元）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全球不同应用无线湿度传感器收入市场份额预测（2027-2032）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中国不同应用无线湿度传感器销量（2021-2026）&amp;（千个）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218： 中国不同应用无线湿度传感器销量市场份额（2021-2026）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中国不同应用无线湿度传感器销量预测（2027-2032）&amp;（千个）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220： 中国市场不同应用无线湿度传感器销量市场份额预测（2027-2032）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中国不同应用无线湿度传感器收入（2021-2026）&amp;（万元）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中国不同应用无线湿度传感器收入市场份额（2021-2026）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中国不同应用无线湿度传感器收入预测（2027-2032）&amp;（万元）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中国不同应用无线湿度传感器收入市场份额预测（2027-2032）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无线湿度传感器行业发展趋势</w:t>
      </w:r>
      <w:r>
        <w:rPr>
          <w:rFonts w:hint="eastAsia"/>
        </w:rPr>
        <w:br/>
      </w:r>
      <w:r>
        <w:rPr>
          <w:rFonts w:hint="eastAsia"/>
        </w:rPr>
        <w:t>　　表 226： 无线湿度传感器行业主要驱动因素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无线湿度传感器行业供应链分析</w:t>
      </w:r>
      <w:r>
        <w:rPr>
          <w:rFonts w:hint="eastAsia"/>
        </w:rPr>
        <w:br/>
      </w:r>
      <w:r>
        <w:rPr>
          <w:rFonts w:hint="eastAsia"/>
        </w:rPr>
        <w:t>　　表 228： 无线湿度传感器上游原料供应商</w:t>
      </w:r>
      <w:r>
        <w:rPr>
          <w:rFonts w:hint="eastAsia"/>
        </w:rPr>
        <w:br/>
      </w:r>
      <w:r>
        <w:rPr>
          <w:rFonts w:hint="eastAsia"/>
        </w:rPr>
        <w:t>　　表 229： 无线湿度传感器主要地区不同应用客户分析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无线湿度传感器典型经销商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无线湿度传感器产品图片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全球不同产品类型无线湿度传感器销售额2021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全球不同产品类型无线湿度传感器市场份额2025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相对湿度传感器产品图片</w:t>
      </w:r>
      <w:r>
        <w:rPr>
          <w:rFonts w:hint="eastAsia"/>
        </w:rPr>
        <w:br/>
      </w:r>
      <w:r>
        <w:rPr>
          <w:rFonts w:hint="eastAsia"/>
        </w:rPr>
        <w:t>　　图 5： 绝对湿度传感器产品图片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全球不同应用无线湿度传感器市场份额2025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2025年全球前五大生产商无线湿度传感器市场份额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2025年全球无线湿度传感器第一梯队、第二梯队和第三梯队厂商及市场份额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全球无线湿度传感器产能、产量、产能利用率及发展趋势（2021-2032）&amp;（千个）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全球无线湿度传感器产量、需求量及发展趋势（2021-2032）&amp;（千个）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全球主要地区无线湿度传感器产量市场份额（2021-2032）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中国无线湿度传感器产能、产量、产能利用率及发展趋势（2021-2032）&amp;（千个）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中国无线湿度传感器产量、市场需求量及发展趋势（2021-2032）&amp;（千个）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全球无线湿度传感器市场销售额及增长率：（2021-2032）&amp;（万元）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全球市场无线湿度传感器市场规模：2021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全球市场无线湿度传感器价格趋势（2021-2032）&amp;（元/个）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全球主要地区无线湿度传感器销售收入（2021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全球主要地区无线湿度传感器销售收入市场份额（2021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中东市场无线湿度传感器销量及增长率（2021-2032）&amp;（千个）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中东市场无线湿度传感器收入及增长率（2021-2032）&amp;（万元）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全球不同产品类型无线湿度传感器价格走势（2021-2032）&amp;（元/个）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全球不同应用无线湿度传感器价格走势（2021-2032）&amp;（元/个）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无线湿度传感器中国企业SWOT分析</w:t>
      </w:r>
      <w:r>
        <w:rPr>
          <w:rFonts w:hint="eastAsia"/>
        </w:rPr>
        <w:br/>
      </w:r>
      <w:r>
        <w:rPr>
          <w:rFonts w:hint="eastAsia"/>
        </w:rPr>
        <w:t>　　图 43： 无线湿度传感器产业链</w:t>
      </w:r>
      <w:r>
        <w:rPr>
          <w:rFonts w:hint="eastAsia"/>
        </w:rPr>
        <w:br/>
      </w:r>
      <w:r>
        <w:rPr>
          <w:rFonts w:hint="eastAsia"/>
        </w:rPr>
        <w:t>　　图 44： 无线湿度传感器行业采购模式分析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无线湿度传感器行业生产模式</w:t>
      </w:r>
      <w:r>
        <w:rPr>
          <w:rFonts w:hint="eastAsia"/>
        </w:rPr>
        <w:br/>
      </w:r>
      <w:r>
        <w:rPr>
          <w:rFonts w:hint="eastAsia"/>
        </w:rPr>
        <w:t>　　图 46： 无线湿度传感器行业销售模式分析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a4e46a1634ede" w:history="1">
        <w:r>
          <w:rPr>
            <w:rStyle w:val="Hyperlink"/>
          </w:rPr>
          <w:t>2026-2032年全球与中国无线湿度传感器发展现状及前景趋势报告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a4e46a1634ede" w:history="1">
        <w:r>
          <w:rPr>
            <w:rStyle w:val="Hyperlink"/>
          </w:rPr>
          <w:t>https://www.20087.com/7/51/WuXianShiDuChuanGanQiXianZhuangY.html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热点：无线湿度传感器的作用、无线湿度传感器探头、无线传感器温湿度传感器实验报告、湿度传感器功能、湿度传感器原理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3e5127034589" w:history="1">
      <w:r>
        <w:rPr>
          <w:rStyle w:val="Hyperlink"/>
        </w:rPr>
        <w:t>2026-2032年全球与中国无线湿度传感器发展现状及前景趋势报告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uXianShiDuChuanGanQiXianZhuangY.html" TargetMode="External" Id="R0cba4e46a163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uXianShiDuChuanGanQiXianZhuangY.html" TargetMode="External" Id="R1e003e512703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2026-03-02T08:50:16Z</dcterms:created>
  <dcterms:modified xsi:type="dcterms:W3CDTF">2026-03-02T09:50:16Z</dcterms:modified>
  <dc:subject>2026-2032年全球与中国无线湿度传感器发展现状及前景趋势报告</dc:subject>
  <dc:title>2026-2032年全球与中国无线湿度传感器发展现状及前景趋势报告</dc:title>
  <cp:keywords>2026-2032年全球与中国无线湿度传感器发展现状及前景趋势报告</cp:keywords>
  <dc:description>2026-2032年全球与中国无线湿度传感器发展现状及前景趋势报告</dc:description>
</cp:coreProperties>
</file>