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6dd24d61e48ef" w:history="1">
              <w:r>
                <w:rPr>
                  <w:rStyle w:val="Hyperlink"/>
                </w:rPr>
                <w:t>2025-2031年全球与中国混凝土钢筋折弯机行业研究分析及发展前景报告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6dd24d61e48ef" w:history="1">
              <w:r>
                <w:rPr>
                  <w:rStyle w:val="Hyperlink"/>
                </w:rPr>
                <w:t>2025-2031年全球与中国混凝土钢筋折弯机行业研究分析及发展前景报告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6dd24d61e48ef" w:history="1">
                <w:r>
                  <w:rPr>
                    <w:rStyle w:val="Hyperlink"/>
                  </w:rPr>
                  <w:t>https://www.20087.com/7/81/HunNingTuGangJinZheWanJiHangYeQianJing.html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钢筋折弯机是建筑施工现场钢筋加工的核心设备，用于将直条钢筋按设计要求弯曲成特定角度与形状，以满足梁、柱、板等结构构件的配筋需求。目前，混凝土钢筋折弯机主流设备采用液压或伺服电机驱动，配备数控系统与多工位弯曲头，支持自动送筋、定长切断与复杂图形编程，显著提升加工精度与效率。在大型基建与装配式建筑项目中，全自动钢筋加工中心已实现从调直、切断到弯曲的一体化作业。然而，在小批量、多规格钢筋加工场景中，设备换型调试耗时较长；同时，高强度钢筋（如HRB600）的弯曲回弹控制与表面损伤防护仍是工艺难点。</w:t>
      </w:r>
      <w:r>
        <w:rPr>
          <w:rFonts w:hint="eastAsia"/>
        </w:rPr>
        <w:br/>
      </w:r>
      <w:r>
        <w:rPr>
          <w:rFonts w:hint="eastAsia"/>
        </w:rPr>
        <w:t>　　未来，混凝土钢筋折弯机将深度融合数字孪生、自适应控制与绿色制造理念。基于BIM模型的自动编程系统将直接解析结构配筋图，生成最优弯曲路径，减少人工干预。AI算法将根据钢筋材质、直径与批次特性动态补偿回弹量，确保成型精度。设备将集成在线视觉检测模块，实时识别弯曲角度偏差与表面裂纹，实现闭环质量控制。在动力系统上，能量回馈型伺服驱动将降低能耗，契合绿色工地标准。此外，针对农村自建房与小型工程市场，轻量化、电动化、可移动式钢筋折弯机将加速普及，推动钢筋加工从“集中预制”向“分布式智能加工”演进，全面提升建筑工业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6dd24d61e48ef" w:history="1">
        <w:r>
          <w:rPr>
            <w:rStyle w:val="Hyperlink"/>
          </w:rPr>
          <w:t>2025-2031年全球与中国混凝土钢筋折弯机行业研究分析及发展前景报告</w:t>
        </w:r>
      </w:hyperlink>
      <w:r>
        <w:rPr>
          <w:rFonts w:hint="eastAsia"/>
        </w:rPr>
        <w:t>》系统分析了混凝土钢筋折弯机行业的现状，全面梳理了混凝土钢筋折弯机市场需求、市场规模、产业链结构及价格体系，详细解读了混凝土钢筋折弯机细分市场特点。报告结合权威数据，科学预测了混凝土钢筋折弯机市场前景与发展趋势，客观分析了品牌竞争格局、市场集中度及重点企业的运营表现，并指出了混凝土钢筋折弯机行业面临的机遇与风险。为混凝土钢筋折弯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按产品类型细分，全球混凝土钢筋折弯机市场规模2020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全自动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按应用细分，全球混凝土钢筋折弯机市场规模2020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施工场地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混凝土钢筋折弯机行业发展总体概况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混凝土钢筋折弯机行业发展主要特点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混凝土钢筋折弯机行业发展影响因素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混凝土钢筋折弯机有利因素</w:t>
      </w:r>
      <w:r>
        <w:rPr>
          <w:rFonts w:hint="eastAsia"/>
        </w:rPr>
        <w:br/>
      </w:r>
      <w:r>
        <w:rPr>
          <w:rFonts w:hint="eastAsia"/>
        </w:rPr>
        <w:t>　　　　1.5.3 .2 混凝土钢筋折弯机不利因素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全球市场，近三年混凝土钢筋折弯机主要企业占有率及排名（按销量）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混凝土钢筋折弯机主要企业在国际市场占有率（按销量，2022-2025）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2024年混凝土钢筋折弯机主要企业在国际市场排名（按销量）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全球市场主要企业混凝土钢筋折弯机销量（2022-2025）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全球市场，近三年混凝土钢筋折弯机主要企业占有率及排名（按收入）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混凝土钢筋折弯机主要企业在国际市场占有率（按收入，2022-2025）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2024年混凝土钢筋折弯机主要企业在国际市场排名（按收入）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全球市场主要企业混凝土钢筋折弯机销售收入（2022-2025）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全球市场主要企业混凝土钢筋折弯机销售价格（2022-2025）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中国市场，近三年混凝土钢筋折弯机主要企业占有率及排名（按销量）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混凝土钢筋折弯机主要企业在中国市场占有率（按销量，2022-2025）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2024年混凝土钢筋折弯机主要企业在中国市场排名（按销量）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中国市场主要企业混凝土钢筋折弯机销量（2022-2025）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中国市场，近三年混凝土钢筋折弯机主要企业占有率及排名（按收入）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混凝土钢筋折弯机主要企业在中国市场占有率（按收入，2022-2025）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2024年混凝土钢筋折弯机主要企业在中国市场排名（按收入）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中国市场主要企业混凝土钢筋折弯机销售收入（2022-2025）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全球主要厂商混凝土钢筋折弯机总部及产地分布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全球主要厂商成立时间及混凝土钢筋折弯机商业化日期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全球主要厂商混凝土钢筋折弯机产品类型及应用</w:t>
      </w:r>
      <w:r>
        <w:rPr>
          <w:rFonts w:hint="eastAsia"/>
        </w:rPr>
        <w:br/>
      </w:r>
      <w:r>
        <w:rPr>
          <w:rFonts w:hint="eastAsia"/>
        </w:rPr>
        <w:t>　　2.9 混凝土钢筋折弯机行业集中度、竞争程度分析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混凝土钢筋折弯机行业集中度分析：2024年全球Top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全球混凝土钢筋折弯机第一梯队、第二梯队和第三梯队生产商（品牌）及市场份额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全球混凝土钢筋折弯机总体规模分析</w:t>
      </w:r>
      <w:r>
        <w:rPr>
          <w:rFonts w:hint="eastAsia"/>
        </w:rPr>
        <w:br/>
      </w:r>
      <w:r>
        <w:rPr>
          <w:rFonts w:hint="eastAsia"/>
        </w:rPr>
        <w:t>　　3.1 全球混凝土钢筋折弯机供需现状及预测（2020-2031）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全球混凝土钢筋折弯机产能、产量、产能利用率及发展趋势（2020-2031）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全球混凝土钢筋折弯机产量、需求量及发展趋势（2020-2031）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全球主要地区混凝土钢筋折弯机产量及发展趋势（2020-2031）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全球主要地区混凝土钢筋折弯机产量（2020-2025）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全球主要地区混凝土钢筋折弯机产量（2026-2031）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全球主要地区混凝土钢筋折弯机产量市场份额（2020-2031）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中国混凝土钢筋折弯机供需现状及预测（2020-2031）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中国混凝土钢筋折弯机产能、产量、产能利用率及发展趋势（2020-2031）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中国混凝土钢筋折弯机产量、市场需求量及发展趋势（2020-2031）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中国市场混凝土钢筋折弯机进出口（2020-2031）</w:t>
      </w:r>
      <w:r>
        <w:rPr>
          <w:rFonts w:hint="eastAsia"/>
        </w:rPr>
        <w:br/>
      </w:r>
      <w:r>
        <w:rPr>
          <w:rFonts w:hint="eastAsia"/>
        </w:rPr>
        <w:t>　　3.4 全球混凝土钢筋折弯机销量及销售额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全球市场混凝土钢筋折弯机销售额（2020-2031）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全球市场混凝土钢筋折弯机销量（2020-2031）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全球市场混凝土钢筋折弯机价格趋势（2020-2031）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全球混凝土钢筋折弯机主要地区分析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全球主要地区混凝土钢筋折弯机市场规模分析：2020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全球主要地区混凝土钢筋折弯机销售收入及市场份额（2020-2025年）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全球主要地区混凝土钢筋折弯机销售收入预测（2026-2031年）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全球主要地区混凝土钢筋折弯机销量分析：2020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全球主要地区混凝土钢筋折弯机销量及市场份额（2020-2025年）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全球主要地区混凝土钢筋折弯机销量及市场份额预测（2026-2031）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北美市场混凝土钢筋折弯机销量、收入及增长率（2020-2031）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欧洲市场混凝土钢筋折弯机销量、收入及增长率（2020-2031）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中国市场混凝土钢筋折弯机销量、收入及增长率（2020-2031）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日本市场混凝土钢筋折弯机销量、收入及增长率（2020-2031）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东南亚市场混凝土钢筋折弯机销量、收入及增长率（2020-2031）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印度市场混凝土钢筋折弯机销量、收入及增长率（2020-2031）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混凝土钢筋折弯机销量、收入、价格及毛利率（2020-2025）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混凝土钢筋折弯机销量、收入、价格及毛利率（2020-2025）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混凝土钢筋折弯机销量、收入、价格及毛利率（2020-2025）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混凝土钢筋折弯机销量、收入、价格及毛利率（2020-2025）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混凝土钢筋折弯机销量、收入、价格及毛利率（2020-2025）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混凝土钢筋折弯机销量、收入、价格及毛利率（2020-2025）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混凝土钢筋折弯机销量、收入、价格及毛利率（2020-2025）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混凝土钢筋折弯机销量、收入、价格及毛利率（2020-2025）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混凝土钢筋折弯机销量、收入、价格及毛利率（2020-2025）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混凝土钢筋折弯机销量、收入、价格及毛利率（2020-2025）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混凝土钢筋折弯机销量、收入、价格及毛利率（2020-2025）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混凝土钢筋折弯机销量、收入、价格及毛利率（2020-2025）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混凝土钢筋折弯机销量、收入、价格及毛利率（2020-2025）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混凝土钢筋折弯机销量、收入、价格及毛利率（2020-2025）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混凝土钢筋折弯机销量、收入、价格及毛利率（2020-2025）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混凝土钢筋折弯机销量、收入、价格及毛利率（2020-2025）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混凝土钢筋折弯机销量、收入、价格及毛利率（2020-2025）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混凝土钢筋折弯机销量、收入、价格及毛利率（2020-2025）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混凝土钢筋折弯机销量、收入、价格及毛利率（2020-2025）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不同产品类型混凝土钢筋折弯机分析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全球不同产品类型混凝土钢筋折弯机销量（2020-2031）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全球不同产品类型混凝土钢筋折弯机销量及市场份额（2020-2025）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全球不同产品类型混凝土钢筋折弯机销量预测（2026-2031）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全球不同产品类型混凝土钢筋折弯机收入（2020-2031）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全球不同产品类型混凝土钢筋折弯机收入及市场份额（2020-2025）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全球不同产品类型混凝土钢筋折弯机收入预测（2026-2031）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全球不同产品类型混凝土钢筋折弯机价格走势（2020-2031）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中国不同产品类型混凝土钢筋折弯机销量（2020-2031）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中国不同产品类型混凝土钢筋折弯机销量预测（2026-2031）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中国不同产品类型混凝土钢筋折弯机销量及市场份额（2020-2025）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中国不同产品类型混凝土钢筋折弯机收入（2020-2031）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中国不同产品类型混凝土钢筋折弯机收入及市场份额（2020-2025）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中国不同产品类型混凝土钢筋折弯机收入预测（2026-2031）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不同应用混凝土钢筋折弯机分析</w:t>
      </w:r>
      <w:r>
        <w:rPr>
          <w:rFonts w:hint="eastAsia"/>
        </w:rPr>
        <w:br/>
      </w:r>
      <w:r>
        <w:rPr>
          <w:rFonts w:hint="eastAsia"/>
        </w:rPr>
        <w:t>　　7.1 全球不同应用混凝土钢筋折弯机销量（2020-2031）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全球不同应用混凝土钢筋折弯机销量及市场份额（2020-2025）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全球不同应用混凝土钢筋折弯机销量预测（2026-2031）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全球不同应用混凝土钢筋折弯机收入（2020-2031）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全球不同应用混凝土钢筋折弯机收入及市场份额（2020-2025）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全球不同应用混凝土钢筋折弯机收入预测（2026-2031）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全球不同应用混凝土钢筋折弯机价格走势（2020-2031）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中国不同应用混凝土钢筋折弯机销量（2020-2031）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中国不同应用混凝土钢筋折弯机销量及市场份额（2020-2025）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中国不同应用混凝土钢筋折弯机销量预测（2026-2031）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中国不同应用混凝土钢筋折弯机收入（2020-2031）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中国不同应用混凝土钢筋折弯机收入及市场份额（2020-2025）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中国不同应用混凝土钢筋折弯机收入预测（2026-2031）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混凝土钢筋折弯机行业发展趋势</w:t>
      </w:r>
      <w:r>
        <w:rPr>
          <w:rFonts w:hint="eastAsia"/>
        </w:rPr>
        <w:br/>
      </w:r>
      <w:r>
        <w:rPr>
          <w:rFonts w:hint="eastAsia"/>
        </w:rPr>
        <w:t>　　8.2 混凝土钢筋折弯机行业主要驱动因素</w:t>
      </w:r>
      <w:r>
        <w:rPr>
          <w:rFonts w:hint="eastAsia"/>
        </w:rPr>
        <w:br/>
      </w:r>
      <w:r>
        <w:rPr>
          <w:rFonts w:hint="eastAsia"/>
        </w:rPr>
        <w:t>　　8.3 混凝土钢筋折弯机中国企业SWOT分析</w:t>
      </w:r>
      <w:r>
        <w:rPr>
          <w:rFonts w:hint="eastAsia"/>
        </w:rPr>
        <w:br/>
      </w:r>
      <w:r>
        <w:rPr>
          <w:rFonts w:hint="eastAsia"/>
        </w:rPr>
        <w:t>　　8.4 中国混凝土钢筋折弯机行业政策环境分析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混凝土钢筋折弯机行业产业链简介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混凝土钢筋折弯机行业供应链分析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混凝土钢筋折弯机主要原料及供应情况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混凝土钢筋折弯机行业采购模式</w:t>
      </w:r>
      <w:r>
        <w:rPr>
          <w:rFonts w:hint="eastAsia"/>
        </w:rPr>
        <w:br/>
      </w:r>
      <w:r>
        <w:rPr>
          <w:rFonts w:hint="eastAsia"/>
        </w:rPr>
        <w:t>　　9.3 混凝土钢筋折弯机行业生产模式</w:t>
      </w:r>
      <w:r>
        <w:rPr>
          <w:rFonts w:hint="eastAsia"/>
        </w:rPr>
        <w:br/>
      </w:r>
      <w:r>
        <w:rPr>
          <w:rFonts w:hint="eastAsia"/>
        </w:rPr>
        <w:t>　　9.4 混凝土钢筋折弯机行业销售模式及销售渠道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按产品类型细分，全球混凝土钢筋折弯机市场规模2020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按应用细分，全球混凝土钢筋折弯机市场规模（CAGR）2020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混凝土钢筋折弯机行业发展主要特点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混凝土钢筋折弯机行业发展有利因素分析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混凝土钢筋折弯机行业发展不利因素分析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进入混凝土钢筋折弯机行业壁垒</w:t>
      </w:r>
      <w:r>
        <w:rPr>
          <w:rFonts w:hint="eastAsia"/>
        </w:rPr>
        <w:br/>
      </w:r>
      <w:r>
        <w:rPr>
          <w:rFonts w:hint="eastAsia"/>
        </w:rPr>
        <w:t>　　表 7： 混凝土钢筋折弯机主要企业在国际市场占有率（按销量，2022-2025）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2024年混凝土钢筋折弯机主要企业在国际市场排名（按销量）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全球市场主要企业混凝土钢筋折弯机销量（2022-2025）&amp;（台）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混凝土钢筋折弯机主要企业在国际市场占有率（按收入，2022-2025）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2024年混凝土钢筋折弯机主要企业在国际市场排名（按收入）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全球市场主要企业混凝土钢筋折弯机销售收入（2022-2025）&amp;（万元）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全球市场主要企业混凝土钢筋折弯机销售价格（2022-2025）&amp;（元/台）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混凝土钢筋折弯机主要企业在中国市场占有率（按销量，2022-2025）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2024年混凝土钢筋折弯机主要企业在中国市场排名（按销量）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中国市场主要企业混凝土钢筋折弯机销量（2022-2025）&amp;（台）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混凝土钢筋折弯机主要企业在中国市场占有率（按收入，2022-2025）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2024年混凝土钢筋折弯机主要企业在中国市场排名（按收入）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中国市场主要企业混凝土钢筋折弯机销售收入（2022-2025）&amp;（万元）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全球主要厂商混凝土钢筋折弯机总部及产地分布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全球主要厂商成立时间及混凝土钢筋折弯机商业化日期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全球主要厂商混凝土钢筋折弯机产品类型及应用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2024年全球混凝土钢筋折弯机主要厂商市场地位（第一梯队、第二梯队和第三梯队）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全球混凝土钢筋折弯机市场投资、并购等现状分析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全球主要地区混凝土钢筋折弯机产量增速（CAGR）：（2020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全球主要地区混凝土钢筋折弯机产量（2020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全球主要地区混凝土钢筋折弯机产量（2020-2025）&amp;（台）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全球主要地区混凝土钢筋折弯机产量（2026-2031）&amp;（台）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全球主要地区混凝土钢筋折弯机产量市场份额（2020-2025）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全球主要地区混凝土钢筋折弯机产量（2026-2031）&amp;（台）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中国市场混凝土钢筋折弯机产量、销量、进出口（2020-2025年）&amp;（台）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中国市场混凝土钢筋折弯机产量、销量、进出口预测（2026-2031）&amp;（台）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全球主要地区混凝土钢筋折弯机销售收入增速：（2020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全球主要地区混凝土钢筋折弯机销售收入（2020-2025）&amp;（万元）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全球主要地区混凝土钢筋折弯机销售收入市场份额（2020-2025）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全球主要地区混凝土钢筋折弯机收入（2026-2031）&amp;（万元）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全球主要地区混凝土钢筋折弯机收入市场份额（2026-2031）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全球主要地区混凝土钢筋折弯机销量（台）：2020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全球主要地区混凝土钢筋折弯机销量（2020-2025）&amp;（台）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全球主要地区混凝土钢筋折弯机销量市场份额（2020-2025）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全球主要地区混凝土钢筋折弯机销量（2026-2031）&amp;（台）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全球主要地区混凝土钢筋折弯机销量份额（2026-2031）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混凝土钢筋折弯机销量（台）、收入（万元）、价格（元/台）及毛利率（2020-2025）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混凝土钢筋折弯机销量（台）、收入（万元）、价格（元/台）及毛利率（2020-2025）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混凝土钢筋折弯机销量（台）、收入（万元）、价格（元/台）及毛利率（2020-2025）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混凝土钢筋折弯机销量（台）、收入（万元）、价格（元/台）及毛利率（2020-2025）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混凝土钢筋折弯机销量（台）、收入（万元）、价格（元/台）及毛利率（2020-2025）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混凝土钢筋折弯机销量（台）、收入（万元）、价格（元/台）及毛利率（2020-2025）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混凝土钢筋折弯机销量（台）、收入（万元）、价格（元/台）及毛利率（2020-2025）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混凝土钢筋折弯机销量（台）、收入（万元）、价格（元/台）及毛利率（2020-2025）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混凝土钢筋折弯机销量（台）、收入（万元）、价格（元/台）及毛利率（2020-2025）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混凝土钢筋折弯机销量（台）、收入（万元）、价格（元/台）及毛利率（2020-2025）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混凝土钢筋折弯机销量（台）、收入（万元）、价格（元/台）及毛利率（2020-2025）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混凝土钢筋折弯机销量（台）、收入（万元）、价格（元/台）及毛利率（2020-2025）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混凝土钢筋折弯机销量（台）、收入（万元）、价格（元/台）及毛利率（2020-2025）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混凝土钢筋折弯机销量（台）、收入（万元）、价格（元/台）及毛利率（2020-2025）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混凝土钢筋折弯机销量（台）、收入（万元）、价格（元/台）及毛利率（2020-2025）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混凝土钢筋折弯机销量（台）、收入（万元）、价格（元/台）及毛利率（2020-2025）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混凝土钢筋折弯机销量（台）、收入（万元）、价格（元/台）及毛利率（2020-2025）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混凝土钢筋折弯机销量（台）、收入（万元）、价格（元/台）及毛利率（2020-2025）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混凝土钢筋折弯机生产基地、销售区域、竞争对手及市场地位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混凝土钢筋折弯机产品规格、参数及市场应用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混凝土钢筋折弯机销量（台）、收入（万元）、价格（元/台）及毛利率（2020-2025）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全球不同产品类型混凝土钢筋折弯机销量（2020-2025年）&amp;（台）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全球不同产品类型混凝土钢筋折弯机销量市场份额（2020-2025）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全球不同产品类型混凝土钢筋折弯机销量预测（2026-2031）&amp;（台）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全球市场不同产品类型混凝土钢筋折弯机销量市场份额预测（2026-2031）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全球不同产品类型混凝土钢筋折弯机收入（2020-2025年）&amp;（万元）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全球不同产品类型混凝土钢筋折弯机收入市场份额（2020-2025）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全球不同产品类型混凝土钢筋折弯机收入预测（2026-2031）&amp;（万元）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全球不同产品类型混凝土钢筋折弯机收入市场份额预测（2026-2031）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中国不同产品类型混凝土钢筋折弯机销量预测（2026-2031）&amp;（台）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全球市场不同产品类型混凝土钢筋折弯机销量市场份额预测（2026-2031）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中国不同产品类型混凝土钢筋折弯机销量（2020-2025年）&amp;（台）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中国不同产品类型混凝土钢筋折弯机销量市场份额（2020-2025）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中国不同产品类型混凝土钢筋折弯机收入（2020-2025年）&amp;（万元）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中国不同产品类型混凝土钢筋折弯机收入市场份额（2020-2025）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中国不同产品类型混凝土钢筋折弯机收入预测（2026-2031）&amp;（万元）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中国不同产品类型混凝土钢筋折弯机收入市场份额预测（2026-2031）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全球不同应用混凝土钢筋折弯机销量（2020-2025年）&amp;（台）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全球不同应用混凝土钢筋折弯机销量市场份额（2020-2025）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全球不同应用混凝土钢筋折弯机销量预测（2026-2031）&amp;（台）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全球市场不同应用混凝土钢筋折弯机销量市场份额预测（2026-2031）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全球不同应用混凝土钢筋折弯机收入（2020-2025年）&amp;（万元）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全球不同应用混凝土钢筋折弯机收入市场份额（2020-2025）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全球不同应用混凝土钢筋折弯机收入预测（2026-2031）&amp;（万元）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全球不同应用混凝土钢筋折弯机收入市场份额预测（2026-2031）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中国不同应用混凝土钢筋折弯机销量（2020-2025年）&amp;（台）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中国不同应用混凝土钢筋折弯机销量市场份额（2020-2025）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中国不同应用混凝土钢筋折弯机销量预测（2026-2031）&amp;（台）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中国市场不同应用混凝土钢筋折弯机销量市场份额预测（2026-2031）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中国不同应用混凝土钢筋折弯机收入（2020-2025年）&amp;（万元）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中国不同应用混凝土钢筋折弯机收入市场份额（2020-2025）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中国不同应用混凝土钢筋折弯机收入预测（2026-2031）&amp;（万元）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中国不同应用混凝土钢筋折弯机收入市场份额预测（2026-2031）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混凝土钢筋折弯机行业发展趋势</w:t>
      </w:r>
      <w:r>
        <w:rPr>
          <w:rFonts w:hint="eastAsia"/>
        </w:rPr>
        <w:br/>
      </w:r>
      <w:r>
        <w:rPr>
          <w:rFonts w:hint="eastAsia"/>
        </w:rPr>
        <w:t>　　表 171： 混凝土钢筋折弯机行业主要驱动因素</w:t>
      </w:r>
      <w:r>
        <w:rPr>
          <w:rFonts w:hint="eastAsia"/>
        </w:rPr>
        <w:br/>
      </w:r>
      <w:r>
        <w:rPr>
          <w:rFonts w:hint="eastAsia"/>
        </w:rPr>
        <w:t>　　表 172： 混凝土钢筋折弯机行业供应链分析</w:t>
      </w:r>
      <w:r>
        <w:rPr>
          <w:rFonts w:hint="eastAsia"/>
        </w:rPr>
        <w:br/>
      </w:r>
      <w:r>
        <w:rPr>
          <w:rFonts w:hint="eastAsia"/>
        </w:rPr>
        <w:t>　　表 173： 混凝土钢筋折弯机上游原料供应商</w:t>
      </w:r>
      <w:r>
        <w:rPr>
          <w:rFonts w:hint="eastAsia"/>
        </w:rPr>
        <w:br/>
      </w:r>
      <w:r>
        <w:rPr>
          <w:rFonts w:hint="eastAsia"/>
        </w:rPr>
        <w:t>　　表 174： 混凝土钢筋折弯机主要地区不同应用客户分析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混凝土钢筋折弯机典型经销商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混凝土钢筋折弯机产品图片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全球不同产品类型混凝土钢筋折弯机销售额2020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全球不同产品类型混凝土钢筋折弯机市场份额2024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全自动产品图片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全球不同应用混凝土钢筋折弯机市场份额2024 &amp; 2031</w:t>
      </w:r>
      <w:r>
        <w:rPr>
          <w:rFonts w:hint="eastAsia"/>
        </w:rPr>
        <w:br/>
      </w:r>
      <w:r>
        <w:rPr>
          <w:rFonts w:hint="eastAsia"/>
        </w:rPr>
        <w:t>　　图 10： 施工场地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2024年全球前五大生产商混凝土钢筋折弯机市场份额</w:t>
      </w:r>
      <w:r>
        <w:rPr>
          <w:rFonts w:hint="eastAsia"/>
        </w:rPr>
        <w:br/>
      </w:r>
      <w:r>
        <w:rPr>
          <w:rFonts w:hint="eastAsia"/>
        </w:rPr>
        <w:t>　　图 14： 2024年全球混凝土钢筋折弯机第一梯队、第二梯队和第三梯队厂商及市场份额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全球混凝土钢筋折弯机产能、产量、产能利用率及发展趋势（2020-2031）&amp;（台）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全球混凝土钢筋折弯机产量、需求量及发展趋势（2020-2031）&amp;（台）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全球主要地区混凝土钢筋折弯机产量市场份额（2020-2031）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中国混凝土钢筋折弯机产能、产量、产能利用率及发展趋势（2020-2031）&amp;（台）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中国混凝土钢筋折弯机产量、市场需求量及发展趋势（2020-2031）&amp;（台）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全球混凝土钢筋折弯机市场销售额及增长率：（2020-2031）&amp;（万元）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全球市场混凝土钢筋折弯机市场规模：2020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全球市场混凝土钢筋折弯机销量及增长率（2020-2031）&amp;（台）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全球市场混凝土钢筋折弯机价格趋势（2020-2031）&amp;（元/台）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全球主要地区混凝土钢筋折弯机销售收入（2020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全球主要地区混凝土钢筋折弯机销售收入市场份额（2020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北美市场混凝土钢筋折弯机销量及增长率（2020-2031）&amp;（台）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北美市场混凝土钢筋折弯机收入及增长率（2020-2031）&amp;（万元）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欧洲市场混凝土钢筋折弯机销量及增长率（2020-2031）&amp;（台）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欧洲市场混凝土钢筋折弯机收入及增长率（2020-2031）&amp;（万元）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中国市场混凝土钢筋折弯机销量及增长率（2020-2031）&amp;（台）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中国市场混凝土钢筋折弯机收入及增长率（2020-2031）&amp;（万元）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日本市场混凝土钢筋折弯机销量及增长率（2020-2031）&amp;（台）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日本市场混凝土钢筋折弯机收入及增长率（2020-2031）&amp;（万元）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东南亚市场混凝土钢筋折弯机销量及增长率（2020-2031）&amp;（台）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东南亚市场混凝土钢筋折弯机收入及增长率（2020-2031）&amp;（万元）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印度市场混凝土钢筋折弯机销量及增长率（2020-2031）&amp;（台）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印度市场混凝土钢筋折弯机收入及增长率（2020-2031）&amp;（万元）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全球不同产品类型混凝土钢筋折弯机价格走势（2020-2031）&amp;（元/台）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全球不同应用混凝土钢筋折弯机价格走势（2020-2031）&amp;（元/台）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混凝土钢筋折弯机中国企业SWOT分析</w:t>
      </w:r>
      <w:r>
        <w:rPr>
          <w:rFonts w:hint="eastAsia"/>
        </w:rPr>
        <w:br/>
      </w:r>
      <w:r>
        <w:rPr>
          <w:rFonts w:hint="eastAsia"/>
        </w:rPr>
        <w:t>　　图 41： 混凝土钢筋折弯机产业链</w:t>
      </w:r>
      <w:r>
        <w:rPr>
          <w:rFonts w:hint="eastAsia"/>
        </w:rPr>
        <w:br/>
      </w:r>
      <w:r>
        <w:rPr>
          <w:rFonts w:hint="eastAsia"/>
        </w:rPr>
        <w:t>　　图 42： 混凝土钢筋折弯机行业采购模式分析</w:t>
      </w:r>
      <w:r>
        <w:rPr>
          <w:rFonts w:hint="eastAsia"/>
        </w:rPr>
        <w:br/>
      </w:r>
      <w:r>
        <w:rPr>
          <w:rFonts w:hint="eastAsia"/>
        </w:rPr>
        <w:t>　　图 43： 混凝土钢筋折弯机行业生产模式</w:t>
      </w:r>
      <w:r>
        <w:rPr>
          <w:rFonts w:hint="eastAsia"/>
        </w:rPr>
        <w:br/>
      </w:r>
      <w:r>
        <w:rPr>
          <w:rFonts w:hint="eastAsia"/>
        </w:rPr>
        <w:t>　　图 44： 混凝土钢筋折弯机行业销售模式分析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6dd24d61e48ef" w:history="1">
        <w:r>
          <w:rPr>
            <w:rStyle w:val="Hyperlink"/>
          </w:rPr>
          <w:t>2025-2031年全球与中国混凝土钢筋折弯机行业研究分析及发展前景报告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6dd24d61e48ef" w:history="1">
        <w:r>
          <w:rPr>
            <w:rStyle w:val="Hyperlink"/>
          </w:rPr>
          <w:t>https://www.20087.com/7/81/HunNingTuGangJinZheWanJiHangYeQianJing.html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576f2b25d4fcb" w:history="1">
      <w:r>
        <w:rPr>
          <w:rStyle w:val="Hyperlink"/>
        </w:rPr>
        <w:t>2025-2031年全球与中国混凝土钢筋折弯机行业研究分析及发展前景报告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HunNingTuGangJinZheWanJiHangYeQianJing.html" TargetMode="External" Id="R0176dd24d61e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HunNingTuGangJinZheWanJiHangYeQianJing.html" TargetMode="External" Id="R9fe576f2b25d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2025-10-04T05:29:24Z</dcterms:created>
  <dcterms:modified xsi:type="dcterms:W3CDTF">2025-10-04T06:29:24Z</dcterms:modified>
  <dc:subject>2025-2031年全球与中国混凝土钢筋折弯机行业研究分析及发展前景报告</dc:subject>
  <dc:title>2025-2031年全球与中国混凝土钢筋折弯机行业研究分析及发展前景报告</dc:title>
  <cp:keywords>2025-2031年全球与中国混凝土钢筋折弯机行业研究分析及发展前景报告</cp:keywords>
  <dc:description>2025-2031年全球与中国混凝土钢筋折弯机行业研究分析及发展前景报告</dc:description>
</cp:coreProperties>
</file>